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6377" w:rsidRPr="00CC6A99" w:rsidRDefault="006E6377" w:rsidP="006E6377">
      <w:pPr>
        <w:jc w:val="center"/>
        <w:rPr>
          <w:rFonts w:ascii="Simplified Arabic" w:hAnsi="Simplified Arabic" w:cs="Simplified Arabic"/>
          <w:b/>
          <w:bCs/>
          <w:sz w:val="36"/>
          <w:szCs w:val="36"/>
          <w:rtl/>
          <w:lang w:bidi="ar-EG"/>
        </w:rPr>
      </w:pPr>
      <w:r w:rsidRPr="00CC6A99">
        <w:rPr>
          <w:rFonts w:ascii="Simplified Arabic" w:hAnsi="Simplified Arabic" w:cs="Simplified Arabic" w:hint="cs"/>
          <w:b/>
          <w:bCs/>
          <w:sz w:val="36"/>
          <w:szCs w:val="36"/>
          <w:rtl/>
          <w:lang w:bidi="ar-EG"/>
        </w:rPr>
        <w:t>تحليل وسائل تنفيذ الخطط الهجومية والدفاعية لبعض الفرق المشاركة ببطولة</w:t>
      </w:r>
      <w:r w:rsidR="0070072A">
        <w:rPr>
          <w:rFonts w:ascii="Simplified Arabic" w:hAnsi="Simplified Arabic" w:cs="Simplified Arabic" w:hint="cs"/>
          <w:b/>
          <w:bCs/>
          <w:sz w:val="36"/>
          <w:szCs w:val="36"/>
          <w:rtl/>
          <w:lang w:bidi="ar-EG"/>
        </w:rPr>
        <w:t xml:space="preserve"> </w:t>
      </w:r>
      <w:r w:rsidRPr="00CC6A99">
        <w:rPr>
          <w:rFonts w:ascii="Simplified Arabic" w:hAnsi="Simplified Arabic" w:cs="Simplified Arabic" w:hint="cs"/>
          <w:b/>
          <w:bCs/>
          <w:sz w:val="36"/>
          <w:szCs w:val="36"/>
          <w:rtl/>
          <w:lang w:bidi="ar-EG"/>
        </w:rPr>
        <w:t>كأس العالم لكرة القدم روسيا 2018م</w:t>
      </w:r>
    </w:p>
    <w:p w:rsidR="006E6377" w:rsidRPr="00966050" w:rsidRDefault="006E6377" w:rsidP="006E6377">
      <w:pPr>
        <w:tabs>
          <w:tab w:val="left" w:pos="1381"/>
          <w:tab w:val="center" w:pos="4153"/>
        </w:tabs>
        <w:jc w:val="right"/>
        <w:rPr>
          <w:rFonts w:ascii="Simplified Arabic" w:hAnsi="Simplified Arabic" w:cs="Simplified Arabic"/>
          <w:b/>
          <w:bCs/>
          <w:sz w:val="28"/>
          <w:szCs w:val="28"/>
          <w:rtl/>
          <w:lang w:bidi="ar-EG"/>
        </w:rPr>
      </w:pPr>
      <w:r w:rsidRPr="00966050">
        <w:rPr>
          <w:rFonts w:ascii="Simplified Arabic" w:hAnsi="Simplified Arabic" w:cs="Simplified Arabic"/>
          <w:b/>
          <w:bCs/>
          <w:sz w:val="28"/>
          <w:szCs w:val="28"/>
          <w:rtl/>
          <w:lang w:bidi="ar-EG"/>
        </w:rPr>
        <w:tab/>
      </w:r>
      <w:r w:rsidRPr="00966050">
        <w:rPr>
          <w:rFonts w:ascii="Simplified Arabic" w:hAnsi="Simplified Arabic" w:cs="Simplified Arabic"/>
          <w:b/>
          <w:bCs/>
          <w:sz w:val="28"/>
          <w:szCs w:val="28"/>
          <w:rtl/>
          <w:lang w:bidi="ar-EG"/>
        </w:rPr>
        <w:tab/>
        <w:t>د.محمد</w:t>
      </w:r>
      <w:r w:rsidR="0070072A">
        <w:rPr>
          <w:rFonts w:ascii="Simplified Arabic" w:hAnsi="Simplified Arabic" w:cs="Simplified Arabic" w:hint="cs"/>
          <w:b/>
          <w:bCs/>
          <w:sz w:val="28"/>
          <w:szCs w:val="28"/>
          <w:rtl/>
          <w:lang w:bidi="ar-EG"/>
        </w:rPr>
        <w:t xml:space="preserve"> </w:t>
      </w:r>
      <w:r>
        <w:rPr>
          <w:rFonts w:ascii="Simplified Arabic" w:hAnsi="Simplified Arabic" w:cs="Simplified Arabic" w:hint="cs"/>
          <w:b/>
          <w:bCs/>
          <w:sz w:val="28"/>
          <w:szCs w:val="28"/>
          <w:rtl/>
          <w:lang w:bidi="ar-EG"/>
        </w:rPr>
        <w:t>سعيد</w:t>
      </w:r>
      <w:r w:rsidRPr="00966050">
        <w:rPr>
          <w:rFonts w:ascii="Simplified Arabic" w:hAnsi="Simplified Arabic" w:cs="Simplified Arabic"/>
          <w:b/>
          <w:bCs/>
          <w:sz w:val="28"/>
          <w:szCs w:val="28"/>
          <w:rtl/>
          <w:lang w:bidi="ar-EG"/>
        </w:rPr>
        <w:t xml:space="preserve"> مصلحى </w:t>
      </w:r>
      <w:r>
        <w:rPr>
          <w:rFonts w:ascii="Simplified Arabic" w:hAnsi="Simplified Arabic" w:cs="Simplified Arabic" w:hint="cs"/>
          <w:b/>
          <w:bCs/>
          <w:sz w:val="28"/>
          <w:szCs w:val="28"/>
          <w:rtl/>
          <w:lang w:bidi="ar-EG"/>
        </w:rPr>
        <w:t>محمد</w:t>
      </w:r>
      <w:r w:rsidRPr="00966050">
        <w:rPr>
          <w:rStyle w:val="FootnoteReference"/>
          <w:rFonts w:ascii="Simplified Arabic" w:hAnsi="Simplified Arabic" w:cs="Simplified Arabic"/>
          <w:sz w:val="28"/>
          <w:szCs w:val="28"/>
          <w:rtl/>
          <w:lang w:bidi="ar-EG"/>
        </w:rPr>
        <w:footnoteReference w:customMarkFollows="1" w:id="2"/>
        <w:t>*</w:t>
      </w:r>
    </w:p>
    <w:p w:rsidR="006E6377" w:rsidRPr="00966050" w:rsidRDefault="006E6377" w:rsidP="006E6377">
      <w:pPr>
        <w:pStyle w:val="ListParagraph"/>
        <w:widowControl w:val="0"/>
        <w:numPr>
          <w:ilvl w:val="0"/>
          <w:numId w:val="17"/>
        </w:numPr>
        <w:tabs>
          <w:tab w:val="clear" w:pos="720"/>
          <w:tab w:val="num" w:pos="232"/>
          <w:tab w:val="num" w:pos="515"/>
        </w:tabs>
        <w:spacing w:after="0" w:line="240" w:lineRule="auto"/>
        <w:ind w:left="374"/>
        <w:jc w:val="lowKashida"/>
        <w:rPr>
          <w:rFonts w:ascii="Simplified Arabic" w:hAnsi="Simplified Arabic" w:cs="Simplified Arabic"/>
          <w:b/>
          <w:bCs/>
          <w:sz w:val="28"/>
          <w:szCs w:val="28"/>
          <w:lang w:bidi="ar-EG"/>
        </w:rPr>
      </w:pPr>
      <w:r w:rsidRPr="00966050">
        <w:rPr>
          <w:rFonts w:ascii="Simplified Arabic" w:hAnsi="Simplified Arabic" w:cs="Simplified Arabic"/>
          <w:b/>
          <w:bCs/>
          <w:sz w:val="28"/>
          <w:szCs w:val="28"/>
          <w:rtl/>
          <w:lang w:bidi="ar-EG"/>
        </w:rPr>
        <w:t xml:space="preserve">مشكلة البحث </w:t>
      </w:r>
    </w:p>
    <w:p w:rsidR="006E6377" w:rsidRDefault="006E6377" w:rsidP="006E6377">
      <w:pPr>
        <w:tabs>
          <w:tab w:val="left" w:pos="8312"/>
          <w:tab w:val="right" w:pos="9000"/>
        </w:tabs>
        <w:spacing w:line="240" w:lineRule="auto"/>
        <w:ind w:left="-52" w:firstLine="450"/>
        <w:jc w:val="lowKashida"/>
        <w:rPr>
          <w:rFonts w:ascii="Simplified Arabic" w:hAnsi="Simplified Arabic" w:cs="Simplified Arabic"/>
          <w:sz w:val="28"/>
          <w:szCs w:val="28"/>
          <w:rtl/>
          <w:lang w:bidi="ar-EG"/>
        </w:rPr>
      </w:pPr>
      <w:r w:rsidRPr="001E18DE">
        <w:rPr>
          <w:rFonts w:ascii="Simplified Arabic" w:hAnsi="Simplified Arabic" w:cs="Simplified Arabic"/>
          <w:sz w:val="28"/>
          <w:szCs w:val="28"/>
          <w:rtl/>
          <w:lang w:bidi="ar-EG"/>
        </w:rPr>
        <w:t xml:space="preserve">تعد </w:t>
      </w:r>
      <w:r>
        <w:rPr>
          <w:rFonts w:ascii="Simplified Arabic" w:hAnsi="Simplified Arabic" w:cs="Simplified Arabic" w:hint="cs"/>
          <w:sz w:val="28"/>
          <w:szCs w:val="28"/>
          <w:rtl/>
          <w:lang w:bidi="ar-EG"/>
        </w:rPr>
        <w:t>رياضة</w:t>
      </w:r>
      <w:r w:rsidRPr="001E18DE">
        <w:rPr>
          <w:rFonts w:ascii="Simplified Arabic" w:hAnsi="Simplified Arabic" w:cs="Simplified Arabic"/>
          <w:sz w:val="28"/>
          <w:szCs w:val="28"/>
          <w:rtl/>
          <w:lang w:bidi="ar-EG"/>
        </w:rPr>
        <w:t xml:space="preserve"> كرة القدم من </w:t>
      </w:r>
      <w:r>
        <w:rPr>
          <w:rFonts w:ascii="Simplified Arabic" w:hAnsi="Simplified Arabic" w:cs="Simplified Arabic" w:hint="cs"/>
          <w:sz w:val="28"/>
          <w:szCs w:val="28"/>
          <w:rtl/>
          <w:lang w:bidi="ar-EG"/>
        </w:rPr>
        <w:t>الرياضات</w:t>
      </w:r>
      <w:r w:rsidRPr="001E18DE">
        <w:rPr>
          <w:rFonts w:ascii="Simplified Arabic" w:hAnsi="Simplified Arabic" w:cs="Simplified Arabic"/>
          <w:sz w:val="28"/>
          <w:szCs w:val="28"/>
          <w:rtl/>
          <w:lang w:bidi="ar-EG"/>
        </w:rPr>
        <w:t xml:space="preserve"> التي تستأثر اهتمام شعوب العالم بمختلف المستويات العمرية من ناشئين وشباب ومتقدمين وذلك للإثارة والمتعة التي تتصف بها مباريات كرة القدم ، إذ أصبحت دول العالم تتنافس فيما بينها لإقامة البطولات بمختلف مستوياتها القارية والعالمية.</w:t>
      </w:r>
      <w:r>
        <w:rPr>
          <w:rFonts w:ascii="Simplified Arabic" w:hAnsi="Simplified Arabic" w:cs="Simplified Arabic" w:hint="cs"/>
          <w:sz w:val="28"/>
          <w:szCs w:val="28"/>
          <w:rtl/>
          <w:lang w:bidi="ar-EG"/>
        </w:rPr>
        <w:t xml:space="preserve"> و</w:t>
      </w:r>
      <w:r>
        <w:rPr>
          <w:rFonts w:ascii="Simplified Arabic" w:hAnsi="Simplified Arabic" w:cs="Simplified Arabic"/>
          <w:sz w:val="28"/>
          <w:szCs w:val="28"/>
          <w:rtl/>
          <w:lang w:bidi="ar-EG"/>
        </w:rPr>
        <w:t xml:space="preserve">لقد استحوذت </w:t>
      </w:r>
      <w:r>
        <w:rPr>
          <w:rFonts w:ascii="Simplified Arabic" w:hAnsi="Simplified Arabic" w:cs="Simplified Arabic" w:hint="cs"/>
          <w:sz w:val="28"/>
          <w:szCs w:val="28"/>
          <w:rtl/>
          <w:lang w:bidi="ar-EG"/>
        </w:rPr>
        <w:t>رياضة</w:t>
      </w:r>
      <w:r>
        <w:rPr>
          <w:rFonts w:ascii="Simplified Arabic" w:hAnsi="Simplified Arabic" w:cs="Simplified Arabic"/>
          <w:sz w:val="28"/>
          <w:szCs w:val="28"/>
          <w:rtl/>
          <w:lang w:bidi="ar-EG"/>
        </w:rPr>
        <w:t xml:space="preserve"> كرة القدم على قلوب وعقول الملايين من مشاهديها فى كافة أرجاء كوكبنا الكروى لتصبح فى المرتبة الأولى عالمياً من حيث الجماهيرية مقارنة بالألعاب الرياضية المختلفة الفردية منها والجماعية ، لذلك فهى تحظى بكثير من الإهتمام من قبل الحكومات والهيئات والمؤسسات </w:t>
      </w:r>
      <w:r w:rsidRPr="001E18DE">
        <w:rPr>
          <w:rFonts w:ascii="Simplified Arabic" w:hAnsi="Simplified Arabic" w:cs="Simplified Arabic"/>
          <w:sz w:val="28"/>
          <w:szCs w:val="28"/>
          <w:rtl/>
          <w:lang w:bidi="ar-EG"/>
        </w:rPr>
        <w:t>محاولين</w:t>
      </w:r>
      <w:r w:rsidR="0070072A">
        <w:rPr>
          <w:rFonts w:ascii="Simplified Arabic" w:hAnsi="Simplified Arabic" w:cs="Simplified Arabic" w:hint="cs"/>
          <w:sz w:val="28"/>
          <w:szCs w:val="28"/>
          <w:rtl/>
          <w:lang w:bidi="ar-EG"/>
        </w:rPr>
        <w:t xml:space="preserve"> </w:t>
      </w:r>
      <w:r w:rsidRPr="001E18DE">
        <w:rPr>
          <w:rFonts w:ascii="Simplified Arabic" w:hAnsi="Simplified Arabic" w:cs="Simplified Arabic"/>
          <w:sz w:val="28"/>
          <w:szCs w:val="28"/>
          <w:rtl/>
          <w:lang w:bidi="ar-EG"/>
        </w:rPr>
        <w:t>جاهدين</w:t>
      </w:r>
      <w:r>
        <w:rPr>
          <w:rFonts w:ascii="Simplified Arabic" w:hAnsi="Simplified Arabic" w:cs="Simplified Arabic"/>
          <w:sz w:val="28"/>
          <w:szCs w:val="28"/>
          <w:rtl/>
          <w:lang w:bidi="ar-EG"/>
        </w:rPr>
        <w:t xml:space="preserve"> الإرتقاء بمستوى فرقهم لتحقيق أفضل النتائج، ولهذا يتسابق الباحثون إلى التقدم بالمؤلفات والبحوث التى تتناول هذه اللعبة بالدراسة والتحليل لتحديد سبل ووسائل الوصول لأفضل مستوى أداء ممكن.</w:t>
      </w:r>
      <w:r>
        <w:rPr>
          <w:rFonts w:ascii="Simplified Arabic" w:hAnsi="Simplified Arabic" w:cs="Simplified Arabic" w:hint="cs"/>
          <w:sz w:val="28"/>
          <w:szCs w:val="28"/>
          <w:rtl/>
          <w:lang w:bidi="ar-EG"/>
        </w:rPr>
        <w:t xml:space="preserve"> وبسبب </w:t>
      </w:r>
      <w:r w:rsidRPr="008D3FBF">
        <w:rPr>
          <w:rFonts w:ascii="Simplified Arabic" w:hAnsi="Simplified Arabic" w:cs="Simplified Arabic"/>
          <w:sz w:val="28"/>
          <w:szCs w:val="28"/>
          <w:rtl/>
          <w:lang w:bidi="ar-EG"/>
        </w:rPr>
        <w:t xml:space="preserve">شعبية كرة القدم </w:t>
      </w:r>
      <w:r>
        <w:rPr>
          <w:rFonts w:ascii="Simplified Arabic" w:hAnsi="Simplified Arabic" w:cs="Simplified Arabic" w:hint="cs"/>
          <w:sz w:val="28"/>
          <w:szCs w:val="28"/>
          <w:rtl/>
          <w:lang w:bidi="ar-EG"/>
        </w:rPr>
        <w:t xml:space="preserve">الجارفة </w:t>
      </w:r>
      <w:r w:rsidRPr="008D3FBF">
        <w:rPr>
          <w:rFonts w:ascii="Simplified Arabic" w:hAnsi="Simplified Arabic" w:cs="Simplified Arabic" w:hint="cs"/>
          <w:sz w:val="28"/>
          <w:szCs w:val="28"/>
          <w:rtl/>
          <w:lang w:bidi="ar-EG"/>
        </w:rPr>
        <w:t>على مستوى العالم</w:t>
      </w:r>
      <w:r w:rsidR="0070072A">
        <w:rPr>
          <w:rFonts w:ascii="Simplified Arabic" w:hAnsi="Simplified Arabic" w:cs="Simplified Arabic" w:hint="cs"/>
          <w:sz w:val="28"/>
          <w:szCs w:val="28"/>
          <w:rtl/>
          <w:lang w:bidi="ar-EG"/>
        </w:rPr>
        <w:t xml:space="preserve"> </w:t>
      </w:r>
      <w:r w:rsidRPr="008D3FBF">
        <w:rPr>
          <w:rFonts w:ascii="Simplified Arabic" w:hAnsi="Simplified Arabic" w:cs="Simplified Arabic" w:hint="cs"/>
          <w:sz w:val="28"/>
          <w:szCs w:val="28"/>
          <w:rtl/>
          <w:lang w:bidi="ar-EG"/>
        </w:rPr>
        <w:t xml:space="preserve">وذلك بسبب الإثارة الكبيرة التي تشهدها ملاعب كرة القدم وذلك بسبب المنافسة الشرسة سواء بين الأندية في مختلف الدوريات حول العالم أو على المستوى الدولي بين المنتخبات. </w:t>
      </w:r>
      <w:r w:rsidRPr="008D3FBF">
        <w:rPr>
          <w:rFonts w:ascii="Simplified Arabic" w:hAnsi="Simplified Arabic" w:cs="Simplified Arabic"/>
          <w:sz w:val="28"/>
          <w:szCs w:val="28"/>
          <w:rtl/>
          <w:lang w:bidi="ar-EG"/>
        </w:rPr>
        <w:t xml:space="preserve">ولذلك يتسابق عليها والدارسون والباحثون </w:t>
      </w:r>
      <w:r>
        <w:rPr>
          <w:rFonts w:ascii="Simplified Arabic" w:hAnsi="Simplified Arabic" w:cs="Simplified Arabic" w:hint="cs"/>
          <w:sz w:val="28"/>
          <w:szCs w:val="28"/>
          <w:rtl/>
          <w:lang w:bidi="ar-EG"/>
        </w:rPr>
        <w:t xml:space="preserve">متابعة هذه البطولات لمتابعة كل ما هو جديد فى عالم الساحرة المستديرة </w:t>
      </w:r>
      <w:r w:rsidRPr="008D3FBF">
        <w:rPr>
          <w:rFonts w:ascii="Simplified Arabic" w:hAnsi="Simplified Arabic" w:cs="Simplified Arabic" w:hint="cs"/>
          <w:sz w:val="28"/>
          <w:szCs w:val="28"/>
          <w:rtl/>
          <w:lang w:bidi="ar-EG"/>
        </w:rPr>
        <w:t>.</w:t>
      </w:r>
      <w:r w:rsidRPr="008D3FBF">
        <w:rPr>
          <w:rFonts w:ascii="Simplified Arabic" w:hAnsi="Simplified Arabic" w:cs="Simplified Arabic"/>
          <w:sz w:val="28"/>
          <w:szCs w:val="28"/>
          <w:rtl/>
          <w:lang w:bidi="ar-EG"/>
        </w:rPr>
        <w:t xml:space="preserve">وتأتى بطولات كأس العالم كل </w:t>
      </w:r>
      <w:r>
        <w:rPr>
          <w:rFonts w:ascii="Simplified Arabic" w:hAnsi="Simplified Arabic" w:cs="Simplified Arabic" w:hint="cs"/>
          <w:sz w:val="28"/>
          <w:szCs w:val="28"/>
          <w:rtl/>
          <w:lang w:bidi="ar-EG"/>
        </w:rPr>
        <w:t xml:space="preserve">أربعة </w:t>
      </w:r>
      <w:r w:rsidRPr="008D3FBF">
        <w:rPr>
          <w:rFonts w:ascii="Simplified Arabic" w:hAnsi="Simplified Arabic" w:cs="Simplified Arabic"/>
          <w:sz w:val="28"/>
          <w:szCs w:val="28"/>
          <w:rtl/>
          <w:lang w:bidi="ar-EG"/>
        </w:rPr>
        <w:t>سنوات والتي يشترك فيها أقوى الفرق وتأتى بكل ما هو جديد  ف</w:t>
      </w:r>
      <w:r>
        <w:rPr>
          <w:rFonts w:ascii="Simplified Arabic" w:hAnsi="Simplified Arabic" w:cs="Simplified Arabic" w:hint="cs"/>
          <w:sz w:val="28"/>
          <w:szCs w:val="28"/>
          <w:rtl/>
          <w:lang w:bidi="ar-EG"/>
        </w:rPr>
        <w:t>ى</w:t>
      </w:r>
      <w:r w:rsidRPr="008D3FBF">
        <w:rPr>
          <w:rFonts w:ascii="Simplified Arabic" w:hAnsi="Simplified Arabic" w:cs="Simplified Arabic"/>
          <w:sz w:val="28"/>
          <w:szCs w:val="28"/>
          <w:rtl/>
          <w:lang w:bidi="ar-EG"/>
        </w:rPr>
        <w:t xml:space="preserve">  الخطط الدفاعية أو الهجومية </w:t>
      </w:r>
      <w:r w:rsidRPr="008D3FBF">
        <w:rPr>
          <w:rFonts w:ascii="Simplified Arabic" w:hAnsi="Simplified Arabic" w:cs="Simplified Arabic" w:hint="cs"/>
          <w:sz w:val="28"/>
          <w:szCs w:val="28"/>
          <w:rtl/>
          <w:lang w:bidi="ar-EG"/>
        </w:rPr>
        <w:t xml:space="preserve">، </w:t>
      </w:r>
      <w:r w:rsidRPr="008D3FBF">
        <w:rPr>
          <w:rFonts w:ascii="Simplified Arabic" w:hAnsi="Simplified Arabic" w:cs="Simplified Arabic"/>
          <w:sz w:val="28"/>
          <w:szCs w:val="28"/>
          <w:rtl/>
          <w:lang w:bidi="ar-EG"/>
        </w:rPr>
        <w:t xml:space="preserve">ويهتم </w:t>
      </w:r>
      <w:r w:rsidRPr="008D3FBF">
        <w:rPr>
          <w:rFonts w:ascii="Simplified Arabic" w:hAnsi="Simplified Arabic" w:cs="Simplified Arabic" w:hint="cs"/>
          <w:sz w:val="28"/>
          <w:szCs w:val="28"/>
          <w:rtl/>
          <w:lang w:bidi="ar-EG"/>
        </w:rPr>
        <w:t>الاتحادالدولي</w:t>
      </w:r>
      <w:r w:rsidRPr="008D3FBF">
        <w:rPr>
          <w:rFonts w:ascii="Simplified Arabic" w:hAnsi="Simplified Arabic" w:cs="Simplified Arabic"/>
          <w:sz w:val="28"/>
          <w:szCs w:val="28"/>
          <w:rtl/>
          <w:lang w:bidi="ar-EG"/>
        </w:rPr>
        <w:t xml:space="preserve"> لكرة القدم بتحليل بطولات كأس العالم والخروج بإلاحصائيات والأرقام </w:t>
      </w:r>
      <w:r w:rsidRPr="008D3FBF">
        <w:rPr>
          <w:rFonts w:ascii="Simplified Arabic" w:hAnsi="Simplified Arabic" w:cs="Simplified Arabic" w:hint="cs"/>
          <w:sz w:val="28"/>
          <w:szCs w:val="28"/>
          <w:rtl/>
          <w:lang w:bidi="ar-EG"/>
        </w:rPr>
        <w:t>لكي</w:t>
      </w:r>
      <w:r w:rsidRPr="008D3FBF">
        <w:rPr>
          <w:rFonts w:ascii="Simplified Arabic" w:hAnsi="Simplified Arabic" w:cs="Simplified Arabic"/>
          <w:sz w:val="28"/>
          <w:szCs w:val="28"/>
          <w:rtl/>
          <w:lang w:bidi="ar-EG"/>
        </w:rPr>
        <w:t xml:space="preserve"> يستفيد منها </w:t>
      </w:r>
      <w:r>
        <w:rPr>
          <w:rFonts w:ascii="Simplified Arabic" w:hAnsi="Simplified Arabic" w:cs="Simplified Arabic" w:hint="cs"/>
          <w:sz w:val="28"/>
          <w:szCs w:val="28"/>
          <w:rtl/>
          <w:lang w:bidi="ar-EG"/>
        </w:rPr>
        <w:t>المدربين ومحللى الأداء و</w:t>
      </w:r>
      <w:r w:rsidRPr="008D3FBF">
        <w:rPr>
          <w:rFonts w:ascii="Simplified Arabic" w:hAnsi="Simplified Arabic" w:cs="Simplified Arabic"/>
          <w:sz w:val="28"/>
          <w:szCs w:val="28"/>
          <w:rtl/>
          <w:lang w:bidi="ar-EG"/>
        </w:rPr>
        <w:t xml:space="preserve">الباحثون والدارسون </w:t>
      </w:r>
      <w:r>
        <w:rPr>
          <w:rFonts w:ascii="Simplified Arabic" w:hAnsi="Simplified Arabic" w:cs="Simplified Arabic" w:hint="cs"/>
          <w:sz w:val="28"/>
          <w:szCs w:val="28"/>
          <w:rtl/>
          <w:lang w:bidi="ar-EG"/>
        </w:rPr>
        <w:t xml:space="preserve">والفنيون </w:t>
      </w:r>
      <w:r w:rsidRPr="008D3FBF">
        <w:rPr>
          <w:rFonts w:ascii="Simplified Arabic" w:hAnsi="Simplified Arabic" w:cs="Simplified Arabic"/>
          <w:sz w:val="28"/>
          <w:szCs w:val="28"/>
          <w:rtl/>
          <w:lang w:bidi="ar-EG"/>
        </w:rPr>
        <w:t>وكل من هو مهتم بكرة القد</w:t>
      </w:r>
      <w:r w:rsidRPr="008D3FBF">
        <w:rPr>
          <w:rFonts w:ascii="Simplified Arabic" w:hAnsi="Simplified Arabic" w:cs="Simplified Arabic" w:hint="cs"/>
          <w:sz w:val="28"/>
          <w:szCs w:val="28"/>
          <w:rtl/>
          <w:lang w:bidi="ar-EG"/>
        </w:rPr>
        <w:t>م.</w:t>
      </w:r>
    </w:p>
    <w:p w:rsidR="006E6377" w:rsidRPr="00815EEF" w:rsidRDefault="006E6377" w:rsidP="006E6377">
      <w:pPr>
        <w:tabs>
          <w:tab w:val="left" w:pos="8312"/>
          <w:tab w:val="right" w:pos="9000"/>
        </w:tabs>
        <w:spacing w:line="240" w:lineRule="auto"/>
        <w:ind w:left="-52" w:firstLine="450"/>
        <w:jc w:val="lowKashida"/>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و</w:t>
      </w:r>
      <w:r w:rsidRPr="00815EEF">
        <w:rPr>
          <w:rFonts w:ascii="Simplified Arabic" w:hAnsi="Simplified Arabic" w:cs="Simplified Arabic" w:hint="cs"/>
          <w:sz w:val="28"/>
          <w:szCs w:val="28"/>
          <w:rtl/>
          <w:lang w:bidi="ar-EG"/>
        </w:rPr>
        <w:t xml:space="preserve">يذكر </w:t>
      </w:r>
      <w:r>
        <w:rPr>
          <w:rFonts w:ascii="Simplified Arabic" w:hAnsi="Simplified Arabic" w:cs="Simplified Arabic" w:hint="cs"/>
          <w:sz w:val="28"/>
          <w:szCs w:val="28"/>
          <w:rtl/>
          <w:lang w:bidi="ar-EG"/>
        </w:rPr>
        <w:t xml:space="preserve">كلاً من </w:t>
      </w:r>
      <w:r w:rsidRPr="003403EE">
        <w:rPr>
          <w:rFonts w:ascii="Simplified Arabic" w:hAnsi="Simplified Arabic" w:cs="Simplified Arabic" w:hint="cs"/>
          <w:b/>
          <w:bCs/>
          <w:sz w:val="28"/>
          <w:szCs w:val="28"/>
          <w:rtl/>
          <w:lang w:bidi="ar-EG"/>
        </w:rPr>
        <w:t>إبراهيم شعلان وعمرو أبو المجد (1996م) ومحمد كشك وأمر الله البساطى (2000م) و</w:t>
      </w:r>
      <w:r w:rsidRPr="003403EE">
        <w:rPr>
          <w:rFonts w:ascii="Simplified Arabic" w:hAnsi="Simplified Arabic" w:cs="Simplified Arabic"/>
          <w:b/>
          <w:bCs/>
          <w:sz w:val="28"/>
          <w:szCs w:val="28"/>
          <w:rtl/>
          <w:lang w:bidi="ar-EG"/>
        </w:rPr>
        <w:t>حسن أبو عبده (200</w:t>
      </w:r>
      <w:r w:rsidRPr="003403EE">
        <w:rPr>
          <w:rFonts w:ascii="Simplified Arabic" w:hAnsi="Simplified Arabic" w:cs="Simplified Arabic" w:hint="cs"/>
          <w:b/>
          <w:bCs/>
          <w:sz w:val="28"/>
          <w:szCs w:val="28"/>
          <w:rtl/>
          <w:lang w:bidi="ar-EG"/>
        </w:rPr>
        <w:t>8</w:t>
      </w:r>
      <w:r w:rsidRPr="003403EE">
        <w:rPr>
          <w:rFonts w:ascii="Simplified Arabic" w:hAnsi="Simplified Arabic" w:cs="Simplified Arabic"/>
          <w:b/>
          <w:bCs/>
          <w:sz w:val="28"/>
          <w:szCs w:val="28"/>
          <w:rtl/>
          <w:lang w:bidi="ar-EG"/>
        </w:rPr>
        <w:t>م)</w:t>
      </w:r>
      <w:r w:rsidRPr="00460048">
        <w:rPr>
          <w:rFonts w:ascii="Simplified Arabic" w:hAnsi="Simplified Arabic" w:cs="Simplified Arabic"/>
          <w:sz w:val="28"/>
          <w:szCs w:val="28"/>
          <w:rtl/>
          <w:lang w:bidi="ar-EG"/>
        </w:rPr>
        <w:t xml:space="preserve">أن كرة القدم الحديثة يلعب فيها الأداء </w:t>
      </w:r>
      <w:r>
        <w:rPr>
          <w:rFonts w:ascii="Simplified Arabic" w:hAnsi="Simplified Arabic" w:cs="Simplified Arabic" w:hint="cs"/>
          <w:sz w:val="28"/>
          <w:szCs w:val="28"/>
          <w:rtl/>
          <w:lang w:bidi="ar-EG"/>
        </w:rPr>
        <w:t>الفنى المميز</w:t>
      </w:r>
      <w:r w:rsidRPr="00460048">
        <w:rPr>
          <w:rFonts w:ascii="Simplified Arabic" w:hAnsi="Simplified Arabic" w:cs="Simplified Arabic"/>
          <w:sz w:val="28"/>
          <w:szCs w:val="28"/>
          <w:rtl/>
          <w:lang w:bidi="ar-EG"/>
        </w:rPr>
        <w:t xml:space="preserve"> دوراً مهم</w:t>
      </w:r>
      <w:r>
        <w:rPr>
          <w:rFonts w:ascii="Simplified Arabic" w:hAnsi="Simplified Arabic" w:cs="Simplified Arabic" w:hint="cs"/>
          <w:sz w:val="28"/>
          <w:szCs w:val="28"/>
          <w:rtl/>
          <w:lang w:bidi="ar-EG"/>
        </w:rPr>
        <w:t>اً</w:t>
      </w:r>
      <w:r>
        <w:rPr>
          <w:rFonts w:ascii="Simplified Arabic" w:hAnsi="Simplified Arabic" w:cs="Simplified Arabic"/>
          <w:sz w:val="28"/>
          <w:szCs w:val="28"/>
          <w:rtl/>
          <w:lang w:bidi="ar-EG"/>
        </w:rPr>
        <w:t xml:space="preserve">في </w:t>
      </w:r>
      <w:r w:rsidRPr="00460048">
        <w:rPr>
          <w:rFonts w:ascii="Simplified Arabic" w:hAnsi="Simplified Arabic" w:cs="Simplified Arabic"/>
          <w:sz w:val="28"/>
          <w:szCs w:val="28"/>
          <w:rtl/>
          <w:lang w:bidi="ar-EG"/>
        </w:rPr>
        <w:t xml:space="preserve"> تحقيق نتائج ايجابية لصالح الفريق ويؤثر تأثيراً مباشراً </w:t>
      </w:r>
      <w:r>
        <w:rPr>
          <w:rFonts w:ascii="Simplified Arabic" w:hAnsi="Simplified Arabic" w:cs="Simplified Arabic"/>
          <w:sz w:val="28"/>
          <w:szCs w:val="28"/>
          <w:rtl/>
          <w:lang w:bidi="ar-EG"/>
        </w:rPr>
        <w:t xml:space="preserve"> في </w:t>
      </w:r>
      <w:r w:rsidRPr="00460048">
        <w:rPr>
          <w:rFonts w:ascii="Simplified Arabic" w:hAnsi="Simplified Arabic" w:cs="Simplified Arabic"/>
          <w:sz w:val="28"/>
          <w:szCs w:val="28"/>
          <w:rtl/>
          <w:lang w:bidi="ar-EG"/>
        </w:rPr>
        <w:t xml:space="preserve"> عملية </w:t>
      </w:r>
      <w:r w:rsidRPr="00460048">
        <w:rPr>
          <w:rFonts w:ascii="Simplified Arabic" w:hAnsi="Simplified Arabic" w:cs="Simplified Arabic" w:hint="cs"/>
          <w:sz w:val="28"/>
          <w:szCs w:val="28"/>
          <w:rtl/>
          <w:lang w:bidi="ar-EG"/>
        </w:rPr>
        <w:t>إتقان</w:t>
      </w:r>
      <w:r w:rsidRPr="00460048">
        <w:rPr>
          <w:rFonts w:ascii="Simplified Arabic" w:hAnsi="Simplified Arabic" w:cs="Simplified Arabic"/>
          <w:sz w:val="28"/>
          <w:szCs w:val="28"/>
          <w:rtl/>
          <w:lang w:bidi="ar-EG"/>
        </w:rPr>
        <w:t xml:space="preserve"> ونجاح الطريقة </w:t>
      </w:r>
      <w:r>
        <w:rPr>
          <w:rFonts w:ascii="Simplified Arabic" w:hAnsi="Simplified Arabic" w:cs="Simplified Arabic"/>
          <w:sz w:val="28"/>
          <w:szCs w:val="28"/>
          <w:rtl/>
          <w:lang w:bidi="ar-EG"/>
        </w:rPr>
        <w:t>التي</w:t>
      </w:r>
      <w:r w:rsidRPr="00460048">
        <w:rPr>
          <w:rFonts w:ascii="Simplified Arabic" w:hAnsi="Simplified Arabic" w:cs="Simplified Arabic"/>
          <w:sz w:val="28"/>
          <w:szCs w:val="28"/>
          <w:rtl/>
          <w:lang w:bidi="ar-EG"/>
        </w:rPr>
        <w:t xml:space="preserve"> يلعب بها الفريق مما يؤدى </w:t>
      </w:r>
      <w:r w:rsidRPr="00460048">
        <w:rPr>
          <w:rFonts w:ascii="Simplified Arabic" w:hAnsi="Simplified Arabic" w:cs="Simplified Arabic" w:hint="cs"/>
          <w:sz w:val="28"/>
          <w:szCs w:val="28"/>
          <w:rtl/>
          <w:lang w:bidi="ar-EG"/>
        </w:rPr>
        <w:t>إلى</w:t>
      </w:r>
      <w:r w:rsidRPr="00460048">
        <w:rPr>
          <w:rFonts w:ascii="Simplified Arabic" w:hAnsi="Simplified Arabic" w:cs="Simplified Arabic"/>
          <w:sz w:val="28"/>
          <w:szCs w:val="28"/>
          <w:rtl/>
          <w:lang w:bidi="ar-EG"/>
        </w:rPr>
        <w:t xml:space="preserve"> إرباك المنافس وعدم </w:t>
      </w:r>
      <w:r w:rsidRPr="00460048">
        <w:rPr>
          <w:rFonts w:ascii="Simplified Arabic" w:hAnsi="Simplified Arabic" w:cs="Simplified Arabic" w:hint="cs"/>
          <w:sz w:val="28"/>
          <w:szCs w:val="28"/>
          <w:rtl/>
          <w:lang w:bidi="ar-EG"/>
        </w:rPr>
        <w:t>قدرته</w:t>
      </w:r>
      <w:r>
        <w:rPr>
          <w:rFonts w:ascii="Simplified Arabic" w:hAnsi="Simplified Arabic" w:cs="Simplified Arabic"/>
          <w:sz w:val="28"/>
          <w:szCs w:val="28"/>
          <w:rtl/>
          <w:lang w:bidi="ar-EG"/>
        </w:rPr>
        <w:t xml:space="preserve"> في </w:t>
      </w:r>
      <w:r w:rsidRPr="00460048">
        <w:rPr>
          <w:rFonts w:ascii="Simplified Arabic" w:hAnsi="Simplified Arabic" w:cs="Simplified Arabic"/>
          <w:sz w:val="28"/>
          <w:szCs w:val="28"/>
          <w:rtl/>
          <w:lang w:bidi="ar-EG"/>
        </w:rPr>
        <w:t xml:space="preserve"> السيطرة على مجريات اللعب والأداء . </w:t>
      </w:r>
      <w:r w:rsidRPr="00460048">
        <w:rPr>
          <w:rFonts w:ascii="Simplified Arabic" w:hAnsi="Simplified Arabic" w:cs="Simplified Arabic" w:hint="cs"/>
          <w:sz w:val="28"/>
          <w:szCs w:val="28"/>
          <w:rtl/>
          <w:lang w:bidi="ar-EG"/>
        </w:rPr>
        <w:t>وبالتالي</w:t>
      </w:r>
      <w:r w:rsidRPr="00460048">
        <w:rPr>
          <w:rFonts w:ascii="Simplified Arabic" w:hAnsi="Simplified Arabic" w:cs="Simplified Arabic"/>
          <w:sz w:val="28"/>
          <w:szCs w:val="28"/>
          <w:rtl/>
          <w:lang w:bidi="ar-EG"/>
        </w:rPr>
        <w:t xml:space="preserve"> يستطيع الفريق المهاجم ذو السيطرة الميدانية بفضل المهارات العالية ل</w:t>
      </w:r>
      <w:r>
        <w:rPr>
          <w:rFonts w:ascii="Simplified Arabic" w:hAnsi="Simplified Arabic" w:cs="Simplified Arabic" w:hint="cs"/>
          <w:sz w:val="28"/>
          <w:szCs w:val="28"/>
          <w:rtl/>
          <w:lang w:bidi="ar-EG"/>
        </w:rPr>
        <w:t>ل</w:t>
      </w:r>
      <w:r w:rsidRPr="00460048">
        <w:rPr>
          <w:rFonts w:ascii="Simplified Arabic" w:hAnsi="Simplified Arabic" w:cs="Simplified Arabic"/>
          <w:sz w:val="28"/>
          <w:szCs w:val="28"/>
          <w:rtl/>
          <w:lang w:bidi="ar-EG"/>
        </w:rPr>
        <w:t xml:space="preserve">لاعبين بأخذ زمام المبادرة والقدرة على الهجوم والوصول </w:t>
      </w:r>
      <w:r w:rsidRPr="00460048">
        <w:rPr>
          <w:rFonts w:ascii="Simplified Arabic" w:hAnsi="Simplified Arabic" w:cs="Simplified Arabic" w:hint="cs"/>
          <w:sz w:val="28"/>
          <w:szCs w:val="28"/>
          <w:rtl/>
          <w:lang w:bidi="ar-EG"/>
        </w:rPr>
        <w:t>إلى</w:t>
      </w:r>
      <w:r w:rsidRPr="00460048">
        <w:rPr>
          <w:rFonts w:ascii="Simplified Arabic" w:hAnsi="Simplified Arabic" w:cs="Simplified Arabic"/>
          <w:sz w:val="28"/>
          <w:szCs w:val="28"/>
          <w:rtl/>
          <w:lang w:bidi="ar-EG"/>
        </w:rPr>
        <w:t xml:space="preserve"> مرمى المنافس وإ</w:t>
      </w:r>
      <w:r>
        <w:rPr>
          <w:rFonts w:ascii="Simplified Arabic" w:hAnsi="Simplified Arabic" w:cs="Simplified Arabic"/>
          <w:sz w:val="28"/>
          <w:szCs w:val="28"/>
          <w:rtl/>
          <w:lang w:bidi="ar-EG"/>
        </w:rPr>
        <w:t>حراز</w:t>
      </w:r>
      <w:r>
        <w:rPr>
          <w:rFonts w:ascii="Simplified Arabic" w:hAnsi="Simplified Arabic" w:cs="Simplified Arabic" w:hint="cs"/>
          <w:sz w:val="28"/>
          <w:szCs w:val="28"/>
          <w:rtl/>
          <w:lang w:bidi="ar-EG"/>
        </w:rPr>
        <w:t xml:space="preserve"> الأهداف. و</w:t>
      </w:r>
      <w:r w:rsidRPr="00815EEF">
        <w:rPr>
          <w:rFonts w:ascii="Simplified Arabic" w:hAnsi="Simplified Arabic" w:cs="Simplified Arabic" w:hint="cs"/>
          <w:sz w:val="28"/>
          <w:szCs w:val="28"/>
          <w:rtl/>
          <w:lang w:bidi="ar-EG"/>
        </w:rPr>
        <w:t xml:space="preserve">كلما زادت درجة إتقان اللاعب للمهارات </w:t>
      </w:r>
      <w:r>
        <w:rPr>
          <w:rFonts w:ascii="Simplified Arabic" w:hAnsi="Simplified Arabic" w:cs="Simplified Arabic" w:hint="cs"/>
          <w:sz w:val="28"/>
          <w:szCs w:val="28"/>
          <w:rtl/>
          <w:lang w:bidi="ar-EG"/>
        </w:rPr>
        <w:t>الهجومية والدفاعية</w:t>
      </w:r>
      <w:r w:rsidRPr="00815EEF">
        <w:rPr>
          <w:rFonts w:ascii="Simplified Arabic" w:hAnsi="Simplified Arabic" w:cs="Simplified Arabic" w:hint="cs"/>
          <w:sz w:val="28"/>
          <w:szCs w:val="28"/>
          <w:rtl/>
          <w:lang w:bidi="ar-EG"/>
        </w:rPr>
        <w:t xml:space="preserve"> كلما استطاع تركيز الجزء </w:t>
      </w:r>
      <w:r w:rsidRPr="00815EEF">
        <w:rPr>
          <w:rFonts w:ascii="Simplified Arabic" w:hAnsi="Simplified Arabic" w:cs="Simplified Arabic" w:hint="cs"/>
          <w:sz w:val="28"/>
          <w:szCs w:val="28"/>
          <w:rtl/>
          <w:lang w:bidi="ar-EG"/>
        </w:rPr>
        <w:lastRenderedPageBreak/>
        <w:t>الأكبر من عمليات التفكير في خطط اللعب</w:t>
      </w:r>
      <w:r w:rsidR="00B777AB">
        <w:rPr>
          <w:rFonts w:ascii="Simplified Arabic" w:hAnsi="Simplified Arabic" w:cs="Simplified Arabic" w:hint="cs"/>
          <w:sz w:val="28"/>
          <w:szCs w:val="28"/>
          <w:rtl/>
          <w:lang w:bidi="ar-EG"/>
        </w:rPr>
        <w:t xml:space="preserve"> </w:t>
      </w:r>
      <w:r>
        <w:rPr>
          <w:rFonts w:ascii="Simplified Arabic" w:hAnsi="Simplified Arabic" w:cs="Simplified Arabic" w:hint="cs"/>
          <w:sz w:val="28"/>
          <w:szCs w:val="28"/>
          <w:rtl/>
          <w:lang w:bidi="ar-EG"/>
        </w:rPr>
        <w:t xml:space="preserve">بشقيها </w:t>
      </w:r>
      <w:r w:rsidRPr="00815EEF">
        <w:rPr>
          <w:rFonts w:ascii="Simplified Arabic" w:hAnsi="Simplified Arabic" w:cs="Simplified Arabic" w:hint="cs"/>
          <w:sz w:val="28"/>
          <w:szCs w:val="28"/>
          <w:rtl/>
          <w:lang w:bidi="ar-EG"/>
        </w:rPr>
        <w:t xml:space="preserve">، كما أن إتقان اللاعب للمهارات هام ورئيسي لتنفيذ وظائف اللعب بشكل سليم وفعال كما يقلل من حالات فقد الكرة </w:t>
      </w:r>
      <w:r>
        <w:rPr>
          <w:rFonts w:ascii="Simplified Arabic" w:hAnsi="Simplified Arabic" w:cs="Simplified Arabic" w:hint="cs"/>
          <w:sz w:val="28"/>
          <w:szCs w:val="28"/>
          <w:rtl/>
          <w:lang w:bidi="ar-EG"/>
        </w:rPr>
        <w:t xml:space="preserve">أى التوازن بين الدفاع والهجوم </w:t>
      </w:r>
      <w:r w:rsidRPr="00815EEF">
        <w:rPr>
          <w:rFonts w:ascii="Simplified Arabic" w:hAnsi="Simplified Arabic" w:cs="Simplified Arabic" w:hint="cs"/>
          <w:sz w:val="28"/>
          <w:szCs w:val="28"/>
          <w:rtl/>
          <w:lang w:bidi="ar-EG"/>
        </w:rPr>
        <w:t>وهى أكبر مشكلة في كرة القدم .</w:t>
      </w:r>
      <w:r>
        <w:rPr>
          <w:rFonts w:ascii="Simplified Arabic" w:hAnsi="Simplified Arabic" w:cs="Simplified Arabic" w:hint="cs"/>
          <w:sz w:val="28"/>
          <w:szCs w:val="28"/>
          <w:rtl/>
          <w:lang w:bidi="ar-EG"/>
        </w:rPr>
        <w:t xml:space="preserve"> كما أن </w:t>
      </w:r>
      <w:r w:rsidRPr="00815EEF">
        <w:rPr>
          <w:rFonts w:ascii="Simplified Arabic" w:hAnsi="Simplified Arabic" w:cs="Simplified Arabic" w:hint="cs"/>
          <w:sz w:val="28"/>
          <w:szCs w:val="28"/>
          <w:rtl/>
          <w:lang w:bidi="ar-EG"/>
        </w:rPr>
        <w:t xml:space="preserve">أن التدريب يعمل على إعداد اللاعب لمتطلبات اللعب خلال المباراة مع الحرص على عدم تقيد اللاعب وتحريره في اتخاذ القرارات البناءة وإعطاؤه فرص التفكير لاتخاذ السلوك المناسب مهارياً وحركياً والمبنى على فهم المشكلة ومحاولة حلها وذلك تحت ضغط التمرين والموقف الذي يشكله </w:t>
      </w:r>
      <w:r>
        <w:rPr>
          <w:rFonts w:ascii="Simplified Arabic" w:hAnsi="Simplified Arabic" w:cs="Simplified Arabic" w:hint="cs"/>
          <w:sz w:val="28"/>
          <w:szCs w:val="28"/>
          <w:rtl/>
          <w:lang w:bidi="ar-EG"/>
        </w:rPr>
        <w:t>سواء دفاعى أو هجومى</w:t>
      </w:r>
      <w:r w:rsidR="00B777AB">
        <w:rPr>
          <w:rFonts w:ascii="Simplified Arabic" w:hAnsi="Simplified Arabic" w:cs="Simplified Arabic" w:hint="cs"/>
          <w:sz w:val="28"/>
          <w:szCs w:val="28"/>
          <w:rtl/>
          <w:lang w:bidi="ar-EG"/>
        </w:rPr>
        <w:t xml:space="preserve"> </w:t>
      </w:r>
      <w:r w:rsidRPr="00815EEF">
        <w:rPr>
          <w:rFonts w:ascii="Simplified Arabic" w:hAnsi="Simplified Arabic" w:cs="Simplified Arabic" w:hint="cs"/>
          <w:sz w:val="28"/>
          <w:szCs w:val="28"/>
          <w:rtl/>
          <w:lang w:bidi="ar-EG"/>
        </w:rPr>
        <w:t>وبأسلوب منظم يخضع لأسس ومبادئ علم التدريب الرياضي الحديث. (1 : 18)(</w:t>
      </w:r>
      <w:r>
        <w:rPr>
          <w:rFonts w:ascii="Simplified Arabic" w:hAnsi="Simplified Arabic" w:cs="Simplified Arabic" w:hint="cs"/>
          <w:sz w:val="28"/>
          <w:szCs w:val="28"/>
          <w:rtl/>
          <w:lang w:bidi="ar-EG"/>
        </w:rPr>
        <w:t>8</w:t>
      </w:r>
      <w:r w:rsidRPr="00815EEF">
        <w:rPr>
          <w:rFonts w:ascii="Simplified Arabic" w:hAnsi="Simplified Arabic" w:cs="Simplified Arabic" w:hint="cs"/>
          <w:sz w:val="28"/>
          <w:szCs w:val="28"/>
          <w:rtl/>
          <w:lang w:bidi="ar-EG"/>
        </w:rPr>
        <w:t>: 210)</w:t>
      </w:r>
      <w:r>
        <w:rPr>
          <w:rFonts w:ascii="Simplified Arabic" w:hAnsi="Simplified Arabic" w:cs="Simplified Arabic" w:hint="cs"/>
          <w:sz w:val="28"/>
          <w:szCs w:val="28"/>
          <w:rtl/>
          <w:lang w:bidi="ar-EG"/>
        </w:rPr>
        <w:t>(4</w:t>
      </w:r>
      <w:r w:rsidRPr="00460048">
        <w:rPr>
          <w:rFonts w:ascii="Simplified Arabic" w:hAnsi="Simplified Arabic" w:cs="Simplified Arabic"/>
          <w:sz w:val="28"/>
          <w:szCs w:val="28"/>
          <w:rtl/>
          <w:lang w:bidi="ar-EG"/>
        </w:rPr>
        <w:t xml:space="preserve"> : 27)</w:t>
      </w:r>
    </w:p>
    <w:p w:rsidR="006E6377" w:rsidRDefault="006E6377" w:rsidP="006E6377">
      <w:pPr>
        <w:tabs>
          <w:tab w:val="left" w:pos="8312"/>
          <w:tab w:val="right" w:pos="9000"/>
        </w:tabs>
        <w:spacing w:line="240" w:lineRule="auto"/>
        <w:ind w:left="-52" w:firstLine="450"/>
        <w:jc w:val="lowKashida"/>
        <w:rPr>
          <w:rFonts w:ascii="Simplified Arabic" w:hAnsi="Simplified Arabic" w:cs="Simplified Arabic"/>
          <w:sz w:val="28"/>
          <w:szCs w:val="28"/>
          <w:rtl/>
          <w:lang w:bidi="ar-EG"/>
        </w:rPr>
      </w:pPr>
      <w:r w:rsidRPr="00460048">
        <w:rPr>
          <w:rFonts w:ascii="Simplified Arabic" w:hAnsi="Simplified Arabic" w:cs="Simplified Arabic"/>
          <w:sz w:val="28"/>
          <w:szCs w:val="28"/>
          <w:rtl/>
          <w:lang w:bidi="ar-EG"/>
        </w:rPr>
        <w:t xml:space="preserve">ويضيف </w:t>
      </w:r>
      <w:r w:rsidRPr="003403EE">
        <w:rPr>
          <w:rFonts w:ascii="Simplified Arabic" w:hAnsi="Simplified Arabic" w:cs="Simplified Arabic" w:hint="cs"/>
          <w:b/>
          <w:bCs/>
          <w:sz w:val="28"/>
          <w:szCs w:val="28"/>
          <w:rtl/>
          <w:lang w:bidi="ar-EG"/>
        </w:rPr>
        <w:t>كوتاس</w:t>
      </w:r>
      <w:r w:rsidRPr="003403EE">
        <w:rPr>
          <w:rFonts w:ascii="Simplified Arabic" w:hAnsi="Simplified Arabic" w:cs="Simplified Arabic"/>
          <w:b/>
          <w:bCs/>
          <w:sz w:val="28"/>
          <w:szCs w:val="28"/>
          <w:lang w:bidi="ar-EG"/>
        </w:rPr>
        <w:t>Coattas,(2014)</w:t>
      </w:r>
      <w:r w:rsidRPr="003403EE">
        <w:rPr>
          <w:rFonts w:ascii="Simplified Arabic" w:hAnsi="Simplified Arabic" w:cs="Simplified Arabic" w:hint="cs"/>
          <w:b/>
          <w:bCs/>
          <w:sz w:val="28"/>
          <w:szCs w:val="28"/>
          <w:rtl/>
          <w:lang w:bidi="ar-EG"/>
        </w:rPr>
        <w:t>وأرماتس واخرو</w:t>
      </w:r>
      <w:r w:rsidRPr="00002464">
        <w:rPr>
          <w:rFonts w:ascii="Simplified Arabic" w:hAnsi="Simplified Arabic" w:cs="Simplified Arabic" w:hint="cs"/>
          <w:sz w:val="28"/>
          <w:szCs w:val="28"/>
          <w:rtl/>
          <w:lang w:bidi="ar-EG"/>
        </w:rPr>
        <w:t>ن</w:t>
      </w:r>
      <w:r w:rsidRPr="003403EE">
        <w:rPr>
          <w:rFonts w:ascii="Simplified Arabic" w:hAnsi="Simplified Arabic" w:cs="Simplified Arabic"/>
          <w:b/>
          <w:bCs/>
          <w:sz w:val="28"/>
          <w:szCs w:val="28"/>
          <w:lang w:bidi="ar-EG"/>
        </w:rPr>
        <w:t>Armatas, etal (2015)</w:t>
      </w:r>
      <w:r w:rsidRPr="00460048">
        <w:rPr>
          <w:rFonts w:ascii="Simplified Arabic" w:hAnsi="Simplified Arabic" w:cs="Simplified Arabic"/>
          <w:sz w:val="28"/>
          <w:szCs w:val="28"/>
          <w:rtl/>
          <w:lang w:bidi="ar-EG"/>
        </w:rPr>
        <w:t xml:space="preserve">أن أسلوب تحليل المباراة وتتبع حالة الفريق وتقدمه يعتمد </w:t>
      </w:r>
      <w:r>
        <w:rPr>
          <w:rFonts w:ascii="Simplified Arabic" w:hAnsi="Simplified Arabic" w:cs="Simplified Arabic"/>
          <w:sz w:val="28"/>
          <w:szCs w:val="28"/>
          <w:rtl/>
          <w:lang w:bidi="ar-EG"/>
        </w:rPr>
        <w:t>أو</w:t>
      </w:r>
      <w:r w:rsidRPr="00460048">
        <w:rPr>
          <w:rFonts w:ascii="Simplified Arabic" w:hAnsi="Simplified Arabic" w:cs="Simplified Arabic"/>
          <w:sz w:val="28"/>
          <w:szCs w:val="28"/>
          <w:rtl/>
          <w:lang w:bidi="ar-EG"/>
        </w:rPr>
        <w:t xml:space="preserve">لاً على توضيح القدرات </w:t>
      </w:r>
      <w:r>
        <w:rPr>
          <w:rFonts w:ascii="Simplified Arabic" w:hAnsi="Simplified Arabic" w:cs="Simplified Arabic"/>
          <w:sz w:val="28"/>
          <w:szCs w:val="28"/>
          <w:rtl/>
          <w:lang w:bidi="ar-EG"/>
        </w:rPr>
        <w:t>التي</w:t>
      </w:r>
      <w:r w:rsidRPr="00460048">
        <w:rPr>
          <w:rFonts w:ascii="Simplified Arabic" w:hAnsi="Simplified Arabic" w:cs="Simplified Arabic"/>
          <w:sz w:val="28"/>
          <w:szCs w:val="28"/>
          <w:rtl/>
          <w:lang w:bidi="ar-EG"/>
        </w:rPr>
        <w:t xml:space="preserve"> يتمتع بها اللاعب والفريق وطرق وإمكانيات التقدم بأسلوب مدروس وهذا يزيد فرص النجاح والفوز </w:t>
      </w:r>
      <w:r>
        <w:rPr>
          <w:rFonts w:ascii="Simplified Arabic" w:hAnsi="Simplified Arabic" w:cs="Simplified Arabic"/>
          <w:sz w:val="28"/>
          <w:szCs w:val="28"/>
          <w:rtl/>
          <w:lang w:bidi="ar-EG"/>
        </w:rPr>
        <w:t>ف</w:t>
      </w:r>
      <w:r>
        <w:rPr>
          <w:rFonts w:ascii="Simplified Arabic" w:hAnsi="Simplified Arabic" w:cs="Simplified Arabic" w:hint="cs"/>
          <w:sz w:val="28"/>
          <w:szCs w:val="28"/>
          <w:rtl/>
          <w:lang w:bidi="ar-EG"/>
        </w:rPr>
        <w:t>ى</w:t>
      </w:r>
      <w:r w:rsidR="00B777AB">
        <w:rPr>
          <w:rFonts w:ascii="Simplified Arabic" w:hAnsi="Simplified Arabic" w:cs="Simplified Arabic" w:hint="cs"/>
          <w:sz w:val="28"/>
          <w:szCs w:val="28"/>
          <w:rtl/>
          <w:lang w:bidi="ar-EG"/>
        </w:rPr>
        <w:t xml:space="preserve"> </w:t>
      </w:r>
      <w:r w:rsidRPr="00460048">
        <w:rPr>
          <w:rFonts w:ascii="Simplified Arabic" w:hAnsi="Simplified Arabic" w:cs="Simplified Arabic"/>
          <w:sz w:val="28"/>
          <w:szCs w:val="28"/>
          <w:rtl/>
          <w:lang w:bidi="ar-EG"/>
        </w:rPr>
        <w:t xml:space="preserve">المباريات ويوفر الدافعية اللازمة لدى أفراد الفريق والاستمرارية </w:t>
      </w:r>
      <w:r>
        <w:rPr>
          <w:rFonts w:ascii="Simplified Arabic" w:hAnsi="Simplified Arabic" w:cs="Simplified Arabic"/>
          <w:sz w:val="28"/>
          <w:szCs w:val="28"/>
          <w:rtl/>
          <w:lang w:bidi="ar-EG"/>
        </w:rPr>
        <w:t xml:space="preserve"> في </w:t>
      </w:r>
      <w:r w:rsidRPr="00460048">
        <w:rPr>
          <w:rFonts w:ascii="Simplified Arabic" w:hAnsi="Simplified Arabic" w:cs="Simplified Arabic"/>
          <w:sz w:val="28"/>
          <w:szCs w:val="28"/>
          <w:rtl/>
          <w:lang w:bidi="ar-EG"/>
        </w:rPr>
        <w:t xml:space="preserve"> التدريب .</w:t>
      </w:r>
      <w:r>
        <w:rPr>
          <w:rFonts w:ascii="Simplified Arabic" w:hAnsi="Simplified Arabic" w:cs="Simplified Arabic" w:hint="cs"/>
          <w:sz w:val="28"/>
          <w:szCs w:val="28"/>
          <w:rtl/>
          <w:lang w:bidi="ar-EG"/>
        </w:rPr>
        <w:t xml:space="preserve"> و</w:t>
      </w:r>
      <w:r w:rsidRPr="00460048">
        <w:rPr>
          <w:rFonts w:ascii="Simplified Arabic" w:hAnsi="Simplified Arabic" w:cs="Simplified Arabic"/>
          <w:sz w:val="28"/>
          <w:szCs w:val="28"/>
          <w:rtl/>
          <w:lang w:bidi="ar-EG"/>
        </w:rPr>
        <w:t xml:space="preserve">الملاحظة المقيدة تقيداً منتظماً على درجة كبيرة من الأهمية ويتم هذا النوع على </w:t>
      </w:r>
      <w:r w:rsidRPr="00460048">
        <w:rPr>
          <w:rFonts w:ascii="Simplified Arabic" w:hAnsi="Simplified Arabic" w:cs="Simplified Arabic" w:hint="cs"/>
          <w:sz w:val="28"/>
          <w:szCs w:val="28"/>
          <w:rtl/>
          <w:lang w:bidi="ar-EG"/>
        </w:rPr>
        <w:t>أشكال</w:t>
      </w:r>
      <w:r w:rsidRPr="00460048">
        <w:rPr>
          <w:rFonts w:ascii="Simplified Arabic" w:hAnsi="Simplified Arabic" w:cs="Simplified Arabic"/>
          <w:sz w:val="28"/>
          <w:szCs w:val="28"/>
          <w:rtl/>
          <w:lang w:bidi="ar-EG"/>
        </w:rPr>
        <w:t xml:space="preserve"> منها (أفلام الفيديو)، وتحليل المباراة يمهد على عدة اعتبارات تتوفر </w:t>
      </w:r>
      <w:r>
        <w:rPr>
          <w:rFonts w:ascii="Simplified Arabic" w:hAnsi="Simplified Arabic" w:cs="Simplified Arabic"/>
          <w:sz w:val="28"/>
          <w:szCs w:val="28"/>
          <w:rtl/>
          <w:lang w:bidi="ar-EG"/>
        </w:rPr>
        <w:t xml:space="preserve"> في</w:t>
      </w:r>
      <w:r w:rsidRPr="00460048">
        <w:rPr>
          <w:rFonts w:ascii="Simplified Arabic" w:hAnsi="Simplified Arabic" w:cs="Simplified Arabic"/>
          <w:sz w:val="28"/>
          <w:szCs w:val="28"/>
          <w:rtl/>
          <w:lang w:bidi="ar-EG"/>
        </w:rPr>
        <w:t xml:space="preserve"> طرق التحليل، منها (الهدف من </w:t>
      </w:r>
      <w:r w:rsidRPr="00460048">
        <w:rPr>
          <w:rFonts w:ascii="Simplified Arabic" w:hAnsi="Simplified Arabic" w:cs="Simplified Arabic" w:hint="cs"/>
          <w:sz w:val="28"/>
          <w:szCs w:val="28"/>
          <w:rtl/>
          <w:lang w:bidi="ar-EG"/>
        </w:rPr>
        <w:t>إجراء</w:t>
      </w:r>
      <w:r w:rsidRPr="00460048">
        <w:rPr>
          <w:rFonts w:ascii="Simplified Arabic" w:hAnsi="Simplified Arabic" w:cs="Simplified Arabic"/>
          <w:sz w:val="28"/>
          <w:szCs w:val="28"/>
          <w:rtl/>
          <w:lang w:bidi="ar-EG"/>
        </w:rPr>
        <w:t xml:space="preserve"> التحليل، والحالات المراد </w:t>
      </w:r>
      <w:r w:rsidRPr="00460048">
        <w:rPr>
          <w:rFonts w:ascii="Simplified Arabic" w:hAnsi="Simplified Arabic" w:cs="Simplified Arabic" w:hint="cs"/>
          <w:sz w:val="28"/>
          <w:szCs w:val="28"/>
          <w:rtl/>
          <w:lang w:bidi="ar-EG"/>
        </w:rPr>
        <w:t>إخضاعها</w:t>
      </w:r>
      <w:r w:rsidRPr="00460048">
        <w:rPr>
          <w:rFonts w:ascii="Simplified Arabic" w:hAnsi="Simplified Arabic" w:cs="Simplified Arabic"/>
          <w:sz w:val="28"/>
          <w:szCs w:val="28"/>
          <w:rtl/>
          <w:lang w:bidi="ar-EG"/>
        </w:rPr>
        <w:t xml:space="preserve"> للدراسة، وعدد الملاحظات الواجب متابعتها، وحجم ونوع المعلومات المراد الحصول عليها وكفاءة التجهيزات </w:t>
      </w:r>
      <w:r w:rsidRPr="00460048">
        <w:rPr>
          <w:rFonts w:ascii="Simplified Arabic" w:hAnsi="Simplified Arabic" w:cs="Simplified Arabic" w:hint="cs"/>
          <w:sz w:val="28"/>
          <w:szCs w:val="28"/>
          <w:rtl/>
          <w:lang w:bidi="ar-EG"/>
        </w:rPr>
        <w:t>والأدوات</w:t>
      </w:r>
      <w:r w:rsidRPr="00460048">
        <w:rPr>
          <w:rFonts w:ascii="Simplified Arabic" w:hAnsi="Simplified Arabic" w:cs="Simplified Arabic"/>
          <w:sz w:val="28"/>
          <w:szCs w:val="28"/>
          <w:rtl/>
          <w:lang w:bidi="ar-EG"/>
        </w:rPr>
        <w:t xml:space="preserve"> المستخدمة وعدد </w:t>
      </w:r>
      <w:r w:rsidRPr="00460048">
        <w:rPr>
          <w:rFonts w:ascii="Simplified Arabic" w:hAnsi="Simplified Arabic" w:cs="Simplified Arabic" w:hint="cs"/>
          <w:sz w:val="28"/>
          <w:szCs w:val="28"/>
          <w:rtl/>
          <w:lang w:bidi="ar-EG"/>
        </w:rPr>
        <w:t>الأفراد</w:t>
      </w:r>
      <w:r w:rsidRPr="00460048">
        <w:rPr>
          <w:rFonts w:ascii="Simplified Arabic" w:hAnsi="Simplified Arabic" w:cs="Simplified Arabic"/>
          <w:sz w:val="28"/>
          <w:szCs w:val="28"/>
          <w:rtl/>
          <w:lang w:bidi="ar-EG"/>
        </w:rPr>
        <w:t xml:space="preserve"> الخاضعين لعملية التحليل </w:t>
      </w:r>
      <w:r w:rsidRPr="00460048">
        <w:rPr>
          <w:rFonts w:ascii="Simplified Arabic" w:hAnsi="Simplified Arabic" w:cs="Simplified Arabic" w:hint="cs"/>
          <w:sz w:val="28"/>
          <w:szCs w:val="28"/>
          <w:rtl/>
          <w:lang w:bidi="ar-EG"/>
        </w:rPr>
        <w:t>بالإضافةإلى</w:t>
      </w:r>
      <w:r w:rsidRPr="00460048">
        <w:rPr>
          <w:rFonts w:ascii="Simplified Arabic" w:hAnsi="Simplified Arabic" w:cs="Simplified Arabic"/>
          <w:sz w:val="28"/>
          <w:szCs w:val="28"/>
          <w:rtl/>
          <w:lang w:bidi="ar-EG"/>
        </w:rPr>
        <w:t xml:space="preserve"> كفا</w:t>
      </w:r>
      <w:r>
        <w:rPr>
          <w:rFonts w:ascii="Simplified Arabic" w:hAnsi="Simplified Arabic" w:cs="Simplified Arabic"/>
          <w:sz w:val="28"/>
          <w:szCs w:val="28"/>
          <w:rtl/>
          <w:lang w:bidi="ar-EG"/>
        </w:rPr>
        <w:t>ءة القائمين على عملية التحليل).</w:t>
      </w:r>
      <w:r w:rsidRPr="00460048">
        <w:rPr>
          <w:rFonts w:ascii="Simplified Arabic" w:hAnsi="Simplified Arabic" w:cs="Simplified Arabic"/>
          <w:sz w:val="28"/>
          <w:szCs w:val="28"/>
          <w:rtl/>
          <w:lang w:bidi="ar-EG"/>
        </w:rPr>
        <w:t>(</w:t>
      </w:r>
      <w:r>
        <w:rPr>
          <w:rFonts w:ascii="Simplified Arabic" w:hAnsi="Simplified Arabic" w:cs="Simplified Arabic" w:hint="cs"/>
          <w:sz w:val="28"/>
          <w:szCs w:val="28"/>
          <w:rtl/>
          <w:lang w:bidi="ar-EG"/>
        </w:rPr>
        <w:t>16</w:t>
      </w:r>
      <w:r w:rsidRPr="00460048">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24</w:t>
      </w:r>
      <w:r w:rsidRPr="00460048">
        <w:rPr>
          <w:rFonts w:ascii="Simplified Arabic" w:hAnsi="Simplified Arabic" w:cs="Simplified Arabic"/>
          <w:sz w:val="28"/>
          <w:szCs w:val="28"/>
          <w:rtl/>
          <w:lang w:bidi="ar-EG"/>
        </w:rPr>
        <w:t xml:space="preserve">) </w:t>
      </w:r>
      <w:r>
        <w:rPr>
          <w:rFonts w:ascii="Simplified Arabic" w:hAnsi="Simplified Arabic" w:cs="Simplified Arabic"/>
          <w:sz w:val="28"/>
          <w:szCs w:val="28"/>
          <w:rtl/>
          <w:lang w:bidi="ar-EG"/>
        </w:rPr>
        <w:t>(</w:t>
      </w:r>
      <w:r>
        <w:rPr>
          <w:rFonts w:ascii="Simplified Arabic" w:hAnsi="Simplified Arabic" w:cs="Simplified Arabic" w:hint="cs"/>
          <w:sz w:val="28"/>
          <w:szCs w:val="28"/>
          <w:rtl/>
          <w:lang w:bidi="ar-EG"/>
        </w:rPr>
        <w:t>10</w:t>
      </w:r>
      <w:r w:rsidRPr="00460048">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 xml:space="preserve">2 </w:t>
      </w:r>
      <w:r w:rsidRPr="00460048">
        <w:rPr>
          <w:rFonts w:ascii="Simplified Arabic" w:hAnsi="Simplified Arabic" w:cs="Simplified Arabic"/>
          <w:sz w:val="28"/>
          <w:szCs w:val="28"/>
          <w:rtl/>
          <w:lang w:bidi="ar-EG"/>
        </w:rPr>
        <w:t xml:space="preserve">) </w:t>
      </w:r>
    </w:p>
    <w:p w:rsidR="006E6377" w:rsidRDefault="006E6377" w:rsidP="006E6377">
      <w:pPr>
        <w:tabs>
          <w:tab w:val="left" w:pos="8312"/>
          <w:tab w:val="right" w:pos="9000"/>
        </w:tabs>
        <w:spacing w:line="240" w:lineRule="auto"/>
        <w:ind w:left="-52" w:firstLine="450"/>
        <w:jc w:val="lowKashida"/>
        <w:rPr>
          <w:rFonts w:ascii="Simplified Arabic" w:hAnsi="Simplified Arabic" w:cs="Simplified Arabic"/>
          <w:sz w:val="28"/>
          <w:szCs w:val="28"/>
          <w:rtl/>
          <w:lang w:bidi="ar-EG"/>
        </w:rPr>
      </w:pPr>
      <w:r>
        <w:rPr>
          <w:rFonts w:ascii="Simplified Arabic" w:hAnsi="Simplified Arabic" w:cs="Simplified Arabic"/>
          <w:sz w:val="28"/>
          <w:szCs w:val="28"/>
          <w:rtl/>
          <w:lang w:bidi="ar-EG"/>
        </w:rPr>
        <w:t xml:space="preserve">وتأتى بطوله </w:t>
      </w:r>
      <w:r>
        <w:rPr>
          <w:rFonts w:ascii="Simplified Arabic" w:hAnsi="Simplified Arabic" w:cs="Simplified Arabic" w:hint="cs"/>
          <w:sz w:val="28"/>
          <w:szCs w:val="28"/>
          <w:rtl/>
          <w:lang w:bidi="ar-EG"/>
        </w:rPr>
        <w:t>كأس العالم</w:t>
      </w:r>
      <w:r>
        <w:rPr>
          <w:rFonts w:ascii="Simplified Arabic" w:hAnsi="Simplified Arabic" w:cs="Simplified Arabic"/>
          <w:sz w:val="28"/>
          <w:szCs w:val="28"/>
          <w:rtl/>
          <w:lang w:bidi="ar-EG"/>
        </w:rPr>
        <w:t xml:space="preserve"> بمنتخباتها العديدة ومدارسها الكروية المختلفة لتقدم الكثير من فنون الكرة الشاملة والعديد من الخطط والأساليب المستحدثة مثل المدرسة الفرنسية </w:t>
      </w:r>
      <w:r>
        <w:rPr>
          <w:rFonts w:ascii="Simplified Arabic" w:hAnsi="Simplified Arabic" w:cs="Simplified Arabic" w:hint="cs"/>
          <w:sz w:val="28"/>
          <w:szCs w:val="28"/>
          <w:rtl/>
          <w:lang w:bidi="ar-EG"/>
        </w:rPr>
        <w:t>،</w:t>
      </w:r>
      <w:r>
        <w:rPr>
          <w:rFonts w:ascii="Simplified Arabic" w:hAnsi="Simplified Arabic" w:cs="Simplified Arabic"/>
          <w:sz w:val="28"/>
          <w:szCs w:val="28"/>
          <w:rtl/>
          <w:lang w:bidi="ar-EG"/>
        </w:rPr>
        <w:t xml:space="preserve">المدرسة </w:t>
      </w:r>
      <w:r>
        <w:rPr>
          <w:rFonts w:ascii="Simplified Arabic" w:hAnsi="Simplified Arabic" w:cs="Simplified Arabic" w:hint="cs"/>
          <w:sz w:val="28"/>
          <w:szCs w:val="28"/>
          <w:rtl/>
          <w:lang w:bidi="ar-EG"/>
        </w:rPr>
        <w:t>البرازيلية ،</w:t>
      </w:r>
      <w:r>
        <w:rPr>
          <w:rFonts w:ascii="Simplified Arabic" w:hAnsi="Simplified Arabic" w:cs="Simplified Arabic"/>
          <w:sz w:val="28"/>
          <w:szCs w:val="28"/>
          <w:rtl/>
          <w:lang w:bidi="ar-EG"/>
        </w:rPr>
        <w:t xml:space="preserve">المدرسة </w:t>
      </w:r>
      <w:r>
        <w:rPr>
          <w:rFonts w:ascii="Simplified Arabic" w:hAnsi="Simplified Arabic" w:cs="Simplified Arabic" w:hint="cs"/>
          <w:sz w:val="28"/>
          <w:szCs w:val="28"/>
          <w:rtl/>
          <w:lang w:bidi="ar-EG"/>
        </w:rPr>
        <w:t>البلجيكية ،</w:t>
      </w:r>
      <w:r>
        <w:rPr>
          <w:rFonts w:ascii="Simplified Arabic" w:hAnsi="Simplified Arabic" w:cs="Simplified Arabic"/>
          <w:sz w:val="28"/>
          <w:szCs w:val="28"/>
          <w:rtl/>
          <w:lang w:bidi="ar-EG"/>
        </w:rPr>
        <w:t xml:space="preserve"> المدرسة الألمانية ، المدرسة </w:t>
      </w:r>
      <w:r>
        <w:rPr>
          <w:rFonts w:ascii="Simplified Arabic" w:hAnsi="Simplified Arabic" w:cs="Simplified Arabic" w:hint="cs"/>
          <w:sz w:val="28"/>
          <w:szCs w:val="28"/>
          <w:rtl/>
          <w:lang w:bidi="ar-EG"/>
        </w:rPr>
        <w:t>الإنجليزية</w:t>
      </w:r>
      <w:r>
        <w:rPr>
          <w:rFonts w:ascii="Simplified Arabic" w:hAnsi="Simplified Arabic" w:cs="Simplified Arabic"/>
          <w:sz w:val="28"/>
          <w:szCs w:val="28"/>
          <w:rtl/>
          <w:lang w:bidi="ar-EG"/>
        </w:rPr>
        <w:t xml:space="preserve"> ، المدرسة الايطالية ، المدرسة </w:t>
      </w:r>
      <w:r>
        <w:rPr>
          <w:rFonts w:ascii="Simplified Arabic" w:hAnsi="Simplified Arabic" w:cs="Simplified Arabic" w:hint="cs"/>
          <w:sz w:val="28"/>
          <w:szCs w:val="28"/>
          <w:rtl/>
          <w:lang w:bidi="ar-EG"/>
        </w:rPr>
        <w:t>الكراوتية</w:t>
      </w:r>
      <w:r>
        <w:rPr>
          <w:rFonts w:ascii="Simplified Arabic" w:hAnsi="Simplified Arabic" w:cs="Simplified Arabic"/>
          <w:sz w:val="28"/>
          <w:szCs w:val="28"/>
          <w:rtl/>
          <w:lang w:bidi="ar-EG"/>
        </w:rPr>
        <w:t xml:space="preserve"> ، المدرسة الهولندية ، وغيرها من مدارس كرة القدم المختلفة.</w:t>
      </w:r>
      <w:r>
        <w:rPr>
          <w:rFonts w:ascii="Simplified Arabic" w:hAnsi="Simplified Arabic" w:cs="Simplified Arabic" w:hint="cs"/>
          <w:sz w:val="28"/>
          <w:szCs w:val="28"/>
          <w:rtl/>
          <w:lang w:bidi="ar-EG"/>
        </w:rPr>
        <w:t xml:space="preserve"> لتقدم دروس كروية فنية وتكتيكية ممتازة </w:t>
      </w:r>
      <w:r w:rsidRPr="00002464">
        <w:rPr>
          <w:rFonts w:ascii="Simplified Arabic" w:hAnsi="Simplified Arabic" w:cs="Simplified Arabic" w:hint="cs"/>
          <w:sz w:val="28"/>
          <w:szCs w:val="28"/>
          <w:rtl/>
          <w:lang w:bidi="ar-EG"/>
        </w:rPr>
        <w:t xml:space="preserve">، حيث تكون الفرق المتبارية في صراع دائم داخل الملعب في محاوله لكل منهما للوصول لمرمي الفريق الأخر باستخدام أساليب خططيه مختلفة لمحاوله أصابه الهدف وتحقيق فعالية للهجوم لأن هدف الهجوم إحراز أهداف في مرمي المنافس لحسم نتيجة المباراة وكذلك تحاول الفرق الدفاع عن مرماها  ومنع المنافس من احراز أهداف </w:t>
      </w:r>
      <w:r>
        <w:rPr>
          <w:rFonts w:ascii="Simplified Arabic" w:hAnsi="Simplified Arabic" w:cs="Simplified Arabic" w:hint="cs"/>
          <w:sz w:val="28"/>
          <w:szCs w:val="28"/>
          <w:rtl/>
          <w:lang w:bidi="ar-EG"/>
        </w:rPr>
        <w:t xml:space="preserve">. </w:t>
      </w:r>
      <w:r>
        <w:rPr>
          <w:rFonts w:ascii="Simplified Arabic" w:hAnsi="Simplified Arabic" w:cs="Simplified Arabic"/>
          <w:sz w:val="28"/>
          <w:szCs w:val="28"/>
          <w:rtl/>
          <w:lang w:bidi="ar-EG"/>
        </w:rPr>
        <w:t>وهذا ما دعا الباحث لتناول هذه البطولة بالتحليل للتعرف على المستجدات والتطورات الحادثة فى الخطط الهجومية</w:t>
      </w:r>
      <w:r>
        <w:rPr>
          <w:rFonts w:ascii="Simplified Arabic" w:hAnsi="Simplified Arabic" w:cs="Simplified Arabic" w:hint="cs"/>
          <w:sz w:val="28"/>
          <w:szCs w:val="28"/>
          <w:rtl/>
          <w:lang w:bidi="ar-EG"/>
        </w:rPr>
        <w:t xml:space="preserve">والدفاعية </w:t>
      </w:r>
      <w:r>
        <w:rPr>
          <w:rFonts w:ascii="Simplified Arabic" w:hAnsi="Simplified Arabic" w:cs="Simplified Arabic"/>
          <w:sz w:val="28"/>
          <w:szCs w:val="28"/>
          <w:rtl/>
          <w:lang w:bidi="ar-EG"/>
        </w:rPr>
        <w:t xml:space="preserve"> الفردية على مستوى الكرة </w:t>
      </w:r>
      <w:r>
        <w:rPr>
          <w:rFonts w:ascii="Simplified Arabic" w:hAnsi="Simplified Arabic" w:cs="Simplified Arabic" w:hint="cs"/>
          <w:sz w:val="28"/>
          <w:szCs w:val="28"/>
          <w:rtl/>
          <w:lang w:bidi="ar-EG"/>
        </w:rPr>
        <w:t>العالمية</w:t>
      </w:r>
      <w:r>
        <w:rPr>
          <w:rFonts w:ascii="Simplified Arabic" w:hAnsi="Simplified Arabic" w:cs="Simplified Arabic"/>
          <w:sz w:val="28"/>
          <w:szCs w:val="28"/>
          <w:rtl/>
          <w:lang w:bidi="ar-EG"/>
        </w:rPr>
        <w:t xml:space="preserve"> وكذلك الإستفادة من نتائج الدراسة فى تخطيط وتعديل وتوجيه محتويات البرامج التدريبية الخططية الهجومية للإسهام فى تطوير مستوى الأداء الخططى الهجومى</w:t>
      </w:r>
      <w:r>
        <w:rPr>
          <w:rFonts w:ascii="Simplified Arabic" w:hAnsi="Simplified Arabic" w:cs="Simplified Arabic" w:hint="cs"/>
          <w:sz w:val="28"/>
          <w:szCs w:val="28"/>
          <w:rtl/>
          <w:lang w:bidi="ar-EG"/>
        </w:rPr>
        <w:t xml:space="preserve"> والدفاعى</w:t>
      </w:r>
      <w:r>
        <w:rPr>
          <w:rFonts w:ascii="Simplified Arabic" w:hAnsi="Simplified Arabic" w:cs="Simplified Arabic"/>
          <w:sz w:val="28"/>
          <w:szCs w:val="28"/>
          <w:rtl/>
          <w:lang w:bidi="ar-EG"/>
        </w:rPr>
        <w:t xml:space="preserve"> لللاعبين المحليين بما يواكب متطلبات الكرة الحديثة. </w:t>
      </w:r>
    </w:p>
    <w:p w:rsidR="006E6377" w:rsidRDefault="006E6377" w:rsidP="006E6377">
      <w:pPr>
        <w:tabs>
          <w:tab w:val="left" w:pos="8312"/>
          <w:tab w:val="right" w:pos="9000"/>
        </w:tabs>
        <w:spacing w:line="240" w:lineRule="auto"/>
        <w:ind w:left="-52" w:firstLine="450"/>
        <w:jc w:val="lowKashida"/>
        <w:rPr>
          <w:rFonts w:ascii="Simplified Arabic" w:hAnsi="Simplified Arabic" w:cs="Simplified Arabic"/>
          <w:sz w:val="28"/>
          <w:szCs w:val="28"/>
          <w:rtl/>
          <w:lang w:bidi="ar-EG"/>
        </w:rPr>
      </w:pPr>
    </w:p>
    <w:p w:rsidR="006E6377" w:rsidRPr="00D84314" w:rsidRDefault="006E6377" w:rsidP="006E6377">
      <w:pPr>
        <w:pStyle w:val="ListParagraph"/>
        <w:widowControl w:val="0"/>
        <w:numPr>
          <w:ilvl w:val="0"/>
          <w:numId w:val="17"/>
        </w:numPr>
        <w:tabs>
          <w:tab w:val="clear" w:pos="720"/>
          <w:tab w:val="num" w:pos="232"/>
          <w:tab w:val="num" w:pos="515"/>
        </w:tabs>
        <w:spacing w:after="0" w:line="240" w:lineRule="auto"/>
        <w:ind w:left="374"/>
        <w:jc w:val="lowKashida"/>
        <w:rPr>
          <w:rFonts w:ascii="Simplified Arabic" w:hAnsi="Simplified Arabic" w:cs="Simplified Arabic"/>
          <w:b/>
          <w:bCs/>
          <w:sz w:val="28"/>
          <w:szCs w:val="28"/>
          <w:rtl/>
          <w:lang w:bidi="ar-EG"/>
        </w:rPr>
      </w:pPr>
      <w:r w:rsidRPr="00D84314">
        <w:rPr>
          <w:rFonts w:ascii="Simplified Arabic" w:hAnsi="Simplified Arabic" w:cs="Simplified Arabic" w:hint="cs"/>
          <w:b/>
          <w:bCs/>
          <w:sz w:val="28"/>
          <w:szCs w:val="28"/>
          <w:rtl/>
          <w:lang w:bidi="ar-EG"/>
        </w:rPr>
        <w:lastRenderedPageBreak/>
        <w:t xml:space="preserve">هدف </w:t>
      </w:r>
      <w:r w:rsidRPr="00D84314">
        <w:rPr>
          <w:rFonts w:ascii="Simplified Arabic" w:eastAsia="Times New Roman" w:hAnsi="Simplified Arabic" w:cs="Simplified Arabic" w:hint="cs"/>
          <w:b/>
          <w:bCs/>
          <w:sz w:val="28"/>
          <w:szCs w:val="28"/>
          <w:rtl/>
          <w:lang w:bidi="ar-EG"/>
        </w:rPr>
        <w:t>البحث</w:t>
      </w:r>
      <w:r w:rsidRPr="00D84314">
        <w:rPr>
          <w:rFonts w:ascii="Simplified Arabic" w:hAnsi="Simplified Arabic" w:cs="Simplified Arabic" w:hint="cs"/>
          <w:b/>
          <w:bCs/>
          <w:sz w:val="28"/>
          <w:szCs w:val="28"/>
          <w:rtl/>
          <w:lang w:bidi="ar-EG"/>
        </w:rPr>
        <w:t xml:space="preserve"> :</w:t>
      </w:r>
    </w:p>
    <w:p w:rsidR="006E6377" w:rsidRPr="00002464" w:rsidRDefault="006E6377" w:rsidP="006E6377">
      <w:pPr>
        <w:tabs>
          <w:tab w:val="left" w:pos="8312"/>
          <w:tab w:val="right" w:pos="9000"/>
        </w:tabs>
        <w:spacing w:line="240" w:lineRule="auto"/>
        <w:ind w:left="-52"/>
        <w:jc w:val="lowKashida"/>
        <w:rPr>
          <w:rFonts w:ascii="Simplified Arabic" w:hAnsi="Simplified Arabic" w:cs="Simplified Arabic"/>
          <w:sz w:val="28"/>
          <w:szCs w:val="28"/>
          <w:rtl/>
          <w:lang w:bidi="ar-EG"/>
        </w:rPr>
      </w:pPr>
      <w:r w:rsidRPr="00002464">
        <w:rPr>
          <w:rFonts w:ascii="Simplified Arabic" w:hAnsi="Simplified Arabic" w:cs="Simplified Arabic" w:hint="cs"/>
          <w:sz w:val="28"/>
          <w:szCs w:val="28"/>
          <w:rtl/>
          <w:lang w:bidi="ar-EG"/>
        </w:rPr>
        <w:t xml:space="preserve">تهدف الدراسة إلي تحليل الأداء الهجومى والدفاعى الفردى لبعض الفرق المشاركة ببطولة كأس العالم لكرة القدم روسيا 2018م من خلال :- </w:t>
      </w:r>
    </w:p>
    <w:p w:rsidR="006E6377" w:rsidRPr="00002464" w:rsidRDefault="006E6377" w:rsidP="006E6377">
      <w:pPr>
        <w:tabs>
          <w:tab w:val="left" w:pos="8312"/>
          <w:tab w:val="right" w:pos="9000"/>
        </w:tabs>
        <w:spacing w:line="240" w:lineRule="auto"/>
        <w:ind w:left="-52"/>
        <w:jc w:val="lowKashida"/>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 xml:space="preserve">1- </w:t>
      </w:r>
      <w:r w:rsidRPr="00002464">
        <w:rPr>
          <w:rFonts w:ascii="Simplified Arabic" w:hAnsi="Simplified Arabic" w:cs="Simplified Arabic" w:hint="cs"/>
          <w:sz w:val="28"/>
          <w:szCs w:val="28"/>
          <w:rtl/>
          <w:lang w:bidi="ar-EG"/>
        </w:rPr>
        <w:t xml:space="preserve">التعرف على </w:t>
      </w:r>
      <w:r>
        <w:rPr>
          <w:rFonts w:ascii="Simplified Arabic" w:hAnsi="Simplified Arabic" w:cs="Simplified Arabic" w:hint="cs"/>
          <w:sz w:val="28"/>
          <w:szCs w:val="28"/>
          <w:rtl/>
          <w:lang w:bidi="ar-EG"/>
        </w:rPr>
        <w:t xml:space="preserve">وسائل تنفيذ </w:t>
      </w:r>
      <w:r w:rsidRPr="00002464">
        <w:rPr>
          <w:rFonts w:ascii="Simplified Arabic" w:hAnsi="Simplified Arabic" w:cs="Simplified Arabic" w:hint="cs"/>
          <w:sz w:val="28"/>
          <w:szCs w:val="28"/>
          <w:rtl/>
          <w:lang w:bidi="ar-EG"/>
        </w:rPr>
        <w:t xml:space="preserve">الخطط الهجومية الفردية لمراكز اللعب المختلفة لبعض الفرق المشاركة ببطولة كأس العالم لكرة القدم روسيا 2018م. </w:t>
      </w:r>
    </w:p>
    <w:p w:rsidR="006E6377" w:rsidRPr="00002464" w:rsidRDefault="006E6377" w:rsidP="006E6377">
      <w:pPr>
        <w:tabs>
          <w:tab w:val="left" w:pos="8312"/>
          <w:tab w:val="right" w:pos="9000"/>
        </w:tabs>
        <w:spacing w:line="240" w:lineRule="auto"/>
        <w:ind w:left="-52"/>
        <w:jc w:val="lowKashida"/>
        <w:rPr>
          <w:rFonts w:ascii="Simplified Arabic" w:hAnsi="Simplified Arabic" w:cs="Simplified Arabic"/>
          <w:sz w:val="28"/>
          <w:szCs w:val="28"/>
          <w:lang w:bidi="ar-EG"/>
        </w:rPr>
      </w:pPr>
      <w:r>
        <w:rPr>
          <w:rFonts w:ascii="Simplified Arabic" w:hAnsi="Simplified Arabic" w:cs="Simplified Arabic" w:hint="cs"/>
          <w:sz w:val="28"/>
          <w:szCs w:val="28"/>
          <w:rtl/>
          <w:lang w:bidi="ar-EG"/>
        </w:rPr>
        <w:t xml:space="preserve">2- </w:t>
      </w:r>
      <w:r w:rsidRPr="00002464">
        <w:rPr>
          <w:rFonts w:ascii="Simplified Arabic" w:hAnsi="Simplified Arabic" w:cs="Simplified Arabic" w:hint="cs"/>
          <w:sz w:val="28"/>
          <w:szCs w:val="28"/>
          <w:rtl/>
          <w:lang w:bidi="ar-EG"/>
        </w:rPr>
        <w:t xml:space="preserve">التعرف على </w:t>
      </w:r>
      <w:r>
        <w:rPr>
          <w:rFonts w:ascii="Simplified Arabic" w:hAnsi="Simplified Arabic" w:cs="Simplified Arabic" w:hint="cs"/>
          <w:sz w:val="28"/>
          <w:szCs w:val="28"/>
          <w:rtl/>
          <w:lang w:bidi="ar-EG"/>
        </w:rPr>
        <w:t xml:space="preserve">وسائل تنفيذ </w:t>
      </w:r>
      <w:r w:rsidRPr="00002464">
        <w:rPr>
          <w:rFonts w:ascii="Simplified Arabic" w:hAnsi="Simplified Arabic" w:cs="Simplified Arabic" w:hint="cs"/>
          <w:sz w:val="28"/>
          <w:szCs w:val="28"/>
          <w:rtl/>
          <w:lang w:bidi="ar-EG"/>
        </w:rPr>
        <w:t>الخطط الدفاعية الفردية لمراكز اللعب المختلفة لبعض الفرق المشاركة ببطولة كأس العالم لكرة القدم روسيا 2018م.</w:t>
      </w:r>
    </w:p>
    <w:p w:rsidR="006E6377" w:rsidRPr="003403EE" w:rsidRDefault="006E6377" w:rsidP="006E6377">
      <w:pPr>
        <w:pStyle w:val="ListParagraph"/>
        <w:widowControl w:val="0"/>
        <w:numPr>
          <w:ilvl w:val="0"/>
          <w:numId w:val="17"/>
        </w:numPr>
        <w:tabs>
          <w:tab w:val="clear" w:pos="720"/>
          <w:tab w:val="num" w:pos="232"/>
          <w:tab w:val="num" w:pos="515"/>
        </w:tabs>
        <w:spacing w:after="0" w:line="240" w:lineRule="auto"/>
        <w:ind w:left="374"/>
        <w:jc w:val="lowKashida"/>
        <w:rPr>
          <w:rFonts w:ascii="Simplified Arabic" w:hAnsi="Simplified Arabic" w:cs="Simplified Arabic"/>
          <w:b/>
          <w:bCs/>
          <w:sz w:val="28"/>
          <w:szCs w:val="28"/>
          <w:rtl/>
          <w:lang w:bidi="ar-EG"/>
        </w:rPr>
      </w:pPr>
      <w:r w:rsidRPr="00D84314">
        <w:rPr>
          <w:rFonts w:ascii="Simplified Arabic" w:eastAsia="Times New Roman" w:hAnsi="Simplified Arabic" w:cs="Simplified Arabic" w:hint="cs"/>
          <w:b/>
          <w:bCs/>
          <w:sz w:val="28"/>
          <w:szCs w:val="28"/>
          <w:rtl/>
          <w:lang w:bidi="ar-EG"/>
        </w:rPr>
        <w:t>تساؤلات</w:t>
      </w:r>
      <w:r w:rsidRPr="003403EE">
        <w:rPr>
          <w:rFonts w:ascii="Simplified Arabic" w:hAnsi="Simplified Arabic" w:cs="Simplified Arabic" w:hint="cs"/>
          <w:b/>
          <w:bCs/>
          <w:sz w:val="28"/>
          <w:szCs w:val="28"/>
          <w:rtl/>
          <w:lang w:bidi="ar-EG"/>
        </w:rPr>
        <w:t xml:space="preserve"> البحث: </w:t>
      </w:r>
    </w:p>
    <w:p w:rsidR="006E6377" w:rsidRPr="00002464" w:rsidRDefault="006E6377" w:rsidP="006E6377">
      <w:pPr>
        <w:tabs>
          <w:tab w:val="left" w:pos="8312"/>
          <w:tab w:val="right" w:pos="9000"/>
        </w:tabs>
        <w:spacing w:line="240" w:lineRule="auto"/>
        <w:ind w:left="-52"/>
        <w:jc w:val="lowKashida"/>
        <w:rPr>
          <w:rFonts w:ascii="Simplified Arabic" w:hAnsi="Simplified Arabic" w:cs="Simplified Arabic"/>
          <w:sz w:val="28"/>
          <w:szCs w:val="28"/>
          <w:lang w:bidi="ar-EG"/>
        </w:rPr>
      </w:pPr>
      <w:r>
        <w:rPr>
          <w:rFonts w:ascii="Simplified Arabic" w:hAnsi="Simplified Arabic" w:cs="Simplified Arabic" w:hint="cs"/>
          <w:sz w:val="28"/>
          <w:szCs w:val="28"/>
          <w:rtl/>
          <w:lang w:bidi="ar-EG"/>
        </w:rPr>
        <w:t xml:space="preserve">1- </w:t>
      </w:r>
      <w:r w:rsidRPr="00002464">
        <w:rPr>
          <w:rFonts w:ascii="Simplified Arabic" w:hAnsi="Simplified Arabic" w:cs="Simplified Arabic" w:hint="cs"/>
          <w:sz w:val="28"/>
          <w:szCs w:val="28"/>
          <w:rtl/>
          <w:lang w:bidi="ar-EG"/>
        </w:rPr>
        <w:t xml:space="preserve">ما هي </w:t>
      </w:r>
      <w:r>
        <w:rPr>
          <w:rFonts w:ascii="Simplified Arabic" w:hAnsi="Simplified Arabic" w:cs="Simplified Arabic" w:hint="cs"/>
          <w:sz w:val="28"/>
          <w:szCs w:val="28"/>
          <w:rtl/>
          <w:lang w:bidi="ar-EG"/>
        </w:rPr>
        <w:t xml:space="preserve">وسائل تنفيذ </w:t>
      </w:r>
      <w:r w:rsidRPr="00002464">
        <w:rPr>
          <w:rFonts w:ascii="Simplified Arabic" w:hAnsi="Simplified Arabic" w:cs="Simplified Arabic" w:hint="cs"/>
          <w:sz w:val="28"/>
          <w:szCs w:val="28"/>
          <w:rtl/>
          <w:lang w:bidi="ar-EG"/>
        </w:rPr>
        <w:t>الخطط الهجومية الفردية لمراكز اللعب المختلفة لبعض الفرق المشاركة ببطولة كأس العالم لكرة القدم روسيا 2018م ؟</w:t>
      </w:r>
    </w:p>
    <w:p w:rsidR="006E6377" w:rsidRPr="00002464" w:rsidRDefault="006E6377" w:rsidP="006E6377">
      <w:pPr>
        <w:tabs>
          <w:tab w:val="left" w:pos="8312"/>
          <w:tab w:val="right" w:pos="9000"/>
        </w:tabs>
        <w:spacing w:line="240" w:lineRule="auto"/>
        <w:ind w:left="-52"/>
        <w:jc w:val="lowKashida"/>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2-</w:t>
      </w:r>
      <w:r w:rsidRPr="00002464">
        <w:rPr>
          <w:rFonts w:ascii="Simplified Arabic" w:hAnsi="Simplified Arabic" w:cs="Simplified Arabic" w:hint="cs"/>
          <w:sz w:val="28"/>
          <w:szCs w:val="28"/>
          <w:rtl/>
          <w:lang w:bidi="ar-EG"/>
        </w:rPr>
        <w:t xml:space="preserve"> ما هي</w:t>
      </w:r>
      <w:r w:rsidR="00DF6D96">
        <w:rPr>
          <w:rFonts w:ascii="Simplified Arabic" w:hAnsi="Simplified Arabic" w:cs="Simplified Arabic" w:hint="cs"/>
          <w:sz w:val="28"/>
          <w:szCs w:val="28"/>
          <w:rtl/>
          <w:lang w:bidi="ar-EG"/>
        </w:rPr>
        <w:t xml:space="preserve"> </w:t>
      </w:r>
      <w:r>
        <w:rPr>
          <w:rFonts w:ascii="Simplified Arabic" w:hAnsi="Simplified Arabic" w:cs="Simplified Arabic" w:hint="cs"/>
          <w:sz w:val="28"/>
          <w:szCs w:val="28"/>
          <w:rtl/>
          <w:lang w:bidi="ar-EG"/>
        </w:rPr>
        <w:t>وسائل تنفيذ</w:t>
      </w:r>
      <w:r w:rsidRPr="00002464">
        <w:rPr>
          <w:rFonts w:ascii="Simplified Arabic" w:hAnsi="Simplified Arabic" w:cs="Simplified Arabic" w:hint="cs"/>
          <w:sz w:val="28"/>
          <w:szCs w:val="28"/>
          <w:rtl/>
          <w:lang w:bidi="ar-EG"/>
        </w:rPr>
        <w:t xml:space="preserve"> الخطط الهجومية الفردية لمراكز اللعب المختلفة لبعض الفرق المشاركة ببطولة كأس العالم لكرة القدم روسيا 2018م ؟</w:t>
      </w:r>
    </w:p>
    <w:p w:rsidR="006E6377" w:rsidRPr="00D84314" w:rsidRDefault="006E6377" w:rsidP="006E6377">
      <w:pPr>
        <w:pStyle w:val="ListParagraph"/>
        <w:widowControl w:val="0"/>
        <w:numPr>
          <w:ilvl w:val="0"/>
          <w:numId w:val="17"/>
        </w:numPr>
        <w:tabs>
          <w:tab w:val="clear" w:pos="720"/>
          <w:tab w:val="num" w:pos="232"/>
          <w:tab w:val="num" w:pos="515"/>
        </w:tabs>
        <w:spacing w:after="0" w:line="240" w:lineRule="auto"/>
        <w:ind w:left="374"/>
        <w:jc w:val="lowKashida"/>
        <w:rPr>
          <w:rFonts w:ascii="Simplified Arabic" w:eastAsia="Times New Roman" w:hAnsi="Simplified Arabic" w:cs="Simplified Arabic"/>
          <w:b/>
          <w:bCs/>
          <w:sz w:val="28"/>
          <w:szCs w:val="28"/>
          <w:rtl/>
          <w:lang w:bidi="ar-EG"/>
        </w:rPr>
      </w:pPr>
      <w:r w:rsidRPr="00D84314">
        <w:rPr>
          <w:rFonts w:ascii="Simplified Arabic" w:hAnsi="Simplified Arabic" w:cs="Simplified Arabic"/>
          <w:b/>
          <w:bCs/>
          <w:sz w:val="28"/>
          <w:szCs w:val="28"/>
          <w:rtl/>
          <w:lang w:bidi="ar-EG"/>
        </w:rPr>
        <w:t>مصطلحـات</w:t>
      </w:r>
      <w:r w:rsidR="00DF6D96">
        <w:rPr>
          <w:rFonts w:ascii="Simplified Arabic" w:hAnsi="Simplified Arabic" w:cs="Simplified Arabic" w:hint="cs"/>
          <w:b/>
          <w:bCs/>
          <w:sz w:val="28"/>
          <w:szCs w:val="28"/>
          <w:rtl/>
          <w:lang w:bidi="ar-EG"/>
        </w:rPr>
        <w:t xml:space="preserve"> </w:t>
      </w:r>
      <w:r w:rsidRPr="00D84314">
        <w:rPr>
          <w:rFonts w:ascii="Simplified Arabic" w:eastAsia="Times New Roman" w:hAnsi="Simplified Arabic" w:cs="Simplified Arabic" w:hint="cs"/>
          <w:b/>
          <w:bCs/>
          <w:sz w:val="28"/>
          <w:szCs w:val="28"/>
          <w:rtl/>
          <w:lang w:bidi="ar-EG"/>
        </w:rPr>
        <w:t>البحث:</w:t>
      </w:r>
    </w:p>
    <w:p w:rsidR="006E6377" w:rsidRPr="00002464" w:rsidRDefault="006E6377" w:rsidP="006E6377">
      <w:pPr>
        <w:spacing w:after="0" w:line="240" w:lineRule="auto"/>
        <w:jc w:val="lowKashida"/>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 xml:space="preserve">1- </w:t>
      </w:r>
      <w:r w:rsidRPr="00002464">
        <w:rPr>
          <w:rFonts w:ascii="Simplified Arabic" w:hAnsi="Simplified Arabic" w:cs="Simplified Arabic" w:hint="cs"/>
          <w:sz w:val="28"/>
          <w:szCs w:val="28"/>
          <w:rtl/>
          <w:lang w:bidi="ar-EG"/>
        </w:rPr>
        <w:t xml:space="preserve">تحليل الأداء الفردي*: توصيف لكل ما يقوم بة اللاعب خلال شوطى المباراة من تحركات بكره أو بدون كره وفقاً لواجبات ومحددات متفق عليها مسبقا وتسجل في استمارات الملاحظة الخاصة به.         </w:t>
      </w:r>
    </w:p>
    <w:p w:rsidR="006E6377" w:rsidRDefault="006E6377" w:rsidP="006E6377">
      <w:pPr>
        <w:spacing w:after="0" w:line="240" w:lineRule="auto"/>
        <w:jc w:val="lowKashida"/>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2- وسائل</w:t>
      </w:r>
      <w:r w:rsidRPr="00002464">
        <w:rPr>
          <w:rFonts w:ascii="Simplified Arabic" w:hAnsi="Simplified Arabic" w:cs="Simplified Arabic" w:hint="cs"/>
          <w:sz w:val="28"/>
          <w:szCs w:val="28"/>
          <w:rtl/>
          <w:lang w:bidi="ar-EG"/>
        </w:rPr>
        <w:t xml:space="preserve"> الخطط الهجومية الفردية *: </w:t>
      </w:r>
      <w:r>
        <w:rPr>
          <w:rFonts w:ascii="Simplified Arabic" w:hAnsi="Simplified Arabic" w:cs="Simplified Arabic"/>
          <w:sz w:val="28"/>
          <w:szCs w:val="28"/>
          <w:rtl/>
          <w:lang w:bidi="ar-EG"/>
        </w:rPr>
        <w:t xml:space="preserve">هى الوسائل الأساسية التى </w:t>
      </w:r>
      <w:r w:rsidRPr="00002464">
        <w:rPr>
          <w:rFonts w:ascii="Simplified Arabic" w:hAnsi="Simplified Arabic" w:cs="Simplified Arabic"/>
          <w:sz w:val="28"/>
          <w:szCs w:val="28"/>
          <w:rtl/>
          <w:lang w:bidi="ar-EG"/>
        </w:rPr>
        <w:t>يستخدمها</w:t>
      </w:r>
      <w:r>
        <w:rPr>
          <w:rFonts w:ascii="Simplified Arabic" w:hAnsi="Simplified Arabic" w:cs="Simplified Arabic"/>
          <w:sz w:val="28"/>
          <w:szCs w:val="28"/>
          <w:rtl/>
          <w:lang w:bidi="ar-EG"/>
        </w:rPr>
        <w:t xml:space="preserve"> اللاعبين في تنفيذ الخطط الهجومية الفردية </w:t>
      </w:r>
      <w:r w:rsidRPr="00CC6A99">
        <w:rPr>
          <w:rFonts w:ascii="Simplified Arabic" w:eastAsia="Times New Roman" w:hAnsi="Simplified Arabic" w:cs="Simplified Arabic"/>
          <w:sz w:val="28"/>
          <w:szCs w:val="28"/>
          <w:rtl/>
          <w:lang w:bidi="ar-EG"/>
        </w:rPr>
        <w:t>كالتمرير</w:t>
      </w:r>
      <w:r>
        <w:rPr>
          <w:rFonts w:ascii="Simplified Arabic" w:hAnsi="Simplified Arabic" w:cs="Simplified Arabic"/>
          <w:sz w:val="28"/>
          <w:szCs w:val="28"/>
          <w:rtl/>
          <w:lang w:bidi="ar-EG"/>
        </w:rPr>
        <w:t xml:space="preserve"> والتصويب والجرى بالكرة والمراوغة والتحركات الفعالة لللاعبين</w:t>
      </w:r>
      <w:r>
        <w:rPr>
          <w:rFonts w:ascii="Simplified Arabic" w:hAnsi="Simplified Arabic" w:cs="Simplified Arabic" w:hint="cs"/>
          <w:sz w:val="28"/>
          <w:szCs w:val="28"/>
          <w:rtl/>
          <w:lang w:bidi="ar-EG"/>
        </w:rPr>
        <w:t xml:space="preserve"> فى محاولات مستمرة لاستغلال تغرة للمنافس واحراز أهداف</w:t>
      </w:r>
      <w:r>
        <w:rPr>
          <w:rFonts w:ascii="Simplified Arabic" w:hAnsi="Simplified Arabic" w:cs="Simplified Arabic"/>
          <w:sz w:val="28"/>
          <w:szCs w:val="28"/>
          <w:rtl/>
          <w:lang w:bidi="ar-EG"/>
        </w:rPr>
        <w:t>.</w:t>
      </w:r>
    </w:p>
    <w:p w:rsidR="006E6377" w:rsidRDefault="006E6377" w:rsidP="006E6377">
      <w:pPr>
        <w:spacing w:after="0" w:line="240" w:lineRule="auto"/>
        <w:jc w:val="lowKashida"/>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3- وسائل</w:t>
      </w:r>
      <w:r w:rsidRPr="00002464">
        <w:rPr>
          <w:rFonts w:ascii="Simplified Arabic" w:hAnsi="Simplified Arabic" w:cs="Simplified Arabic" w:hint="cs"/>
          <w:sz w:val="28"/>
          <w:szCs w:val="28"/>
          <w:rtl/>
          <w:lang w:bidi="ar-EG"/>
        </w:rPr>
        <w:t xml:space="preserve"> الخطط الدفاعية الفردية*: </w:t>
      </w:r>
      <w:r>
        <w:rPr>
          <w:rFonts w:ascii="Simplified Arabic" w:hAnsi="Simplified Arabic" w:cs="Simplified Arabic"/>
          <w:sz w:val="28"/>
          <w:szCs w:val="28"/>
          <w:rtl/>
          <w:lang w:bidi="ar-EG"/>
        </w:rPr>
        <w:t xml:space="preserve">هى الوسائل الأساسية التى </w:t>
      </w:r>
      <w:r w:rsidRPr="00002464">
        <w:rPr>
          <w:rFonts w:ascii="Simplified Arabic" w:hAnsi="Simplified Arabic" w:cs="Simplified Arabic"/>
          <w:sz w:val="28"/>
          <w:szCs w:val="28"/>
          <w:rtl/>
          <w:lang w:bidi="ar-EG"/>
        </w:rPr>
        <w:t>يستخدمها</w:t>
      </w:r>
      <w:r>
        <w:rPr>
          <w:rFonts w:ascii="Simplified Arabic" w:hAnsi="Simplified Arabic" w:cs="Simplified Arabic"/>
          <w:sz w:val="28"/>
          <w:szCs w:val="28"/>
          <w:rtl/>
          <w:lang w:bidi="ar-EG"/>
        </w:rPr>
        <w:t xml:space="preserve"> اللاعبين في تنفيذ الخطط </w:t>
      </w:r>
      <w:r>
        <w:rPr>
          <w:rFonts w:ascii="Simplified Arabic" w:hAnsi="Simplified Arabic" w:cs="Simplified Arabic" w:hint="cs"/>
          <w:sz w:val="28"/>
          <w:szCs w:val="28"/>
          <w:rtl/>
          <w:lang w:bidi="ar-EG"/>
        </w:rPr>
        <w:t>الدفاعية</w:t>
      </w:r>
      <w:r>
        <w:rPr>
          <w:rFonts w:ascii="Simplified Arabic" w:hAnsi="Simplified Arabic" w:cs="Simplified Arabic"/>
          <w:sz w:val="28"/>
          <w:szCs w:val="28"/>
          <w:rtl/>
          <w:lang w:bidi="ar-EG"/>
        </w:rPr>
        <w:t xml:space="preserve"> الفردية </w:t>
      </w:r>
      <w:r w:rsidRPr="00CC6A99">
        <w:rPr>
          <w:rFonts w:ascii="Simplified Arabic" w:eastAsia="Times New Roman" w:hAnsi="Simplified Arabic" w:cs="Simplified Arabic" w:hint="cs"/>
          <w:sz w:val="28"/>
          <w:szCs w:val="28"/>
          <w:rtl/>
          <w:lang w:bidi="ar-EG"/>
        </w:rPr>
        <w:t>كالرقابة</w:t>
      </w:r>
      <w:r w:rsidR="00DF6D96">
        <w:rPr>
          <w:rFonts w:ascii="Simplified Arabic" w:eastAsia="Times New Roman" w:hAnsi="Simplified Arabic" w:cs="Simplified Arabic" w:hint="cs"/>
          <w:sz w:val="28"/>
          <w:szCs w:val="28"/>
          <w:rtl/>
          <w:lang w:bidi="ar-EG"/>
        </w:rPr>
        <w:t xml:space="preserve"> </w:t>
      </w:r>
      <w:r>
        <w:rPr>
          <w:rFonts w:ascii="Simplified Arabic" w:hAnsi="Simplified Arabic" w:cs="Simplified Arabic" w:hint="cs"/>
          <w:sz w:val="28"/>
          <w:szCs w:val="28"/>
          <w:rtl/>
          <w:lang w:bidi="ar-EG"/>
        </w:rPr>
        <w:t>والتشتيت وقطع واستخلاص الكرة والتغطية والمهاجمة</w:t>
      </w:r>
      <w:r>
        <w:rPr>
          <w:rFonts w:ascii="Simplified Arabic" w:hAnsi="Simplified Arabic" w:cs="Simplified Arabic"/>
          <w:sz w:val="28"/>
          <w:szCs w:val="28"/>
          <w:rtl/>
          <w:lang w:bidi="ar-EG"/>
        </w:rPr>
        <w:t xml:space="preserve"> لللاعبين</w:t>
      </w:r>
      <w:r>
        <w:rPr>
          <w:rFonts w:ascii="Simplified Arabic" w:hAnsi="Simplified Arabic" w:cs="Simplified Arabic" w:hint="cs"/>
          <w:sz w:val="28"/>
          <w:szCs w:val="28"/>
          <w:rtl/>
          <w:lang w:bidi="ar-EG"/>
        </w:rPr>
        <w:t xml:space="preserve"> فى محاولة للسيطرة على المناطق الهامة ومنع المنافس من احراز أهداف</w:t>
      </w:r>
      <w:r>
        <w:rPr>
          <w:rFonts w:ascii="Simplified Arabic" w:hAnsi="Simplified Arabic" w:cs="Simplified Arabic"/>
          <w:sz w:val="28"/>
          <w:szCs w:val="28"/>
          <w:rtl/>
          <w:lang w:bidi="ar-EG"/>
        </w:rPr>
        <w:t>.</w:t>
      </w:r>
    </w:p>
    <w:p w:rsidR="006E6377" w:rsidRPr="00D84314" w:rsidRDefault="006E6377" w:rsidP="006E6377">
      <w:pPr>
        <w:pStyle w:val="ListParagraph"/>
        <w:widowControl w:val="0"/>
        <w:numPr>
          <w:ilvl w:val="0"/>
          <w:numId w:val="17"/>
        </w:numPr>
        <w:tabs>
          <w:tab w:val="clear" w:pos="720"/>
          <w:tab w:val="num" w:pos="232"/>
          <w:tab w:val="num" w:pos="515"/>
        </w:tabs>
        <w:spacing w:after="0" w:line="240" w:lineRule="auto"/>
        <w:ind w:left="374"/>
        <w:jc w:val="lowKashida"/>
        <w:rPr>
          <w:rFonts w:ascii="Simplified Arabic" w:hAnsi="Simplified Arabic" w:cs="Simplified Arabic"/>
          <w:b/>
          <w:bCs/>
          <w:sz w:val="28"/>
          <w:szCs w:val="28"/>
          <w:lang w:bidi="ar-EG"/>
        </w:rPr>
      </w:pPr>
      <w:r w:rsidRPr="00D84314">
        <w:rPr>
          <w:rFonts w:ascii="Simplified Arabic" w:hAnsi="Simplified Arabic" w:cs="Simplified Arabic" w:hint="cs"/>
          <w:b/>
          <w:bCs/>
          <w:sz w:val="28"/>
          <w:szCs w:val="28"/>
          <w:rtl/>
          <w:lang w:bidi="ar-EG"/>
        </w:rPr>
        <w:t xml:space="preserve">إجراءات البحث:  </w:t>
      </w:r>
    </w:p>
    <w:p w:rsidR="006E6377" w:rsidRPr="00D84314" w:rsidRDefault="006E6377" w:rsidP="006E6377">
      <w:pPr>
        <w:pStyle w:val="ListParagraph"/>
        <w:widowControl w:val="0"/>
        <w:numPr>
          <w:ilvl w:val="0"/>
          <w:numId w:val="17"/>
        </w:numPr>
        <w:tabs>
          <w:tab w:val="clear" w:pos="720"/>
          <w:tab w:val="num" w:pos="232"/>
          <w:tab w:val="num" w:pos="515"/>
        </w:tabs>
        <w:spacing w:after="0" w:line="240" w:lineRule="auto"/>
        <w:ind w:left="374"/>
        <w:jc w:val="lowKashida"/>
        <w:rPr>
          <w:rFonts w:ascii="Simplified Arabic" w:hAnsi="Simplified Arabic" w:cs="Simplified Arabic"/>
          <w:b/>
          <w:bCs/>
          <w:sz w:val="28"/>
          <w:szCs w:val="28"/>
          <w:lang w:bidi="ar-EG"/>
        </w:rPr>
      </w:pPr>
      <w:r w:rsidRPr="00D84314">
        <w:rPr>
          <w:rFonts w:ascii="Simplified Arabic" w:hAnsi="Simplified Arabic" w:cs="Simplified Arabic" w:hint="cs"/>
          <w:b/>
          <w:bCs/>
          <w:sz w:val="28"/>
          <w:szCs w:val="28"/>
          <w:rtl/>
          <w:lang w:bidi="ar-EG"/>
        </w:rPr>
        <w:t xml:space="preserve">منهج البحث:         </w:t>
      </w:r>
    </w:p>
    <w:p w:rsidR="006E6377" w:rsidRPr="00002464" w:rsidRDefault="006E6377" w:rsidP="006E6377">
      <w:pPr>
        <w:tabs>
          <w:tab w:val="left" w:pos="8312"/>
          <w:tab w:val="right" w:pos="9000"/>
        </w:tabs>
        <w:spacing w:line="240" w:lineRule="auto"/>
        <w:ind w:left="-52"/>
        <w:jc w:val="lowKashida"/>
        <w:rPr>
          <w:rFonts w:ascii="Simplified Arabic" w:hAnsi="Simplified Arabic" w:cs="Simplified Arabic"/>
          <w:sz w:val="28"/>
          <w:szCs w:val="28"/>
          <w:rtl/>
          <w:lang w:bidi="ar-EG"/>
        </w:rPr>
      </w:pPr>
      <w:r w:rsidRPr="00002464">
        <w:rPr>
          <w:rFonts w:ascii="Simplified Arabic" w:hAnsi="Simplified Arabic" w:cs="Simplified Arabic" w:hint="cs"/>
          <w:sz w:val="28"/>
          <w:szCs w:val="28"/>
          <w:rtl/>
          <w:lang w:bidi="ar-EG"/>
        </w:rPr>
        <w:t>ا</w:t>
      </w:r>
      <w:r w:rsidRPr="00002464">
        <w:rPr>
          <w:rFonts w:ascii="Simplified Arabic" w:hAnsi="Simplified Arabic" w:cs="Simplified Arabic"/>
          <w:sz w:val="28"/>
          <w:szCs w:val="28"/>
          <w:rtl/>
          <w:lang w:bidi="ar-EG"/>
        </w:rPr>
        <w:t xml:space="preserve">ستخدم الباحث المنهج الوصفي بالأسلوب التحليلي لتحقيق أهداف وتساؤلات الدراسة.                                                                                                                                       </w:t>
      </w:r>
    </w:p>
    <w:p w:rsidR="006E6377" w:rsidRPr="00002464" w:rsidRDefault="006E6377" w:rsidP="006E6377">
      <w:pPr>
        <w:pStyle w:val="ListParagraph"/>
        <w:widowControl w:val="0"/>
        <w:numPr>
          <w:ilvl w:val="0"/>
          <w:numId w:val="17"/>
        </w:numPr>
        <w:tabs>
          <w:tab w:val="clear" w:pos="720"/>
          <w:tab w:val="num" w:pos="232"/>
          <w:tab w:val="num" w:pos="515"/>
        </w:tabs>
        <w:spacing w:after="0" w:line="240" w:lineRule="auto"/>
        <w:ind w:left="374"/>
        <w:jc w:val="lowKashida"/>
        <w:rPr>
          <w:rFonts w:ascii="Simplified Arabic" w:hAnsi="Simplified Arabic" w:cs="Simplified Arabic"/>
          <w:sz w:val="28"/>
          <w:szCs w:val="28"/>
          <w:rtl/>
          <w:lang w:bidi="ar-EG"/>
        </w:rPr>
      </w:pPr>
      <w:r w:rsidRPr="00D84314">
        <w:rPr>
          <w:rFonts w:ascii="Simplified Arabic" w:hAnsi="Simplified Arabic" w:cs="Simplified Arabic"/>
          <w:b/>
          <w:bCs/>
          <w:sz w:val="28"/>
          <w:szCs w:val="28"/>
          <w:rtl/>
          <w:lang w:bidi="ar-EG"/>
        </w:rPr>
        <w:t>مجتمع</w:t>
      </w:r>
      <w:r w:rsidR="00DF6D96">
        <w:rPr>
          <w:rFonts w:ascii="Simplified Arabic" w:hAnsi="Simplified Arabic" w:cs="Simplified Arabic" w:hint="cs"/>
          <w:b/>
          <w:bCs/>
          <w:sz w:val="28"/>
          <w:szCs w:val="28"/>
          <w:rtl/>
          <w:lang w:bidi="ar-EG"/>
        </w:rPr>
        <w:t xml:space="preserve"> </w:t>
      </w:r>
      <w:r w:rsidRPr="00D84314">
        <w:rPr>
          <w:rFonts w:ascii="Simplified Arabic" w:hAnsi="Simplified Arabic" w:cs="Simplified Arabic"/>
          <w:b/>
          <w:bCs/>
          <w:sz w:val="28"/>
          <w:szCs w:val="28"/>
          <w:rtl/>
          <w:lang w:bidi="ar-EG"/>
        </w:rPr>
        <w:t>البحث</w:t>
      </w:r>
      <w:r w:rsidRPr="00002464">
        <w:rPr>
          <w:rFonts w:ascii="Simplified Arabic" w:hAnsi="Simplified Arabic" w:cs="Simplified Arabic"/>
          <w:sz w:val="28"/>
          <w:szCs w:val="28"/>
          <w:rtl/>
          <w:lang w:bidi="ar-EG"/>
        </w:rPr>
        <w:t>:</w:t>
      </w:r>
      <w:r w:rsidRPr="00002464">
        <w:rPr>
          <w:rFonts w:ascii="Simplified Arabic" w:hAnsi="Simplified Arabic" w:cs="Simplified Arabic"/>
          <w:sz w:val="28"/>
          <w:szCs w:val="28"/>
          <w:rtl/>
          <w:lang w:bidi="ar-EG"/>
        </w:rPr>
        <w:tab/>
      </w:r>
    </w:p>
    <w:p w:rsidR="006E6377" w:rsidRPr="00002464" w:rsidRDefault="006E6377" w:rsidP="006E6377">
      <w:pPr>
        <w:tabs>
          <w:tab w:val="left" w:pos="8312"/>
          <w:tab w:val="right" w:pos="9000"/>
        </w:tabs>
        <w:spacing w:line="240" w:lineRule="auto"/>
        <w:ind w:left="-52"/>
        <w:jc w:val="lowKashida"/>
        <w:rPr>
          <w:rFonts w:ascii="Simplified Arabic" w:hAnsi="Simplified Arabic" w:cs="Simplified Arabic"/>
          <w:sz w:val="28"/>
          <w:szCs w:val="28"/>
          <w:rtl/>
          <w:lang w:bidi="ar-EG"/>
        </w:rPr>
      </w:pPr>
      <w:r w:rsidRPr="00002464">
        <w:rPr>
          <w:rFonts w:ascii="Simplified Arabic" w:hAnsi="Simplified Arabic" w:cs="Simplified Arabic"/>
          <w:sz w:val="28"/>
          <w:szCs w:val="28"/>
          <w:rtl/>
          <w:lang w:bidi="ar-EG"/>
        </w:rPr>
        <w:t>يمثل مجتمع البحث</w:t>
      </w:r>
      <w:r w:rsidRPr="00002464">
        <w:rPr>
          <w:rFonts w:ascii="Simplified Arabic" w:hAnsi="Simplified Arabic" w:cs="Simplified Arabic" w:hint="cs"/>
          <w:sz w:val="28"/>
          <w:szCs w:val="28"/>
          <w:rtl/>
          <w:lang w:bidi="ar-EG"/>
        </w:rPr>
        <w:t xml:space="preserve"> مباريات</w:t>
      </w:r>
      <w:r w:rsidRPr="00002464">
        <w:rPr>
          <w:rFonts w:ascii="Simplified Arabic" w:hAnsi="Simplified Arabic" w:cs="Simplified Arabic"/>
          <w:sz w:val="28"/>
          <w:szCs w:val="28"/>
          <w:rtl/>
          <w:lang w:bidi="ar-EG"/>
        </w:rPr>
        <w:t xml:space="preserve"> الفرق المشاركة  في  بطولة كأس العالم لكرة القدم 201</w:t>
      </w:r>
      <w:r w:rsidRPr="00002464">
        <w:rPr>
          <w:rFonts w:ascii="Simplified Arabic" w:hAnsi="Simplified Arabic" w:cs="Simplified Arabic" w:hint="cs"/>
          <w:sz w:val="28"/>
          <w:szCs w:val="28"/>
          <w:rtl/>
          <w:lang w:bidi="ar-EG"/>
        </w:rPr>
        <w:t>8</w:t>
      </w:r>
      <w:r w:rsidRPr="00002464">
        <w:rPr>
          <w:rFonts w:ascii="Simplified Arabic" w:hAnsi="Simplified Arabic" w:cs="Simplified Arabic"/>
          <w:sz w:val="28"/>
          <w:szCs w:val="28"/>
          <w:rtl/>
          <w:lang w:bidi="ar-EG"/>
        </w:rPr>
        <w:t xml:space="preserve">م والتي أقيمت في </w:t>
      </w:r>
      <w:r w:rsidRPr="00002464">
        <w:rPr>
          <w:rFonts w:ascii="Simplified Arabic" w:hAnsi="Simplified Arabic" w:cs="Simplified Arabic" w:hint="cs"/>
          <w:sz w:val="28"/>
          <w:szCs w:val="28"/>
          <w:rtl/>
          <w:lang w:bidi="ar-EG"/>
        </w:rPr>
        <w:t>روسيا</w:t>
      </w:r>
      <w:r w:rsidRPr="00002464">
        <w:rPr>
          <w:rFonts w:ascii="Simplified Arabic" w:hAnsi="Simplified Arabic" w:cs="Simplified Arabic"/>
          <w:sz w:val="28"/>
          <w:szCs w:val="28"/>
          <w:rtl/>
          <w:lang w:bidi="ar-EG"/>
        </w:rPr>
        <w:t xml:space="preserve"> وعددها 32 فريق</w:t>
      </w:r>
      <w:r w:rsidRPr="00002464">
        <w:rPr>
          <w:rFonts w:ascii="Simplified Arabic" w:hAnsi="Simplified Arabic" w:cs="Simplified Arabic" w:hint="cs"/>
          <w:sz w:val="28"/>
          <w:szCs w:val="28"/>
          <w:rtl/>
          <w:lang w:bidi="ar-EG"/>
        </w:rPr>
        <w:t xml:space="preserve"> بواقع 64 مباراة </w:t>
      </w:r>
      <w:r w:rsidRPr="00002464">
        <w:rPr>
          <w:rFonts w:ascii="Simplified Arabic" w:hAnsi="Simplified Arabic" w:cs="Simplified Arabic"/>
          <w:sz w:val="28"/>
          <w:szCs w:val="28"/>
          <w:rtl/>
          <w:lang w:bidi="ar-EG"/>
        </w:rPr>
        <w:t>.</w:t>
      </w:r>
    </w:p>
    <w:p w:rsidR="006E6377" w:rsidRPr="00D84314" w:rsidRDefault="006E6377" w:rsidP="006E6377">
      <w:pPr>
        <w:pStyle w:val="ListParagraph"/>
        <w:widowControl w:val="0"/>
        <w:numPr>
          <w:ilvl w:val="0"/>
          <w:numId w:val="17"/>
        </w:numPr>
        <w:tabs>
          <w:tab w:val="clear" w:pos="720"/>
          <w:tab w:val="num" w:pos="232"/>
          <w:tab w:val="num" w:pos="515"/>
        </w:tabs>
        <w:spacing w:after="0" w:line="240" w:lineRule="auto"/>
        <w:ind w:left="374"/>
        <w:jc w:val="lowKashida"/>
        <w:rPr>
          <w:rFonts w:ascii="Simplified Arabic" w:hAnsi="Simplified Arabic" w:cs="Simplified Arabic"/>
          <w:b/>
          <w:bCs/>
          <w:sz w:val="28"/>
          <w:szCs w:val="28"/>
          <w:rtl/>
          <w:lang w:bidi="ar-EG"/>
        </w:rPr>
      </w:pPr>
      <w:r w:rsidRPr="00D84314">
        <w:rPr>
          <w:rFonts w:ascii="Simplified Arabic" w:hAnsi="Simplified Arabic" w:cs="Simplified Arabic" w:hint="cs"/>
          <w:b/>
          <w:bCs/>
          <w:sz w:val="28"/>
          <w:szCs w:val="28"/>
          <w:rtl/>
          <w:lang w:bidi="ar-EG"/>
        </w:rPr>
        <w:lastRenderedPageBreak/>
        <w:t xml:space="preserve">عينة البحث: </w:t>
      </w:r>
    </w:p>
    <w:p w:rsidR="006E6377" w:rsidRPr="00002464" w:rsidRDefault="006E6377" w:rsidP="006E6377">
      <w:pPr>
        <w:tabs>
          <w:tab w:val="left" w:pos="8312"/>
          <w:tab w:val="right" w:pos="9000"/>
        </w:tabs>
        <w:spacing w:line="240" w:lineRule="auto"/>
        <w:ind w:left="-52"/>
        <w:jc w:val="lowKashida"/>
        <w:rPr>
          <w:rFonts w:ascii="Simplified Arabic" w:hAnsi="Simplified Arabic" w:cs="Simplified Arabic"/>
          <w:sz w:val="28"/>
          <w:szCs w:val="28"/>
          <w:rtl/>
          <w:lang w:bidi="ar-EG"/>
        </w:rPr>
      </w:pPr>
      <w:r w:rsidRPr="00002464">
        <w:rPr>
          <w:rFonts w:ascii="Simplified Arabic" w:hAnsi="Simplified Arabic" w:cs="Simplified Arabic"/>
          <w:sz w:val="28"/>
          <w:szCs w:val="28"/>
          <w:rtl/>
          <w:lang w:bidi="ar-EG"/>
        </w:rPr>
        <w:t>تم اختيار عينة البحث بالطريقة العمدية من</w:t>
      </w:r>
      <w:r w:rsidRPr="00002464">
        <w:rPr>
          <w:rFonts w:ascii="Simplified Arabic" w:hAnsi="Simplified Arabic" w:cs="Simplified Arabic" w:hint="cs"/>
          <w:sz w:val="28"/>
          <w:szCs w:val="28"/>
          <w:rtl/>
          <w:lang w:bidi="ar-EG"/>
        </w:rPr>
        <w:t xml:space="preserve"> مباريات</w:t>
      </w:r>
      <w:r w:rsidRPr="00002464">
        <w:rPr>
          <w:rFonts w:ascii="Simplified Arabic" w:hAnsi="Simplified Arabic" w:cs="Simplified Arabic"/>
          <w:sz w:val="28"/>
          <w:szCs w:val="28"/>
          <w:rtl/>
          <w:lang w:bidi="ar-EG"/>
        </w:rPr>
        <w:t xml:space="preserve"> الفرق </w:t>
      </w:r>
      <w:r w:rsidRPr="00002464">
        <w:rPr>
          <w:rFonts w:ascii="Simplified Arabic" w:hAnsi="Simplified Arabic" w:cs="Simplified Arabic" w:hint="cs"/>
          <w:sz w:val="28"/>
          <w:szCs w:val="28"/>
          <w:rtl/>
          <w:lang w:bidi="ar-EG"/>
        </w:rPr>
        <w:t xml:space="preserve">الأربعة الاوائل </w:t>
      </w:r>
      <w:r w:rsidRPr="00002464">
        <w:rPr>
          <w:rFonts w:ascii="Simplified Arabic" w:hAnsi="Simplified Arabic" w:cs="Simplified Arabic"/>
          <w:sz w:val="28"/>
          <w:szCs w:val="28"/>
          <w:rtl/>
          <w:lang w:bidi="ar-EG"/>
        </w:rPr>
        <w:t xml:space="preserve">المشاركة من أول دور ال16 وحتى النهائي </w:t>
      </w:r>
      <w:r w:rsidRPr="00002464">
        <w:rPr>
          <w:rFonts w:ascii="Simplified Arabic" w:hAnsi="Simplified Arabic" w:cs="Simplified Arabic" w:hint="cs"/>
          <w:sz w:val="28"/>
          <w:szCs w:val="28"/>
          <w:rtl/>
          <w:lang w:bidi="ar-EG"/>
        </w:rPr>
        <w:t xml:space="preserve">وعددها 16 مباراة </w:t>
      </w:r>
      <w:r w:rsidRPr="00002464">
        <w:rPr>
          <w:rFonts w:ascii="Simplified Arabic" w:hAnsi="Simplified Arabic" w:cs="Simplified Arabic"/>
          <w:sz w:val="28"/>
          <w:szCs w:val="28"/>
          <w:rtl/>
          <w:lang w:bidi="ar-EG"/>
        </w:rPr>
        <w:t>وذلك لتميز هذه الفرق بالمستوى العالي من الأداءات الهجومية الدفاعية ،واحتواء معظم تلك الفرق على المستوى الأول في  تصنيف الإتحاد الدولي لكرة القدم.</w:t>
      </w:r>
    </w:p>
    <w:p w:rsidR="006E6377" w:rsidRPr="00592158" w:rsidRDefault="006E6377" w:rsidP="006E6377">
      <w:pPr>
        <w:pStyle w:val="ListParagraph"/>
        <w:widowControl w:val="0"/>
        <w:numPr>
          <w:ilvl w:val="0"/>
          <w:numId w:val="17"/>
        </w:numPr>
        <w:tabs>
          <w:tab w:val="clear" w:pos="720"/>
          <w:tab w:val="num" w:pos="232"/>
          <w:tab w:val="num" w:pos="515"/>
        </w:tabs>
        <w:spacing w:after="0" w:line="240" w:lineRule="auto"/>
        <w:ind w:left="374"/>
        <w:jc w:val="lowKashida"/>
        <w:rPr>
          <w:rFonts w:ascii="Simplified Arabic" w:hAnsi="Simplified Arabic" w:cs="Simplified Arabic"/>
          <w:b/>
          <w:bCs/>
          <w:sz w:val="28"/>
          <w:szCs w:val="28"/>
          <w:rtl/>
          <w:lang w:bidi="ar-EG"/>
        </w:rPr>
      </w:pPr>
      <w:r w:rsidRPr="00592158">
        <w:rPr>
          <w:rFonts w:ascii="Simplified Arabic" w:hAnsi="Simplified Arabic" w:cs="Simplified Arabic" w:hint="cs"/>
          <w:b/>
          <w:bCs/>
          <w:sz w:val="28"/>
          <w:szCs w:val="28"/>
          <w:rtl/>
          <w:lang w:bidi="ar-EG"/>
        </w:rPr>
        <w:t>متغيرات البحث:</w:t>
      </w:r>
    </w:p>
    <w:p w:rsidR="006E6377" w:rsidRPr="00002464" w:rsidRDefault="006E6377" w:rsidP="006E6377">
      <w:pPr>
        <w:tabs>
          <w:tab w:val="left" w:pos="8312"/>
          <w:tab w:val="right" w:pos="9000"/>
        </w:tabs>
        <w:spacing w:line="240" w:lineRule="auto"/>
        <w:ind w:left="-52"/>
        <w:jc w:val="lowKashida"/>
        <w:rPr>
          <w:rFonts w:ascii="Simplified Arabic" w:hAnsi="Simplified Arabic" w:cs="Simplified Arabic"/>
          <w:sz w:val="28"/>
          <w:szCs w:val="28"/>
          <w:rtl/>
          <w:lang w:bidi="ar-EG"/>
        </w:rPr>
      </w:pPr>
      <w:r w:rsidRPr="00002464">
        <w:rPr>
          <w:rFonts w:ascii="Simplified Arabic" w:hAnsi="Simplified Arabic" w:cs="Simplified Arabic"/>
          <w:sz w:val="28"/>
          <w:szCs w:val="28"/>
          <w:rtl/>
          <w:lang w:bidi="ar-EG"/>
        </w:rPr>
        <w:t xml:space="preserve">حدد الباحث متغيرات البحث المختارة من حيث نوعها وعددها من </w:t>
      </w:r>
      <w:r w:rsidRPr="00002464">
        <w:rPr>
          <w:rFonts w:ascii="Simplified Arabic" w:hAnsi="Simplified Arabic" w:cs="Simplified Arabic" w:hint="cs"/>
          <w:sz w:val="28"/>
          <w:szCs w:val="28"/>
          <w:rtl/>
          <w:lang w:bidi="ar-EG"/>
        </w:rPr>
        <w:t>الأداء الهجومى و</w:t>
      </w:r>
      <w:r w:rsidRPr="00002464">
        <w:rPr>
          <w:rFonts w:ascii="Simplified Arabic" w:hAnsi="Simplified Arabic" w:cs="Simplified Arabic"/>
          <w:sz w:val="28"/>
          <w:szCs w:val="28"/>
          <w:rtl/>
          <w:lang w:bidi="ar-EG"/>
        </w:rPr>
        <w:t xml:space="preserve"> الدفاعي</w:t>
      </w:r>
      <w:r w:rsidR="00A10636">
        <w:rPr>
          <w:rFonts w:ascii="Simplified Arabic" w:hAnsi="Simplified Arabic" w:cs="Simplified Arabic" w:hint="cs"/>
          <w:sz w:val="28"/>
          <w:szCs w:val="28"/>
          <w:rtl/>
          <w:lang w:bidi="ar-EG"/>
        </w:rPr>
        <w:t xml:space="preserve">  </w:t>
      </w:r>
      <w:r w:rsidRPr="00002464">
        <w:rPr>
          <w:rFonts w:ascii="Simplified Arabic" w:hAnsi="Simplified Arabic" w:cs="Simplified Arabic"/>
          <w:sz w:val="28"/>
          <w:szCs w:val="28"/>
          <w:rtl/>
          <w:lang w:bidi="ar-EG"/>
        </w:rPr>
        <w:t xml:space="preserve">في كرة القدم عن طريق قيام الباحث بعمل مسح للمراجع </w:t>
      </w:r>
      <w:r w:rsidRPr="00002464">
        <w:rPr>
          <w:rFonts w:ascii="Simplified Arabic" w:hAnsi="Simplified Arabic" w:cs="Simplified Arabic" w:hint="cs"/>
          <w:sz w:val="28"/>
          <w:szCs w:val="28"/>
          <w:rtl/>
          <w:lang w:bidi="ar-EG"/>
        </w:rPr>
        <w:t xml:space="preserve">والبحوث المرجعية </w:t>
      </w:r>
      <w:r w:rsidRPr="00002464">
        <w:rPr>
          <w:rFonts w:ascii="Simplified Arabic" w:hAnsi="Simplified Arabic" w:cs="Simplified Arabic"/>
          <w:sz w:val="28"/>
          <w:szCs w:val="28"/>
          <w:rtl/>
          <w:lang w:bidi="ar-EG"/>
        </w:rPr>
        <w:t>المتخصصة ف</w:t>
      </w:r>
      <w:r w:rsidRPr="00002464">
        <w:rPr>
          <w:rFonts w:ascii="Simplified Arabic" w:hAnsi="Simplified Arabic" w:cs="Simplified Arabic" w:hint="cs"/>
          <w:sz w:val="28"/>
          <w:szCs w:val="28"/>
          <w:rtl/>
          <w:lang w:bidi="ar-EG"/>
        </w:rPr>
        <w:t xml:space="preserve">ى </w:t>
      </w:r>
      <w:r w:rsidRPr="00002464">
        <w:rPr>
          <w:rFonts w:ascii="Simplified Arabic" w:hAnsi="Simplified Arabic" w:cs="Simplified Arabic"/>
          <w:sz w:val="28"/>
          <w:szCs w:val="28"/>
          <w:rtl/>
          <w:lang w:bidi="ar-EG"/>
        </w:rPr>
        <w:t xml:space="preserve">كرة القدم ومن خلال </w:t>
      </w:r>
      <w:r w:rsidRPr="00002464">
        <w:rPr>
          <w:rFonts w:ascii="Simplified Arabic" w:hAnsi="Simplified Arabic" w:cs="Simplified Arabic" w:hint="cs"/>
          <w:sz w:val="28"/>
          <w:szCs w:val="28"/>
          <w:rtl/>
          <w:lang w:bidi="ar-EG"/>
        </w:rPr>
        <w:t>المسح المرجعى</w:t>
      </w:r>
      <w:r w:rsidR="00A10636">
        <w:rPr>
          <w:rFonts w:ascii="Simplified Arabic" w:hAnsi="Simplified Arabic" w:cs="Simplified Arabic" w:hint="cs"/>
          <w:sz w:val="28"/>
          <w:szCs w:val="28"/>
          <w:rtl/>
          <w:lang w:bidi="ar-EG"/>
        </w:rPr>
        <w:t xml:space="preserve"> </w:t>
      </w:r>
      <w:r w:rsidRPr="00002464">
        <w:rPr>
          <w:rFonts w:ascii="Simplified Arabic" w:hAnsi="Simplified Arabic" w:cs="Simplified Arabic" w:hint="cs"/>
          <w:sz w:val="28"/>
          <w:szCs w:val="28"/>
          <w:rtl/>
          <w:lang w:bidi="ar-EG"/>
        </w:rPr>
        <w:t>توصل</w:t>
      </w:r>
      <w:r w:rsidRPr="00002464">
        <w:rPr>
          <w:rFonts w:ascii="Simplified Arabic" w:hAnsi="Simplified Arabic" w:cs="Simplified Arabic"/>
          <w:sz w:val="28"/>
          <w:szCs w:val="28"/>
          <w:rtl/>
          <w:lang w:bidi="ar-EG"/>
        </w:rPr>
        <w:t xml:space="preserve"> الباحث </w:t>
      </w:r>
      <w:r w:rsidRPr="00002464">
        <w:rPr>
          <w:rFonts w:ascii="Simplified Arabic" w:hAnsi="Simplified Arabic" w:cs="Simplified Arabic" w:hint="cs"/>
          <w:sz w:val="28"/>
          <w:szCs w:val="28"/>
          <w:rtl/>
          <w:lang w:bidi="ar-EG"/>
        </w:rPr>
        <w:t xml:space="preserve">للاتى: </w:t>
      </w:r>
    </w:p>
    <w:p w:rsidR="006E6377" w:rsidRPr="00CE442F" w:rsidRDefault="006E6377" w:rsidP="006E6377">
      <w:pPr>
        <w:pStyle w:val="ListParagraph"/>
        <w:numPr>
          <w:ilvl w:val="0"/>
          <w:numId w:val="18"/>
        </w:numPr>
        <w:tabs>
          <w:tab w:val="left" w:pos="8312"/>
          <w:tab w:val="right" w:pos="9000"/>
        </w:tabs>
        <w:spacing w:line="240" w:lineRule="auto"/>
        <w:jc w:val="lowKashida"/>
        <w:rPr>
          <w:rFonts w:ascii="Simplified Arabic" w:hAnsi="Simplified Arabic" w:cs="Simplified Arabic"/>
          <w:sz w:val="28"/>
          <w:szCs w:val="28"/>
          <w:rtl/>
          <w:lang w:bidi="ar-EG"/>
        </w:rPr>
      </w:pPr>
      <w:r w:rsidRPr="00CE442F">
        <w:rPr>
          <w:rFonts w:ascii="Simplified Arabic" w:hAnsi="Simplified Arabic" w:cs="Simplified Arabic" w:hint="cs"/>
          <w:sz w:val="28"/>
          <w:szCs w:val="28"/>
          <w:rtl/>
          <w:lang w:bidi="ar-EG"/>
        </w:rPr>
        <w:t>وسائل تنفيذ الخطط</w:t>
      </w:r>
      <w:r w:rsidRPr="00CE442F">
        <w:rPr>
          <w:rFonts w:ascii="Simplified Arabic" w:hAnsi="Simplified Arabic" w:cs="Simplified Arabic"/>
          <w:sz w:val="28"/>
          <w:szCs w:val="28"/>
          <w:rtl/>
          <w:lang w:bidi="ar-EG"/>
        </w:rPr>
        <w:t xml:space="preserve"> الهجومية</w:t>
      </w:r>
      <w:r w:rsidRPr="00CE442F">
        <w:rPr>
          <w:rFonts w:ascii="Simplified Arabic" w:hAnsi="Simplified Arabic" w:cs="Simplified Arabic" w:hint="cs"/>
          <w:sz w:val="28"/>
          <w:szCs w:val="28"/>
          <w:rtl/>
          <w:lang w:bidi="ar-EG"/>
        </w:rPr>
        <w:t xml:space="preserve"> الفردية(التمرير </w:t>
      </w:r>
      <w:r w:rsidRPr="00CE442F">
        <w:rPr>
          <w:rFonts w:ascii="Simplified Arabic" w:hAnsi="Simplified Arabic" w:cs="Simplified Arabic"/>
          <w:sz w:val="28"/>
          <w:szCs w:val="28"/>
          <w:rtl/>
          <w:lang w:bidi="ar-EG"/>
        </w:rPr>
        <w:t>–</w:t>
      </w:r>
      <w:r w:rsidRPr="00CE442F">
        <w:rPr>
          <w:rFonts w:ascii="Simplified Arabic" w:hAnsi="Simplified Arabic" w:cs="Simplified Arabic" w:hint="cs"/>
          <w:sz w:val="28"/>
          <w:szCs w:val="28"/>
          <w:rtl/>
          <w:lang w:bidi="ar-EG"/>
        </w:rPr>
        <w:t xml:space="preserve"> التصويب- الجرى بالكرة- المراوغة)</w:t>
      </w:r>
    </w:p>
    <w:p w:rsidR="006E6377" w:rsidRPr="00CE442F" w:rsidRDefault="006E6377" w:rsidP="006E6377">
      <w:pPr>
        <w:pStyle w:val="ListParagraph"/>
        <w:numPr>
          <w:ilvl w:val="0"/>
          <w:numId w:val="18"/>
        </w:numPr>
        <w:tabs>
          <w:tab w:val="left" w:pos="8312"/>
          <w:tab w:val="right" w:pos="9000"/>
        </w:tabs>
        <w:spacing w:line="240" w:lineRule="auto"/>
        <w:jc w:val="lowKashida"/>
        <w:rPr>
          <w:rFonts w:ascii="Simplified Arabic" w:hAnsi="Simplified Arabic" w:cs="Simplified Arabic"/>
          <w:sz w:val="28"/>
          <w:szCs w:val="28"/>
          <w:rtl/>
          <w:lang w:bidi="ar-EG"/>
        </w:rPr>
      </w:pPr>
      <w:r w:rsidRPr="00CE442F">
        <w:rPr>
          <w:rFonts w:ascii="Simplified Arabic" w:hAnsi="Simplified Arabic" w:cs="Simplified Arabic" w:hint="cs"/>
          <w:sz w:val="28"/>
          <w:szCs w:val="28"/>
          <w:rtl/>
          <w:lang w:bidi="ar-EG"/>
        </w:rPr>
        <w:t>وسائل تنفيذ الخطط</w:t>
      </w:r>
      <w:r w:rsidRPr="00CE442F">
        <w:rPr>
          <w:rFonts w:ascii="Simplified Arabic" w:hAnsi="Simplified Arabic" w:cs="Simplified Arabic"/>
          <w:sz w:val="28"/>
          <w:szCs w:val="28"/>
          <w:rtl/>
          <w:lang w:bidi="ar-EG"/>
        </w:rPr>
        <w:t xml:space="preserve"> الدفاعية</w:t>
      </w:r>
      <w:r w:rsidRPr="00CE442F">
        <w:rPr>
          <w:rFonts w:ascii="Simplified Arabic" w:hAnsi="Simplified Arabic" w:cs="Simplified Arabic" w:hint="cs"/>
          <w:sz w:val="28"/>
          <w:szCs w:val="28"/>
          <w:rtl/>
          <w:lang w:bidi="ar-EG"/>
        </w:rPr>
        <w:t xml:space="preserve"> الفردية(الضغط- الرقابة- التشتيت- المهاجمة)</w:t>
      </w:r>
    </w:p>
    <w:p w:rsidR="006E6377" w:rsidRPr="00CE442F" w:rsidRDefault="006E6377" w:rsidP="006E6377">
      <w:pPr>
        <w:pStyle w:val="ListParagraph"/>
        <w:widowControl w:val="0"/>
        <w:numPr>
          <w:ilvl w:val="0"/>
          <w:numId w:val="17"/>
        </w:numPr>
        <w:tabs>
          <w:tab w:val="clear" w:pos="720"/>
          <w:tab w:val="num" w:pos="232"/>
          <w:tab w:val="num" w:pos="515"/>
        </w:tabs>
        <w:spacing w:after="0" w:line="240" w:lineRule="auto"/>
        <w:ind w:left="374"/>
        <w:jc w:val="lowKashida"/>
        <w:rPr>
          <w:rFonts w:ascii="Simplified Arabic" w:hAnsi="Simplified Arabic" w:cs="Simplified Arabic"/>
          <w:b/>
          <w:bCs/>
          <w:sz w:val="28"/>
          <w:szCs w:val="28"/>
          <w:rtl/>
          <w:lang w:bidi="ar-EG"/>
        </w:rPr>
      </w:pPr>
      <w:r w:rsidRPr="00CE442F">
        <w:rPr>
          <w:rFonts w:ascii="Simplified Arabic" w:hAnsi="Simplified Arabic" w:cs="Simplified Arabic" w:hint="cs"/>
          <w:b/>
          <w:bCs/>
          <w:sz w:val="28"/>
          <w:szCs w:val="28"/>
          <w:rtl/>
          <w:lang w:bidi="ar-EG"/>
        </w:rPr>
        <w:t xml:space="preserve">أدوات ووسائل جمع البيانات:         </w:t>
      </w:r>
    </w:p>
    <w:p w:rsidR="006E6377" w:rsidRDefault="006E6377" w:rsidP="006E6377">
      <w:pPr>
        <w:tabs>
          <w:tab w:val="left" w:pos="8312"/>
          <w:tab w:val="right" w:pos="9000"/>
        </w:tabs>
        <w:spacing w:line="240" w:lineRule="auto"/>
        <w:ind w:left="-52"/>
        <w:jc w:val="lowKashida"/>
        <w:rPr>
          <w:rFonts w:ascii="Simplified Arabic" w:hAnsi="Simplified Arabic" w:cs="Simplified Arabic"/>
          <w:sz w:val="28"/>
          <w:szCs w:val="28"/>
          <w:rtl/>
          <w:lang w:bidi="ar-EG"/>
        </w:rPr>
      </w:pPr>
      <w:r w:rsidRPr="00002464">
        <w:rPr>
          <w:rFonts w:ascii="Simplified Arabic" w:hAnsi="Simplified Arabic" w:cs="Simplified Arabic"/>
          <w:sz w:val="28"/>
          <w:szCs w:val="28"/>
          <w:rtl/>
          <w:lang w:bidi="ar-EG"/>
        </w:rPr>
        <w:t xml:space="preserve">تمشياً مع منهج البحث </w:t>
      </w:r>
      <w:r w:rsidRPr="00002464">
        <w:rPr>
          <w:rFonts w:ascii="Simplified Arabic" w:hAnsi="Simplified Arabic" w:cs="Simplified Arabic" w:hint="cs"/>
          <w:sz w:val="28"/>
          <w:szCs w:val="28"/>
          <w:rtl/>
          <w:lang w:bidi="ar-EG"/>
        </w:rPr>
        <w:t>ا</w:t>
      </w:r>
      <w:r w:rsidRPr="00002464">
        <w:rPr>
          <w:rFonts w:ascii="Simplified Arabic" w:hAnsi="Simplified Arabic" w:cs="Simplified Arabic"/>
          <w:sz w:val="28"/>
          <w:szCs w:val="28"/>
          <w:rtl/>
          <w:lang w:bidi="ar-EG"/>
        </w:rPr>
        <w:t>ستخدم الباحث أسلوب الملاحظة العلمية كأداة لجمع البيانات من خلال تحليل المباريات عن طريق :</w:t>
      </w:r>
    </w:p>
    <w:p w:rsidR="006E6377" w:rsidRPr="004C661C" w:rsidRDefault="006E6377" w:rsidP="006E6377">
      <w:pPr>
        <w:pStyle w:val="ListParagraph"/>
        <w:numPr>
          <w:ilvl w:val="0"/>
          <w:numId w:val="19"/>
        </w:numPr>
        <w:tabs>
          <w:tab w:val="left" w:pos="8312"/>
          <w:tab w:val="right" w:pos="9000"/>
        </w:tabs>
        <w:spacing w:line="240" w:lineRule="auto"/>
        <w:jc w:val="lowKashida"/>
        <w:rPr>
          <w:rFonts w:ascii="Simplified Arabic" w:hAnsi="Simplified Arabic" w:cs="Simplified Arabic"/>
          <w:sz w:val="28"/>
          <w:szCs w:val="28"/>
          <w:lang w:bidi="ar-EG"/>
        </w:rPr>
      </w:pPr>
      <w:r w:rsidRPr="004C661C">
        <w:rPr>
          <w:rFonts w:ascii="Simplified Arabic" w:hAnsi="Simplified Arabic" w:cs="Simplified Arabic"/>
          <w:sz w:val="28"/>
          <w:szCs w:val="28"/>
          <w:rtl/>
          <w:lang w:bidi="ar-EG"/>
        </w:rPr>
        <w:t>الأدوات المستخدمة :</w:t>
      </w:r>
      <w:r w:rsidRPr="004C661C">
        <w:rPr>
          <w:rFonts w:ascii="Simplified Arabic" w:hAnsi="Simplified Arabic" w:cs="Simplified Arabic" w:hint="cs"/>
          <w:sz w:val="28"/>
          <w:szCs w:val="28"/>
          <w:rtl/>
          <w:lang w:bidi="ar-EG"/>
        </w:rPr>
        <w:t xml:space="preserve"> (</w:t>
      </w:r>
      <w:r w:rsidRPr="004C661C">
        <w:rPr>
          <w:rFonts w:ascii="Simplified Arabic" w:hAnsi="Simplified Arabic" w:cs="Simplified Arabic"/>
          <w:sz w:val="28"/>
          <w:szCs w:val="28"/>
          <w:rtl/>
          <w:lang w:bidi="ar-EG"/>
        </w:rPr>
        <w:t>تل</w:t>
      </w:r>
      <w:r w:rsidR="00A10636">
        <w:rPr>
          <w:rFonts w:ascii="Simplified Arabic" w:hAnsi="Simplified Arabic" w:cs="Simplified Arabic" w:hint="cs"/>
          <w:sz w:val="28"/>
          <w:szCs w:val="28"/>
          <w:rtl/>
          <w:lang w:bidi="ar-EG"/>
        </w:rPr>
        <w:t>ي</w:t>
      </w:r>
      <w:r w:rsidRPr="004C661C">
        <w:rPr>
          <w:rFonts w:ascii="Simplified Arabic" w:hAnsi="Simplified Arabic" w:cs="Simplified Arabic"/>
          <w:sz w:val="28"/>
          <w:szCs w:val="28"/>
          <w:rtl/>
          <w:lang w:bidi="ar-EG"/>
        </w:rPr>
        <w:t>فزيون</w:t>
      </w:r>
      <w:r w:rsidRPr="004C661C">
        <w:rPr>
          <w:rFonts w:ascii="Simplified Arabic" w:hAnsi="Simplified Arabic" w:cs="Simplified Arabic" w:hint="cs"/>
          <w:sz w:val="28"/>
          <w:szCs w:val="28"/>
          <w:rtl/>
          <w:lang w:bidi="ar-EG"/>
        </w:rPr>
        <w:t>- فلاشة- لاب توب-</w:t>
      </w:r>
      <w:r w:rsidRPr="004C661C">
        <w:rPr>
          <w:rFonts w:ascii="Simplified Arabic" w:hAnsi="Simplified Arabic" w:cs="Simplified Arabic"/>
          <w:sz w:val="28"/>
          <w:szCs w:val="28"/>
          <w:rtl/>
          <w:lang w:bidi="ar-EG"/>
        </w:rPr>
        <w:t xml:space="preserve"> برنامج </w:t>
      </w:r>
      <w:r w:rsidRPr="004C661C">
        <w:rPr>
          <w:rFonts w:ascii="Simplified Arabic" w:hAnsi="Simplified Arabic" w:cs="Simplified Arabic"/>
          <w:sz w:val="28"/>
          <w:szCs w:val="28"/>
          <w:lang w:bidi="ar-EG"/>
        </w:rPr>
        <w:t>VLC(</w:t>
      </w:r>
    </w:p>
    <w:p w:rsidR="006E6377" w:rsidRPr="004C661C" w:rsidRDefault="006E6377" w:rsidP="006E6377">
      <w:pPr>
        <w:pStyle w:val="ListParagraph"/>
        <w:numPr>
          <w:ilvl w:val="0"/>
          <w:numId w:val="19"/>
        </w:numPr>
        <w:tabs>
          <w:tab w:val="left" w:pos="8312"/>
          <w:tab w:val="right" w:pos="9000"/>
        </w:tabs>
        <w:spacing w:line="240" w:lineRule="auto"/>
        <w:jc w:val="lowKashida"/>
        <w:rPr>
          <w:rFonts w:ascii="Simplified Arabic" w:hAnsi="Simplified Arabic" w:cs="Simplified Arabic"/>
          <w:sz w:val="28"/>
          <w:szCs w:val="28"/>
          <w:rtl/>
          <w:lang w:bidi="ar-EG"/>
        </w:rPr>
      </w:pPr>
      <w:r w:rsidRPr="004C661C">
        <w:rPr>
          <w:rFonts w:ascii="Simplified Arabic" w:hAnsi="Simplified Arabic" w:cs="Simplified Arabic"/>
          <w:sz w:val="28"/>
          <w:szCs w:val="28"/>
          <w:rtl/>
          <w:lang w:bidi="ar-EG"/>
        </w:rPr>
        <w:t xml:space="preserve">الوسائل </w:t>
      </w:r>
      <w:r w:rsidRPr="004C661C">
        <w:rPr>
          <w:rFonts w:ascii="Simplified Arabic" w:hAnsi="Simplified Arabic" w:cs="Simplified Arabic" w:hint="cs"/>
          <w:sz w:val="28"/>
          <w:szCs w:val="28"/>
          <w:rtl/>
          <w:lang w:bidi="ar-EG"/>
        </w:rPr>
        <w:t xml:space="preserve">(المسح المرجعى - </w:t>
      </w:r>
      <w:r w:rsidRPr="004C661C">
        <w:rPr>
          <w:rFonts w:ascii="Simplified Arabic" w:hAnsi="Simplified Arabic" w:cs="Simplified Arabic"/>
          <w:sz w:val="28"/>
          <w:szCs w:val="28"/>
          <w:rtl/>
          <w:lang w:bidi="ar-EG"/>
        </w:rPr>
        <w:t>استطلاع رأى الخبراء</w:t>
      </w:r>
      <w:r w:rsidRPr="004C661C">
        <w:rPr>
          <w:rFonts w:ascii="Simplified Arabic" w:hAnsi="Simplified Arabic" w:cs="Simplified Arabic" w:hint="cs"/>
          <w:sz w:val="28"/>
          <w:szCs w:val="28"/>
          <w:rtl/>
          <w:lang w:bidi="ar-EG"/>
        </w:rPr>
        <w:t xml:space="preserve">- </w:t>
      </w:r>
      <w:r w:rsidRPr="004C661C">
        <w:rPr>
          <w:rFonts w:ascii="Simplified Arabic" w:hAnsi="Simplified Arabic" w:cs="Simplified Arabic"/>
          <w:sz w:val="28"/>
          <w:szCs w:val="28"/>
          <w:rtl/>
          <w:lang w:bidi="ar-EG"/>
        </w:rPr>
        <w:t>استمارة استطلاع رأى الخبراء</w:t>
      </w:r>
      <w:r w:rsidRPr="004C661C">
        <w:rPr>
          <w:rFonts w:ascii="Simplified Arabic" w:hAnsi="Simplified Arabic" w:cs="Simplified Arabic" w:hint="cs"/>
          <w:sz w:val="28"/>
          <w:szCs w:val="28"/>
          <w:rtl/>
          <w:lang w:bidi="ar-EG"/>
        </w:rPr>
        <w:t>)</w:t>
      </w:r>
    </w:p>
    <w:p w:rsidR="006E6377" w:rsidRPr="004C661C" w:rsidRDefault="006E6377" w:rsidP="006E6377">
      <w:pPr>
        <w:pStyle w:val="ListParagraph"/>
        <w:numPr>
          <w:ilvl w:val="0"/>
          <w:numId w:val="19"/>
        </w:numPr>
        <w:tabs>
          <w:tab w:val="left" w:pos="8312"/>
          <w:tab w:val="right" w:pos="9000"/>
        </w:tabs>
        <w:spacing w:line="240" w:lineRule="auto"/>
        <w:jc w:val="lowKashida"/>
        <w:rPr>
          <w:rFonts w:ascii="Simplified Arabic" w:hAnsi="Simplified Arabic" w:cs="Simplified Arabic"/>
          <w:sz w:val="28"/>
          <w:szCs w:val="28"/>
          <w:rtl/>
          <w:lang w:bidi="ar-EG"/>
        </w:rPr>
      </w:pPr>
      <w:r w:rsidRPr="004C661C">
        <w:rPr>
          <w:rFonts w:ascii="Simplified Arabic" w:hAnsi="Simplified Arabic" w:cs="Simplified Arabic" w:hint="cs"/>
          <w:sz w:val="28"/>
          <w:szCs w:val="28"/>
          <w:rtl/>
          <w:lang w:bidi="ar-EG"/>
        </w:rPr>
        <w:t xml:space="preserve">الدراسات الاستطلاعية: </w:t>
      </w:r>
      <w:r w:rsidRPr="004C661C">
        <w:rPr>
          <w:rFonts w:ascii="Simplified Arabic" w:hAnsi="Simplified Arabic" w:cs="Simplified Arabic"/>
          <w:sz w:val="28"/>
          <w:szCs w:val="28"/>
          <w:rtl/>
          <w:lang w:bidi="ar-EG"/>
        </w:rPr>
        <w:t>قام الباحث بإجراء ثلاثة دراسات استطلاعية بغرض التعرف على الصعوبات التي قد تواجه الباحث أثناء إجراء الدراسة الأساسية.</w:t>
      </w:r>
    </w:p>
    <w:p w:rsidR="006E6377" w:rsidRPr="00002464" w:rsidRDefault="006E6377" w:rsidP="00A10636">
      <w:pPr>
        <w:tabs>
          <w:tab w:val="left" w:pos="8312"/>
          <w:tab w:val="right" w:pos="9000"/>
        </w:tabs>
        <w:spacing w:line="240" w:lineRule="auto"/>
        <w:ind w:left="-52"/>
        <w:jc w:val="lowKashida"/>
        <w:rPr>
          <w:rFonts w:ascii="Simplified Arabic" w:hAnsi="Simplified Arabic" w:cs="Simplified Arabic"/>
          <w:sz w:val="28"/>
          <w:szCs w:val="28"/>
          <w:rtl/>
          <w:lang w:bidi="ar-EG"/>
        </w:rPr>
      </w:pPr>
      <w:r>
        <w:rPr>
          <w:rFonts w:ascii="Simplified Arabic" w:hAnsi="Simplified Arabic" w:cs="Simplified Arabic" w:hint="cs"/>
          <w:b/>
          <w:bCs/>
          <w:sz w:val="28"/>
          <w:szCs w:val="28"/>
          <w:rtl/>
          <w:lang w:bidi="ar-EG"/>
        </w:rPr>
        <w:t xml:space="preserve">1- </w:t>
      </w:r>
      <w:r w:rsidRPr="004C661C">
        <w:rPr>
          <w:rFonts w:ascii="Simplified Arabic" w:hAnsi="Simplified Arabic" w:cs="Simplified Arabic"/>
          <w:b/>
          <w:bCs/>
          <w:sz w:val="28"/>
          <w:szCs w:val="28"/>
          <w:rtl/>
          <w:lang w:bidi="ar-EG"/>
        </w:rPr>
        <w:t>الدراسة الاستطلاعية الأولى</w:t>
      </w:r>
      <w:r>
        <w:rPr>
          <w:rFonts w:ascii="Simplified Arabic" w:hAnsi="Simplified Arabic" w:cs="Simplified Arabic"/>
          <w:sz w:val="28"/>
          <w:szCs w:val="28"/>
          <w:rtl/>
          <w:lang w:bidi="ar-EG"/>
        </w:rPr>
        <w:t>:</w:t>
      </w:r>
      <w:r w:rsidRPr="00002464">
        <w:rPr>
          <w:rFonts w:ascii="Simplified Arabic" w:hAnsi="Simplified Arabic" w:cs="Simplified Arabic"/>
          <w:sz w:val="28"/>
          <w:szCs w:val="28"/>
          <w:rtl/>
          <w:lang w:bidi="ar-EG"/>
        </w:rPr>
        <w:t>كدراسة تمهيدية لوقوف على كيفية تسجيل وحفظ المباريات عينة البحث في الفترة من</w:t>
      </w:r>
      <w:r w:rsidR="00A10636" w:rsidRPr="002911BE">
        <w:rPr>
          <w:rFonts w:ascii="Simplified Arabic" w:hAnsi="Simplified Arabic" w:cs="Simplified Arabic" w:hint="cs"/>
          <w:sz w:val="28"/>
          <w:szCs w:val="28"/>
          <w:u w:val="single"/>
          <w:rtl/>
          <w:lang w:bidi="ar-EG"/>
        </w:rPr>
        <w:t xml:space="preserve"> (الاحد -الثلاثاء</w:t>
      </w:r>
      <w:r w:rsidRPr="002911BE">
        <w:rPr>
          <w:rFonts w:ascii="Simplified Arabic" w:hAnsi="Simplified Arabic" w:cs="Simplified Arabic"/>
          <w:sz w:val="28"/>
          <w:szCs w:val="28"/>
          <w:u w:val="single"/>
          <w:rtl/>
          <w:lang w:bidi="ar-EG"/>
        </w:rPr>
        <w:t xml:space="preserve"> </w:t>
      </w:r>
      <w:r w:rsidR="00A10636" w:rsidRPr="002911BE">
        <w:rPr>
          <w:rFonts w:ascii="Simplified Arabic" w:hAnsi="Simplified Arabic" w:cs="Simplified Arabic" w:hint="cs"/>
          <w:sz w:val="28"/>
          <w:szCs w:val="28"/>
          <w:u w:val="single"/>
          <w:rtl/>
          <w:lang w:bidi="ar-EG"/>
        </w:rPr>
        <w:t>6</w:t>
      </w:r>
      <w:r w:rsidRPr="002911BE">
        <w:rPr>
          <w:rFonts w:ascii="Simplified Arabic" w:hAnsi="Simplified Arabic" w:cs="Simplified Arabic" w:hint="cs"/>
          <w:sz w:val="28"/>
          <w:szCs w:val="28"/>
          <w:u w:val="single"/>
          <w:rtl/>
          <w:lang w:bidi="ar-EG"/>
        </w:rPr>
        <w:t>-</w:t>
      </w:r>
      <w:r w:rsidR="00A10636" w:rsidRPr="002911BE">
        <w:rPr>
          <w:rFonts w:ascii="Simplified Arabic" w:hAnsi="Simplified Arabic" w:cs="Simplified Arabic" w:hint="cs"/>
          <w:sz w:val="28"/>
          <w:szCs w:val="28"/>
          <w:u w:val="single"/>
          <w:rtl/>
          <w:lang w:bidi="ar-EG"/>
        </w:rPr>
        <w:t>8</w:t>
      </w:r>
      <w:r w:rsidRPr="002911BE">
        <w:rPr>
          <w:rFonts w:ascii="Simplified Arabic" w:hAnsi="Simplified Arabic" w:cs="Simplified Arabic"/>
          <w:sz w:val="28"/>
          <w:szCs w:val="28"/>
          <w:u w:val="single"/>
          <w:rtl/>
          <w:lang w:bidi="ar-EG"/>
        </w:rPr>
        <w:t>/</w:t>
      </w:r>
      <w:r w:rsidR="00A10636" w:rsidRPr="002911BE">
        <w:rPr>
          <w:rFonts w:ascii="Simplified Arabic" w:hAnsi="Simplified Arabic" w:cs="Simplified Arabic" w:hint="cs"/>
          <w:sz w:val="28"/>
          <w:szCs w:val="28"/>
          <w:u w:val="single"/>
          <w:rtl/>
          <w:lang w:bidi="ar-EG"/>
        </w:rPr>
        <w:t>1</w:t>
      </w:r>
      <w:r w:rsidRPr="002911BE">
        <w:rPr>
          <w:rFonts w:ascii="Simplified Arabic" w:hAnsi="Simplified Arabic" w:cs="Simplified Arabic"/>
          <w:sz w:val="28"/>
          <w:szCs w:val="28"/>
          <w:u w:val="single"/>
          <w:rtl/>
          <w:lang w:bidi="ar-EG"/>
        </w:rPr>
        <w:t>/201</w:t>
      </w:r>
      <w:r w:rsidR="00A10636" w:rsidRPr="002911BE">
        <w:rPr>
          <w:rFonts w:ascii="Simplified Arabic" w:hAnsi="Simplified Arabic" w:cs="Simplified Arabic" w:hint="cs"/>
          <w:sz w:val="28"/>
          <w:szCs w:val="28"/>
          <w:u w:val="single"/>
          <w:rtl/>
          <w:lang w:bidi="ar-EG"/>
        </w:rPr>
        <w:t>9</w:t>
      </w:r>
      <w:r w:rsidRPr="002911BE">
        <w:rPr>
          <w:rFonts w:ascii="Simplified Arabic" w:hAnsi="Simplified Arabic" w:cs="Simplified Arabic"/>
          <w:sz w:val="28"/>
          <w:szCs w:val="28"/>
          <w:u w:val="single"/>
          <w:rtl/>
          <w:lang w:bidi="ar-EG"/>
        </w:rPr>
        <w:t>م</w:t>
      </w:r>
      <w:r w:rsidR="00A10636" w:rsidRPr="002911BE">
        <w:rPr>
          <w:rFonts w:ascii="Simplified Arabic" w:hAnsi="Simplified Arabic" w:cs="Simplified Arabic" w:hint="cs"/>
          <w:sz w:val="28"/>
          <w:szCs w:val="28"/>
          <w:u w:val="single"/>
          <w:rtl/>
          <w:lang w:bidi="ar-EG"/>
        </w:rPr>
        <w:t>)</w:t>
      </w:r>
      <w:r w:rsidRPr="002911BE">
        <w:rPr>
          <w:rFonts w:ascii="Simplified Arabic" w:hAnsi="Simplified Arabic" w:cs="Simplified Arabic"/>
          <w:sz w:val="28"/>
          <w:szCs w:val="28"/>
          <w:u w:val="single"/>
          <w:rtl/>
          <w:lang w:bidi="ar-EG"/>
        </w:rPr>
        <w:t xml:space="preserve">. </w:t>
      </w:r>
    </w:p>
    <w:p w:rsidR="006E6377" w:rsidRPr="00602AF9" w:rsidRDefault="006E6377" w:rsidP="002911BE">
      <w:pPr>
        <w:tabs>
          <w:tab w:val="left" w:pos="8312"/>
          <w:tab w:val="right" w:pos="9000"/>
        </w:tabs>
        <w:spacing w:line="240" w:lineRule="auto"/>
        <w:ind w:left="-52"/>
        <w:jc w:val="lowKashida"/>
        <w:rPr>
          <w:rFonts w:ascii="Simplified Arabic" w:hAnsi="Simplified Arabic" w:cs="Simplified Arabic"/>
          <w:sz w:val="28"/>
          <w:szCs w:val="28"/>
          <w:rtl/>
          <w:lang w:bidi="ar-EG"/>
        </w:rPr>
      </w:pPr>
      <w:r w:rsidRPr="004C661C">
        <w:rPr>
          <w:rFonts w:ascii="Simplified Arabic" w:hAnsi="Simplified Arabic" w:cs="Simplified Arabic" w:hint="cs"/>
          <w:b/>
          <w:bCs/>
          <w:sz w:val="28"/>
          <w:szCs w:val="28"/>
          <w:rtl/>
          <w:lang w:bidi="ar-EG"/>
        </w:rPr>
        <w:t xml:space="preserve">2- </w:t>
      </w:r>
      <w:r w:rsidRPr="004C661C">
        <w:rPr>
          <w:rFonts w:ascii="Simplified Arabic" w:hAnsi="Simplified Arabic" w:cs="Simplified Arabic"/>
          <w:b/>
          <w:bCs/>
          <w:sz w:val="28"/>
          <w:szCs w:val="28"/>
          <w:rtl/>
          <w:lang w:bidi="ar-EG"/>
        </w:rPr>
        <w:t>الدراسة الاستطلاعية الثانية :</w:t>
      </w:r>
      <w:r>
        <w:rPr>
          <w:rFonts w:ascii="Simplified Arabic" w:hAnsi="Simplified Arabic" w:cs="Simplified Arabic" w:hint="cs"/>
          <w:sz w:val="28"/>
          <w:szCs w:val="28"/>
          <w:rtl/>
          <w:lang w:bidi="ar-EG"/>
        </w:rPr>
        <w:t xml:space="preserve"> كانت</w:t>
      </w:r>
      <w:r w:rsidRPr="00002464">
        <w:rPr>
          <w:rFonts w:ascii="Simplified Arabic" w:hAnsi="Simplified Arabic" w:cs="Simplified Arabic"/>
          <w:sz w:val="28"/>
          <w:szCs w:val="28"/>
          <w:rtl/>
          <w:lang w:bidi="ar-EG"/>
        </w:rPr>
        <w:t xml:space="preserve"> على مباراة من مباريات الأدوار التمهيدية لبطولة كأس العالم </w:t>
      </w:r>
      <w:r w:rsidRPr="00002464">
        <w:rPr>
          <w:rFonts w:ascii="Simplified Arabic" w:hAnsi="Simplified Arabic" w:cs="Simplified Arabic" w:hint="cs"/>
          <w:sz w:val="28"/>
          <w:szCs w:val="28"/>
          <w:rtl/>
          <w:lang w:bidi="ar-EG"/>
        </w:rPr>
        <w:t>بروسيا</w:t>
      </w:r>
      <w:r w:rsidRPr="00002464">
        <w:rPr>
          <w:rFonts w:ascii="Simplified Arabic" w:hAnsi="Simplified Arabic" w:cs="Simplified Arabic"/>
          <w:sz w:val="28"/>
          <w:szCs w:val="28"/>
          <w:rtl/>
          <w:lang w:bidi="ar-EG"/>
        </w:rPr>
        <w:t xml:space="preserve"> 201</w:t>
      </w:r>
      <w:r w:rsidRPr="00002464">
        <w:rPr>
          <w:rFonts w:ascii="Simplified Arabic" w:hAnsi="Simplified Arabic" w:cs="Simplified Arabic" w:hint="cs"/>
          <w:sz w:val="28"/>
          <w:szCs w:val="28"/>
          <w:rtl/>
          <w:lang w:bidi="ar-EG"/>
        </w:rPr>
        <w:t>8</w:t>
      </w:r>
      <w:r w:rsidRPr="00002464">
        <w:rPr>
          <w:rFonts w:ascii="Simplified Arabic" w:hAnsi="Simplified Arabic" w:cs="Simplified Arabic"/>
          <w:sz w:val="28"/>
          <w:szCs w:val="28"/>
          <w:rtl/>
          <w:lang w:bidi="ar-EG"/>
        </w:rPr>
        <w:t>م بين (</w:t>
      </w:r>
      <w:r w:rsidRPr="00002464">
        <w:rPr>
          <w:rFonts w:ascii="Simplified Arabic" w:hAnsi="Simplified Arabic" w:cs="Simplified Arabic" w:hint="cs"/>
          <w:sz w:val="28"/>
          <w:szCs w:val="28"/>
          <w:rtl/>
          <w:lang w:bidi="ar-EG"/>
        </w:rPr>
        <w:t>ايران</w:t>
      </w:r>
      <w:r w:rsidRPr="00002464">
        <w:rPr>
          <w:rFonts w:ascii="Simplified Arabic" w:hAnsi="Simplified Arabic" w:cs="Simplified Arabic"/>
          <w:sz w:val="28"/>
          <w:szCs w:val="28"/>
          <w:rtl/>
          <w:lang w:bidi="ar-EG"/>
        </w:rPr>
        <w:t xml:space="preserve"> × </w:t>
      </w:r>
      <w:r w:rsidRPr="00002464">
        <w:rPr>
          <w:rFonts w:ascii="Simplified Arabic" w:hAnsi="Simplified Arabic" w:cs="Simplified Arabic" w:hint="cs"/>
          <w:sz w:val="28"/>
          <w:szCs w:val="28"/>
          <w:rtl/>
          <w:lang w:bidi="ar-EG"/>
        </w:rPr>
        <w:t>المغرب</w:t>
      </w:r>
      <w:r w:rsidRPr="00002464">
        <w:rPr>
          <w:rFonts w:ascii="Simplified Arabic" w:hAnsi="Simplified Arabic" w:cs="Simplified Arabic"/>
          <w:sz w:val="28"/>
          <w:szCs w:val="28"/>
          <w:rtl/>
          <w:lang w:bidi="ar-EG"/>
        </w:rPr>
        <w:t>) من مجتمع البحث ولكن خارج عينه البحث الأساسية في الفترة من</w:t>
      </w:r>
      <w:r w:rsidR="00957181">
        <w:rPr>
          <w:rFonts w:ascii="Simplified Arabic" w:hAnsi="Simplified Arabic" w:cs="Simplified Arabic" w:hint="cs"/>
          <w:sz w:val="28"/>
          <w:szCs w:val="28"/>
          <w:rtl/>
          <w:lang w:bidi="ar-EG"/>
        </w:rPr>
        <w:t xml:space="preserve"> </w:t>
      </w:r>
      <w:r w:rsidR="002911BE" w:rsidRPr="002911BE">
        <w:rPr>
          <w:rFonts w:ascii="Simplified Arabic" w:hAnsi="Simplified Arabic" w:cs="Simplified Arabic" w:hint="cs"/>
          <w:sz w:val="28"/>
          <w:szCs w:val="28"/>
          <w:u w:val="single"/>
          <w:rtl/>
          <w:lang w:bidi="ar-EG"/>
        </w:rPr>
        <w:t>(</w:t>
      </w:r>
      <w:r w:rsidR="00957181" w:rsidRPr="002911BE">
        <w:rPr>
          <w:rFonts w:ascii="Simplified Arabic" w:hAnsi="Simplified Arabic" w:cs="Simplified Arabic" w:hint="cs"/>
          <w:sz w:val="28"/>
          <w:szCs w:val="28"/>
          <w:u w:val="single"/>
          <w:rtl/>
          <w:lang w:bidi="ar-EG"/>
        </w:rPr>
        <w:t xml:space="preserve">السبت </w:t>
      </w:r>
      <w:r w:rsidR="00957181" w:rsidRPr="002911BE">
        <w:rPr>
          <w:rFonts w:ascii="Simplified Arabic" w:hAnsi="Simplified Arabic" w:cs="Simplified Arabic"/>
          <w:sz w:val="28"/>
          <w:szCs w:val="28"/>
          <w:u w:val="single"/>
          <w:rtl/>
          <w:lang w:bidi="ar-EG"/>
        </w:rPr>
        <w:t>–</w:t>
      </w:r>
      <w:r w:rsidR="00957181" w:rsidRPr="002911BE">
        <w:rPr>
          <w:rFonts w:ascii="Simplified Arabic" w:hAnsi="Simplified Arabic" w:cs="Simplified Arabic" w:hint="cs"/>
          <w:sz w:val="28"/>
          <w:szCs w:val="28"/>
          <w:u w:val="single"/>
          <w:rtl/>
          <w:lang w:bidi="ar-EG"/>
        </w:rPr>
        <w:t xml:space="preserve"> الاثنين </w:t>
      </w:r>
      <w:r w:rsidRPr="002911BE">
        <w:rPr>
          <w:rFonts w:ascii="Simplified Arabic" w:hAnsi="Simplified Arabic" w:cs="Simplified Arabic"/>
          <w:sz w:val="28"/>
          <w:szCs w:val="28"/>
          <w:u w:val="single"/>
          <w:rtl/>
          <w:lang w:bidi="ar-EG"/>
        </w:rPr>
        <w:t xml:space="preserve"> </w:t>
      </w:r>
      <w:r w:rsidR="00957181" w:rsidRPr="002911BE">
        <w:rPr>
          <w:rFonts w:ascii="Simplified Arabic" w:hAnsi="Simplified Arabic" w:cs="Simplified Arabic" w:hint="cs"/>
          <w:sz w:val="28"/>
          <w:szCs w:val="28"/>
          <w:u w:val="single"/>
          <w:rtl/>
          <w:lang w:bidi="ar-EG"/>
        </w:rPr>
        <w:t>12</w:t>
      </w:r>
      <w:r w:rsidRPr="002911BE">
        <w:rPr>
          <w:rFonts w:ascii="Simplified Arabic" w:hAnsi="Simplified Arabic" w:cs="Simplified Arabic" w:hint="cs"/>
          <w:sz w:val="28"/>
          <w:szCs w:val="28"/>
          <w:u w:val="single"/>
          <w:rtl/>
          <w:lang w:bidi="ar-EG"/>
        </w:rPr>
        <w:t>-</w:t>
      </w:r>
      <w:r w:rsidR="00957181" w:rsidRPr="002911BE">
        <w:rPr>
          <w:rFonts w:ascii="Simplified Arabic" w:hAnsi="Simplified Arabic" w:cs="Simplified Arabic" w:hint="cs"/>
          <w:sz w:val="28"/>
          <w:szCs w:val="28"/>
          <w:u w:val="single"/>
          <w:rtl/>
          <w:lang w:bidi="ar-EG"/>
        </w:rPr>
        <w:t>14</w:t>
      </w:r>
      <w:r w:rsidRPr="002911BE">
        <w:rPr>
          <w:rFonts w:ascii="Simplified Arabic" w:hAnsi="Simplified Arabic" w:cs="Simplified Arabic"/>
          <w:sz w:val="28"/>
          <w:szCs w:val="28"/>
          <w:u w:val="single"/>
          <w:rtl/>
          <w:lang w:bidi="ar-EG"/>
        </w:rPr>
        <w:t>/</w:t>
      </w:r>
      <w:r w:rsidR="00957181" w:rsidRPr="002911BE">
        <w:rPr>
          <w:rFonts w:ascii="Simplified Arabic" w:hAnsi="Simplified Arabic" w:cs="Simplified Arabic" w:hint="cs"/>
          <w:sz w:val="28"/>
          <w:szCs w:val="28"/>
          <w:u w:val="single"/>
          <w:rtl/>
          <w:lang w:bidi="ar-EG"/>
        </w:rPr>
        <w:t>1</w:t>
      </w:r>
      <w:r w:rsidRPr="002911BE">
        <w:rPr>
          <w:rFonts w:ascii="Simplified Arabic" w:hAnsi="Simplified Arabic" w:cs="Simplified Arabic"/>
          <w:sz w:val="28"/>
          <w:szCs w:val="28"/>
          <w:u w:val="single"/>
          <w:rtl/>
          <w:lang w:bidi="ar-EG"/>
        </w:rPr>
        <w:t>/201</w:t>
      </w:r>
      <w:r w:rsidR="00957181" w:rsidRPr="002911BE">
        <w:rPr>
          <w:rFonts w:ascii="Simplified Arabic" w:hAnsi="Simplified Arabic" w:cs="Simplified Arabic" w:hint="cs"/>
          <w:sz w:val="28"/>
          <w:szCs w:val="28"/>
          <w:u w:val="single"/>
          <w:rtl/>
          <w:lang w:bidi="ar-EG"/>
        </w:rPr>
        <w:t>9</w:t>
      </w:r>
      <w:r w:rsidRPr="002911BE">
        <w:rPr>
          <w:rFonts w:ascii="Simplified Arabic" w:hAnsi="Simplified Arabic" w:cs="Simplified Arabic"/>
          <w:sz w:val="28"/>
          <w:szCs w:val="28"/>
          <w:u w:val="single"/>
          <w:rtl/>
          <w:lang w:bidi="ar-EG"/>
        </w:rPr>
        <w:t>م</w:t>
      </w:r>
      <w:r w:rsidR="00957181" w:rsidRPr="002911BE">
        <w:rPr>
          <w:rFonts w:ascii="Simplified Arabic" w:hAnsi="Simplified Arabic" w:cs="Simplified Arabic" w:hint="cs"/>
          <w:sz w:val="28"/>
          <w:szCs w:val="28"/>
          <w:u w:val="single"/>
          <w:rtl/>
          <w:lang w:bidi="ar-EG"/>
        </w:rPr>
        <w:t>)</w:t>
      </w:r>
      <w:r w:rsidRPr="002911BE">
        <w:rPr>
          <w:rFonts w:ascii="Simplified Arabic" w:hAnsi="Simplified Arabic" w:cs="Simplified Arabic"/>
          <w:sz w:val="28"/>
          <w:szCs w:val="28"/>
          <w:u w:val="single"/>
          <w:rtl/>
          <w:lang w:bidi="ar-EG"/>
        </w:rPr>
        <w:t>.</w:t>
      </w:r>
    </w:p>
    <w:p w:rsidR="006E6377" w:rsidRPr="002911BE" w:rsidRDefault="006E6377" w:rsidP="002911BE">
      <w:pPr>
        <w:tabs>
          <w:tab w:val="left" w:pos="8312"/>
          <w:tab w:val="right" w:pos="9000"/>
        </w:tabs>
        <w:spacing w:line="240" w:lineRule="auto"/>
        <w:ind w:left="-52"/>
        <w:jc w:val="lowKashida"/>
        <w:rPr>
          <w:rFonts w:ascii="Simplified Arabic" w:hAnsi="Simplified Arabic" w:cs="Simplified Arabic"/>
          <w:sz w:val="28"/>
          <w:szCs w:val="28"/>
          <w:u w:val="single"/>
          <w:rtl/>
          <w:lang w:bidi="ar-EG"/>
        </w:rPr>
      </w:pPr>
      <w:r w:rsidRPr="004C661C">
        <w:rPr>
          <w:rFonts w:ascii="Simplified Arabic" w:hAnsi="Simplified Arabic" w:cs="Simplified Arabic" w:hint="cs"/>
          <w:b/>
          <w:bCs/>
          <w:sz w:val="28"/>
          <w:szCs w:val="28"/>
          <w:rtl/>
          <w:lang w:bidi="ar-EG"/>
        </w:rPr>
        <w:t xml:space="preserve">3- </w:t>
      </w:r>
      <w:r w:rsidRPr="004C661C">
        <w:rPr>
          <w:rFonts w:ascii="Simplified Arabic" w:hAnsi="Simplified Arabic" w:cs="Simplified Arabic"/>
          <w:b/>
          <w:bCs/>
          <w:sz w:val="28"/>
          <w:szCs w:val="28"/>
          <w:rtl/>
          <w:lang w:bidi="ar-EG"/>
        </w:rPr>
        <w:t xml:space="preserve">الدراسة الاستطلاعية الثالثة: </w:t>
      </w:r>
      <w:r>
        <w:rPr>
          <w:rFonts w:ascii="Simplified Arabic" w:hAnsi="Simplified Arabic" w:cs="Simplified Arabic" w:hint="cs"/>
          <w:sz w:val="28"/>
          <w:szCs w:val="28"/>
          <w:rtl/>
          <w:lang w:bidi="ar-EG"/>
        </w:rPr>
        <w:t>كانت</w:t>
      </w:r>
      <w:r w:rsidRPr="00002464">
        <w:rPr>
          <w:rFonts w:ascii="Simplified Arabic" w:hAnsi="Simplified Arabic" w:cs="Simplified Arabic"/>
          <w:sz w:val="28"/>
          <w:szCs w:val="28"/>
          <w:rtl/>
          <w:lang w:bidi="ar-EG"/>
        </w:rPr>
        <w:t xml:space="preserve"> من خلال تحليل مبارتى كلا من  (</w:t>
      </w:r>
      <w:r w:rsidRPr="00002464">
        <w:rPr>
          <w:rFonts w:ascii="Simplified Arabic" w:hAnsi="Simplified Arabic" w:cs="Simplified Arabic" w:hint="cs"/>
          <w:sz w:val="28"/>
          <w:szCs w:val="28"/>
          <w:rtl/>
          <w:lang w:bidi="ar-EG"/>
        </w:rPr>
        <w:t>كولومبيا</w:t>
      </w:r>
      <w:r w:rsidRPr="00002464">
        <w:rPr>
          <w:rFonts w:ascii="Simplified Arabic" w:hAnsi="Simplified Arabic" w:cs="Simplified Arabic"/>
          <w:sz w:val="28"/>
          <w:szCs w:val="28"/>
          <w:rtl/>
          <w:lang w:bidi="ar-EG"/>
        </w:rPr>
        <w:t xml:space="preserve"> × </w:t>
      </w:r>
      <w:r w:rsidRPr="00002464">
        <w:rPr>
          <w:rFonts w:ascii="Simplified Arabic" w:hAnsi="Simplified Arabic" w:cs="Simplified Arabic" w:hint="cs"/>
          <w:sz w:val="28"/>
          <w:szCs w:val="28"/>
          <w:rtl/>
          <w:lang w:bidi="ar-EG"/>
        </w:rPr>
        <w:t>اليابان</w:t>
      </w:r>
      <w:r w:rsidRPr="00002464">
        <w:rPr>
          <w:rFonts w:ascii="Simplified Arabic" w:hAnsi="Simplified Arabic" w:cs="Simplified Arabic"/>
          <w:sz w:val="28"/>
          <w:szCs w:val="28"/>
          <w:rtl/>
          <w:lang w:bidi="ar-EG"/>
        </w:rPr>
        <w:t>) ومباراة (</w:t>
      </w:r>
      <w:r w:rsidRPr="00002464">
        <w:rPr>
          <w:rFonts w:ascii="Simplified Arabic" w:hAnsi="Simplified Arabic" w:cs="Simplified Arabic" w:hint="cs"/>
          <w:sz w:val="28"/>
          <w:szCs w:val="28"/>
          <w:rtl/>
          <w:lang w:bidi="ar-EG"/>
        </w:rPr>
        <w:t>بولندا</w:t>
      </w:r>
      <w:r w:rsidRPr="00002464">
        <w:rPr>
          <w:rFonts w:ascii="Simplified Arabic" w:hAnsi="Simplified Arabic" w:cs="Simplified Arabic"/>
          <w:sz w:val="28"/>
          <w:szCs w:val="28"/>
          <w:rtl/>
          <w:lang w:bidi="ar-EG"/>
        </w:rPr>
        <w:t xml:space="preserve"> × </w:t>
      </w:r>
      <w:r w:rsidRPr="00002464">
        <w:rPr>
          <w:rFonts w:ascii="Simplified Arabic" w:hAnsi="Simplified Arabic" w:cs="Simplified Arabic" w:hint="cs"/>
          <w:sz w:val="28"/>
          <w:szCs w:val="28"/>
          <w:rtl/>
          <w:lang w:bidi="ar-EG"/>
        </w:rPr>
        <w:t>السنغال</w:t>
      </w:r>
      <w:r w:rsidRPr="00002464">
        <w:rPr>
          <w:rFonts w:ascii="Simplified Arabic" w:hAnsi="Simplified Arabic" w:cs="Simplified Arabic"/>
          <w:sz w:val="28"/>
          <w:szCs w:val="28"/>
          <w:rtl/>
          <w:lang w:bidi="ar-EG"/>
        </w:rPr>
        <w:t xml:space="preserve">)  من مباريات الأدوار التمهيدية لبطولة كأس العالم </w:t>
      </w:r>
      <w:r w:rsidRPr="00002464">
        <w:rPr>
          <w:rFonts w:ascii="Simplified Arabic" w:hAnsi="Simplified Arabic" w:cs="Simplified Arabic" w:hint="cs"/>
          <w:sz w:val="28"/>
          <w:szCs w:val="28"/>
          <w:rtl/>
          <w:lang w:bidi="ar-EG"/>
        </w:rPr>
        <w:t>بروسيا</w:t>
      </w:r>
      <w:r w:rsidRPr="00002464">
        <w:rPr>
          <w:rFonts w:ascii="Simplified Arabic" w:hAnsi="Simplified Arabic" w:cs="Simplified Arabic"/>
          <w:sz w:val="28"/>
          <w:szCs w:val="28"/>
          <w:rtl/>
          <w:lang w:bidi="ar-EG"/>
        </w:rPr>
        <w:t xml:space="preserve"> 201</w:t>
      </w:r>
      <w:r w:rsidRPr="00002464">
        <w:rPr>
          <w:rFonts w:ascii="Simplified Arabic" w:hAnsi="Simplified Arabic" w:cs="Simplified Arabic" w:hint="cs"/>
          <w:sz w:val="28"/>
          <w:szCs w:val="28"/>
          <w:rtl/>
          <w:lang w:bidi="ar-EG"/>
        </w:rPr>
        <w:t>8</w:t>
      </w:r>
      <w:r w:rsidRPr="00002464">
        <w:rPr>
          <w:rFonts w:ascii="Simplified Arabic" w:hAnsi="Simplified Arabic" w:cs="Simplified Arabic"/>
          <w:sz w:val="28"/>
          <w:szCs w:val="28"/>
          <w:rtl/>
          <w:lang w:bidi="ar-EG"/>
        </w:rPr>
        <w:t>م من مجتمع البحث وخارج العينة الأساسية للبحث</w:t>
      </w:r>
      <w:r w:rsidR="00957181">
        <w:rPr>
          <w:rFonts w:ascii="Simplified Arabic" w:hAnsi="Simplified Arabic" w:cs="Simplified Arabic" w:hint="cs"/>
          <w:sz w:val="28"/>
          <w:szCs w:val="28"/>
          <w:rtl/>
          <w:lang w:bidi="ar-EG"/>
        </w:rPr>
        <w:t xml:space="preserve"> </w:t>
      </w:r>
      <w:r w:rsidRPr="00002464">
        <w:rPr>
          <w:rFonts w:ascii="Simplified Arabic" w:hAnsi="Simplified Arabic" w:cs="Simplified Arabic"/>
          <w:sz w:val="28"/>
          <w:szCs w:val="28"/>
          <w:rtl/>
          <w:lang w:bidi="ar-EG"/>
        </w:rPr>
        <w:t>في الفترة من</w:t>
      </w:r>
      <w:r w:rsidR="002911BE" w:rsidRPr="002911BE">
        <w:rPr>
          <w:rFonts w:ascii="Simplified Arabic" w:hAnsi="Simplified Arabic" w:cs="Simplified Arabic" w:hint="cs"/>
          <w:sz w:val="28"/>
          <w:szCs w:val="28"/>
          <w:u w:val="single"/>
          <w:rtl/>
          <w:lang w:bidi="ar-EG"/>
        </w:rPr>
        <w:t>(</w:t>
      </w:r>
      <w:r w:rsidRPr="002911BE">
        <w:rPr>
          <w:rFonts w:ascii="Simplified Arabic" w:hAnsi="Simplified Arabic" w:cs="Simplified Arabic"/>
          <w:sz w:val="28"/>
          <w:szCs w:val="28"/>
          <w:u w:val="single"/>
          <w:rtl/>
          <w:lang w:bidi="ar-EG"/>
        </w:rPr>
        <w:t xml:space="preserve"> </w:t>
      </w:r>
      <w:r w:rsidR="00957181" w:rsidRPr="002911BE">
        <w:rPr>
          <w:rFonts w:ascii="Simplified Arabic" w:hAnsi="Simplified Arabic" w:cs="Simplified Arabic" w:hint="cs"/>
          <w:sz w:val="28"/>
          <w:szCs w:val="28"/>
          <w:u w:val="single"/>
          <w:rtl/>
          <w:lang w:bidi="ar-EG"/>
        </w:rPr>
        <w:t xml:space="preserve">الخميس </w:t>
      </w:r>
      <w:r w:rsidR="00957181" w:rsidRPr="002911BE">
        <w:rPr>
          <w:rFonts w:ascii="Simplified Arabic" w:hAnsi="Simplified Arabic" w:cs="Simplified Arabic"/>
          <w:sz w:val="28"/>
          <w:szCs w:val="28"/>
          <w:u w:val="single"/>
          <w:rtl/>
          <w:lang w:bidi="ar-EG"/>
        </w:rPr>
        <w:t>–</w:t>
      </w:r>
      <w:r w:rsidR="00957181" w:rsidRPr="002911BE">
        <w:rPr>
          <w:rFonts w:ascii="Simplified Arabic" w:hAnsi="Simplified Arabic" w:cs="Simplified Arabic" w:hint="cs"/>
          <w:sz w:val="28"/>
          <w:szCs w:val="28"/>
          <w:u w:val="single"/>
          <w:rtl/>
          <w:lang w:bidi="ar-EG"/>
        </w:rPr>
        <w:t xml:space="preserve"> الاحد 17</w:t>
      </w:r>
      <w:r w:rsidRPr="002911BE">
        <w:rPr>
          <w:rFonts w:ascii="Simplified Arabic" w:hAnsi="Simplified Arabic" w:cs="Simplified Arabic" w:hint="cs"/>
          <w:sz w:val="28"/>
          <w:szCs w:val="28"/>
          <w:u w:val="single"/>
          <w:rtl/>
          <w:lang w:bidi="ar-EG"/>
        </w:rPr>
        <w:t>-</w:t>
      </w:r>
      <w:r w:rsidR="00957181" w:rsidRPr="002911BE">
        <w:rPr>
          <w:rFonts w:ascii="Simplified Arabic" w:hAnsi="Simplified Arabic" w:cs="Simplified Arabic" w:hint="cs"/>
          <w:sz w:val="28"/>
          <w:szCs w:val="28"/>
          <w:u w:val="single"/>
          <w:rtl/>
          <w:lang w:bidi="ar-EG"/>
        </w:rPr>
        <w:t>20</w:t>
      </w:r>
      <w:r w:rsidRPr="002911BE">
        <w:rPr>
          <w:rFonts w:ascii="Simplified Arabic" w:hAnsi="Simplified Arabic" w:cs="Simplified Arabic"/>
          <w:sz w:val="28"/>
          <w:szCs w:val="28"/>
          <w:u w:val="single"/>
          <w:rtl/>
          <w:lang w:bidi="ar-EG"/>
        </w:rPr>
        <w:t>/</w:t>
      </w:r>
      <w:r w:rsidR="00957181" w:rsidRPr="002911BE">
        <w:rPr>
          <w:rFonts w:ascii="Simplified Arabic" w:hAnsi="Simplified Arabic" w:cs="Simplified Arabic" w:hint="cs"/>
          <w:sz w:val="28"/>
          <w:szCs w:val="28"/>
          <w:u w:val="single"/>
          <w:rtl/>
          <w:lang w:bidi="ar-EG"/>
        </w:rPr>
        <w:t>1</w:t>
      </w:r>
      <w:r w:rsidRPr="002911BE">
        <w:rPr>
          <w:rFonts w:ascii="Simplified Arabic" w:hAnsi="Simplified Arabic" w:cs="Simplified Arabic"/>
          <w:sz w:val="28"/>
          <w:szCs w:val="28"/>
          <w:u w:val="single"/>
          <w:rtl/>
          <w:lang w:bidi="ar-EG"/>
        </w:rPr>
        <w:t>/201</w:t>
      </w:r>
      <w:r w:rsidR="00957181" w:rsidRPr="002911BE">
        <w:rPr>
          <w:rFonts w:ascii="Simplified Arabic" w:hAnsi="Simplified Arabic" w:cs="Simplified Arabic" w:hint="cs"/>
          <w:sz w:val="28"/>
          <w:szCs w:val="28"/>
          <w:u w:val="single"/>
          <w:rtl/>
          <w:lang w:bidi="ar-EG"/>
        </w:rPr>
        <w:t>9</w:t>
      </w:r>
      <w:r w:rsidRPr="002911BE">
        <w:rPr>
          <w:rFonts w:ascii="Simplified Arabic" w:hAnsi="Simplified Arabic" w:cs="Simplified Arabic"/>
          <w:sz w:val="28"/>
          <w:szCs w:val="28"/>
          <w:u w:val="single"/>
          <w:rtl/>
          <w:lang w:bidi="ar-EG"/>
        </w:rPr>
        <w:t>م</w:t>
      </w:r>
      <w:r w:rsidR="00957181" w:rsidRPr="002911BE">
        <w:rPr>
          <w:rFonts w:ascii="Simplified Arabic" w:hAnsi="Simplified Arabic" w:cs="Simplified Arabic" w:hint="cs"/>
          <w:sz w:val="28"/>
          <w:szCs w:val="28"/>
          <w:u w:val="single"/>
          <w:rtl/>
          <w:lang w:bidi="ar-EG"/>
        </w:rPr>
        <w:t>)</w:t>
      </w:r>
      <w:r w:rsidRPr="002911BE">
        <w:rPr>
          <w:rFonts w:ascii="Simplified Arabic" w:hAnsi="Simplified Arabic" w:cs="Simplified Arabic"/>
          <w:sz w:val="28"/>
          <w:szCs w:val="28"/>
          <w:u w:val="single"/>
          <w:rtl/>
          <w:lang w:bidi="ar-EG"/>
        </w:rPr>
        <w:t>.</w:t>
      </w:r>
    </w:p>
    <w:p w:rsidR="006E6377" w:rsidRDefault="006E6377" w:rsidP="006E6377">
      <w:pPr>
        <w:tabs>
          <w:tab w:val="left" w:pos="8312"/>
          <w:tab w:val="right" w:pos="9000"/>
        </w:tabs>
        <w:spacing w:line="240" w:lineRule="auto"/>
        <w:ind w:left="-52"/>
        <w:jc w:val="lowKashida"/>
        <w:rPr>
          <w:rFonts w:ascii="Simplified Arabic" w:hAnsi="Simplified Arabic" w:cs="Simplified Arabic"/>
          <w:b/>
          <w:bCs/>
          <w:sz w:val="28"/>
          <w:szCs w:val="28"/>
          <w:rtl/>
          <w:lang w:bidi="ar-EG"/>
        </w:rPr>
      </w:pPr>
    </w:p>
    <w:p w:rsidR="006E6377" w:rsidRPr="00002464" w:rsidRDefault="006E6377" w:rsidP="006E6377">
      <w:pPr>
        <w:tabs>
          <w:tab w:val="left" w:pos="8312"/>
          <w:tab w:val="right" w:pos="9000"/>
        </w:tabs>
        <w:spacing w:line="240" w:lineRule="auto"/>
        <w:ind w:left="-52"/>
        <w:jc w:val="lowKashida"/>
        <w:rPr>
          <w:rFonts w:ascii="Simplified Arabic" w:hAnsi="Simplified Arabic" w:cs="Simplified Arabic"/>
          <w:sz w:val="28"/>
          <w:szCs w:val="28"/>
          <w:rtl/>
          <w:lang w:bidi="ar-EG"/>
        </w:rPr>
      </w:pPr>
      <w:r w:rsidRPr="004725A0">
        <w:rPr>
          <w:rFonts w:ascii="Simplified Arabic" w:hAnsi="Simplified Arabic" w:cs="Simplified Arabic"/>
          <w:b/>
          <w:bCs/>
          <w:sz w:val="28"/>
          <w:szCs w:val="28"/>
          <w:rtl/>
          <w:lang w:bidi="ar-EG"/>
        </w:rPr>
        <w:t>اختيار المساعدين</w:t>
      </w:r>
      <w:r>
        <w:rPr>
          <w:rFonts w:ascii="Simplified Arabic" w:hAnsi="Simplified Arabic" w:cs="Simplified Arabic"/>
          <w:sz w:val="28"/>
          <w:szCs w:val="28"/>
          <w:rtl/>
          <w:lang w:bidi="ar-EG"/>
        </w:rPr>
        <w:t xml:space="preserve"> :</w:t>
      </w:r>
      <w:r w:rsidRPr="00002464">
        <w:rPr>
          <w:rFonts w:ascii="Simplified Arabic" w:hAnsi="Simplified Arabic" w:cs="Simplified Arabic"/>
          <w:sz w:val="28"/>
          <w:szCs w:val="28"/>
          <w:rtl/>
          <w:lang w:bidi="ar-EG"/>
        </w:rPr>
        <w:t>قام الباحث بالاستعانة ب</w:t>
      </w:r>
      <w:r>
        <w:rPr>
          <w:rFonts w:ascii="Simplified Arabic" w:hAnsi="Simplified Arabic" w:cs="Simplified Arabic" w:hint="cs"/>
          <w:sz w:val="28"/>
          <w:szCs w:val="28"/>
          <w:rtl/>
          <w:lang w:bidi="ar-EG"/>
        </w:rPr>
        <w:t>5</w:t>
      </w:r>
      <w:r w:rsidRPr="00002464">
        <w:rPr>
          <w:rFonts w:ascii="Simplified Arabic" w:hAnsi="Simplified Arabic" w:cs="Simplified Arabic"/>
          <w:sz w:val="28"/>
          <w:szCs w:val="28"/>
          <w:rtl/>
          <w:lang w:bidi="ar-EG"/>
        </w:rPr>
        <w:t xml:space="preserve"> مساعدين مرفق ( 4 ) من خريجي كليات التربية الرياضية ويعملون في مجال تدريب كرة القدم. حيث قام الباحث بتوضيح شكل الاستمارة وكيفية التعامل معها وذلك تمهيداً لتحليل المباريات (عينة البحث).</w:t>
      </w:r>
    </w:p>
    <w:p w:rsidR="006E6377" w:rsidRPr="004C661C" w:rsidRDefault="006E6377" w:rsidP="006E6377">
      <w:pPr>
        <w:tabs>
          <w:tab w:val="left" w:pos="8312"/>
          <w:tab w:val="right" w:pos="9000"/>
        </w:tabs>
        <w:spacing w:line="240" w:lineRule="auto"/>
        <w:ind w:left="-52"/>
        <w:jc w:val="lowKashida"/>
        <w:rPr>
          <w:rFonts w:ascii="Simplified Arabic" w:hAnsi="Simplified Arabic" w:cs="Simplified Arabic"/>
          <w:b/>
          <w:bCs/>
          <w:sz w:val="28"/>
          <w:szCs w:val="28"/>
          <w:rtl/>
          <w:lang w:bidi="ar-EG"/>
        </w:rPr>
      </w:pPr>
      <w:r w:rsidRPr="004C661C">
        <w:rPr>
          <w:rFonts w:ascii="Simplified Arabic" w:hAnsi="Simplified Arabic" w:cs="Simplified Arabic" w:hint="cs"/>
          <w:b/>
          <w:bCs/>
          <w:sz w:val="28"/>
          <w:szCs w:val="28"/>
          <w:rtl/>
          <w:lang w:bidi="ar-EG"/>
        </w:rPr>
        <w:t xml:space="preserve">المعاملات العلمية لاستمارة </w:t>
      </w:r>
      <w:r>
        <w:rPr>
          <w:rFonts w:ascii="Simplified Arabic" w:hAnsi="Simplified Arabic" w:cs="Simplified Arabic" w:hint="cs"/>
          <w:b/>
          <w:bCs/>
          <w:sz w:val="28"/>
          <w:szCs w:val="28"/>
          <w:rtl/>
          <w:lang w:bidi="ar-EG"/>
        </w:rPr>
        <w:t>وسائل تنفيذ الخطط</w:t>
      </w:r>
      <w:r w:rsidRPr="004C661C">
        <w:rPr>
          <w:rFonts w:ascii="Simplified Arabic" w:hAnsi="Simplified Arabic" w:cs="Simplified Arabic" w:hint="cs"/>
          <w:b/>
          <w:bCs/>
          <w:sz w:val="28"/>
          <w:szCs w:val="28"/>
          <w:rtl/>
          <w:lang w:bidi="ar-EG"/>
        </w:rPr>
        <w:t xml:space="preserve"> الهجومي</w:t>
      </w:r>
      <w:r>
        <w:rPr>
          <w:rFonts w:ascii="Simplified Arabic" w:hAnsi="Simplified Arabic" w:cs="Simplified Arabic" w:hint="cs"/>
          <w:b/>
          <w:bCs/>
          <w:sz w:val="28"/>
          <w:szCs w:val="28"/>
          <w:rtl/>
          <w:lang w:bidi="ar-EG"/>
        </w:rPr>
        <w:t>ة</w:t>
      </w:r>
      <w:r w:rsidRPr="004C661C">
        <w:rPr>
          <w:rFonts w:ascii="Simplified Arabic" w:hAnsi="Simplified Arabic" w:cs="Simplified Arabic" w:hint="cs"/>
          <w:b/>
          <w:bCs/>
          <w:sz w:val="28"/>
          <w:szCs w:val="28"/>
          <w:rtl/>
          <w:lang w:bidi="ar-EG"/>
        </w:rPr>
        <w:t xml:space="preserve"> والدفاعي</w:t>
      </w:r>
      <w:r>
        <w:rPr>
          <w:rFonts w:ascii="Simplified Arabic" w:hAnsi="Simplified Arabic" w:cs="Simplified Arabic" w:hint="cs"/>
          <w:b/>
          <w:bCs/>
          <w:sz w:val="28"/>
          <w:szCs w:val="28"/>
          <w:rtl/>
          <w:lang w:bidi="ar-EG"/>
        </w:rPr>
        <w:t>ة</w:t>
      </w:r>
      <w:r w:rsidRPr="004C661C">
        <w:rPr>
          <w:rFonts w:ascii="Simplified Arabic" w:hAnsi="Simplified Arabic" w:cs="Simplified Arabic" w:hint="cs"/>
          <w:b/>
          <w:bCs/>
          <w:sz w:val="28"/>
          <w:szCs w:val="28"/>
          <w:rtl/>
          <w:lang w:bidi="ar-EG"/>
        </w:rPr>
        <w:t xml:space="preserve"> الفرد</w:t>
      </w:r>
      <w:r>
        <w:rPr>
          <w:rFonts w:ascii="Simplified Arabic" w:hAnsi="Simplified Arabic" w:cs="Simplified Arabic" w:hint="cs"/>
          <w:b/>
          <w:bCs/>
          <w:sz w:val="28"/>
          <w:szCs w:val="28"/>
          <w:rtl/>
          <w:lang w:bidi="ar-EG"/>
        </w:rPr>
        <w:t>ية</w:t>
      </w:r>
      <w:r w:rsidRPr="004C661C">
        <w:rPr>
          <w:rFonts w:ascii="Simplified Arabic" w:hAnsi="Simplified Arabic" w:cs="Simplified Arabic" w:hint="cs"/>
          <w:b/>
          <w:bCs/>
          <w:sz w:val="28"/>
          <w:szCs w:val="28"/>
          <w:rtl/>
          <w:lang w:bidi="ar-EG"/>
        </w:rPr>
        <w:t xml:space="preserve">:          </w:t>
      </w:r>
    </w:p>
    <w:p w:rsidR="006E6377" w:rsidRDefault="006E6377" w:rsidP="006E6377">
      <w:pPr>
        <w:tabs>
          <w:tab w:val="left" w:pos="8312"/>
          <w:tab w:val="right" w:pos="9000"/>
        </w:tabs>
        <w:spacing w:line="240" w:lineRule="auto"/>
        <w:ind w:left="-52"/>
        <w:jc w:val="lowKashida"/>
        <w:rPr>
          <w:rFonts w:ascii="Simplified Arabic" w:hAnsi="Simplified Arabic" w:cs="Simplified Arabic"/>
          <w:sz w:val="28"/>
          <w:szCs w:val="28"/>
          <w:rtl/>
          <w:lang w:bidi="ar-EG"/>
        </w:rPr>
      </w:pPr>
      <w:r>
        <w:rPr>
          <w:rFonts w:ascii="Simplified Arabic" w:hAnsi="Simplified Arabic" w:cs="Simplified Arabic" w:hint="cs"/>
          <w:b/>
          <w:bCs/>
          <w:sz w:val="28"/>
          <w:szCs w:val="28"/>
          <w:rtl/>
          <w:lang w:bidi="ar-EG"/>
        </w:rPr>
        <w:t xml:space="preserve">* </w:t>
      </w:r>
      <w:r w:rsidRPr="00166540">
        <w:rPr>
          <w:rFonts w:ascii="Simplified Arabic" w:hAnsi="Simplified Arabic" w:cs="Simplified Arabic"/>
          <w:b/>
          <w:bCs/>
          <w:sz w:val="28"/>
          <w:szCs w:val="28"/>
          <w:rtl/>
          <w:lang w:bidi="ar-EG"/>
        </w:rPr>
        <w:t>صدق المحتوى</w:t>
      </w:r>
      <w:r>
        <w:rPr>
          <w:rFonts w:ascii="Simplified Arabic" w:hAnsi="Simplified Arabic" w:cs="Simplified Arabic"/>
          <w:sz w:val="28"/>
          <w:szCs w:val="28"/>
          <w:rtl/>
          <w:lang w:bidi="ar-EG"/>
        </w:rPr>
        <w:t xml:space="preserve"> :</w:t>
      </w:r>
      <w:r w:rsidRPr="00002464">
        <w:rPr>
          <w:rFonts w:ascii="Simplified Arabic" w:hAnsi="Simplified Arabic" w:cs="Simplified Arabic"/>
          <w:sz w:val="28"/>
          <w:szCs w:val="28"/>
          <w:rtl/>
          <w:lang w:bidi="ar-EG"/>
        </w:rPr>
        <w:t>التأكد من أن الاستمارات الموجودة تلم جميع متغيرات الظاهرة المراد قياسها أو تحليلها بمعنى أن كل متغير يظهر خلال المباراة موجود في استمارة التحليل.</w:t>
      </w:r>
    </w:p>
    <w:p w:rsidR="006E6377" w:rsidRPr="00166540" w:rsidRDefault="006E6377" w:rsidP="006E6377">
      <w:pPr>
        <w:tabs>
          <w:tab w:val="left" w:pos="8312"/>
          <w:tab w:val="right" w:pos="9000"/>
        </w:tabs>
        <w:spacing w:line="240" w:lineRule="auto"/>
        <w:ind w:left="-52"/>
        <w:jc w:val="lowKashida"/>
        <w:rPr>
          <w:rFonts w:ascii="Simplified Arabic" w:hAnsi="Simplified Arabic" w:cs="Simplified Arabic"/>
          <w:b/>
          <w:bCs/>
          <w:sz w:val="28"/>
          <w:szCs w:val="28"/>
          <w:rtl/>
          <w:lang w:bidi="ar-EG"/>
        </w:rPr>
      </w:pPr>
      <w:r>
        <w:rPr>
          <w:rFonts w:ascii="Simplified Arabic" w:hAnsi="Simplified Arabic" w:cs="Simplified Arabic" w:hint="cs"/>
          <w:b/>
          <w:bCs/>
          <w:sz w:val="28"/>
          <w:szCs w:val="28"/>
          <w:rtl/>
          <w:lang w:bidi="ar-EG"/>
        </w:rPr>
        <w:t xml:space="preserve">* </w:t>
      </w:r>
      <w:r w:rsidRPr="00166540">
        <w:rPr>
          <w:rFonts w:ascii="Simplified Arabic" w:hAnsi="Simplified Arabic" w:cs="Simplified Arabic"/>
          <w:b/>
          <w:bCs/>
          <w:sz w:val="28"/>
          <w:szCs w:val="28"/>
          <w:rtl/>
          <w:lang w:bidi="ar-EG"/>
        </w:rPr>
        <w:t>صدق المحكمين :</w:t>
      </w:r>
    </w:p>
    <w:p w:rsidR="006E6377" w:rsidRPr="00C17B27" w:rsidRDefault="006E6377" w:rsidP="006E6377">
      <w:pPr>
        <w:pStyle w:val="BodyText"/>
        <w:jc w:val="center"/>
        <w:rPr>
          <w:rFonts w:ascii="Simplified Arabic" w:hAnsi="Simplified Arabic"/>
          <w:b/>
          <w:bCs/>
          <w:sz w:val="24"/>
          <w:szCs w:val="24"/>
          <w:rtl/>
        </w:rPr>
      </w:pPr>
      <w:r w:rsidRPr="00C17B27">
        <w:rPr>
          <w:rFonts w:ascii="Simplified Arabic" w:hAnsi="Simplified Arabic"/>
          <w:b/>
          <w:bCs/>
          <w:sz w:val="24"/>
          <w:szCs w:val="24"/>
          <w:rtl/>
        </w:rPr>
        <w:t>جدول (</w:t>
      </w:r>
      <w:r>
        <w:rPr>
          <w:rFonts w:ascii="Simplified Arabic" w:hAnsi="Simplified Arabic" w:hint="cs"/>
          <w:b/>
          <w:bCs/>
          <w:sz w:val="24"/>
          <w:szCs w:val="24"/>
          <w:rtl/>
        </w:rPr>
        <w:t>1</w:t>
      </w:r>
      <w:r w:rsidRPr="00C17B27">
        <w:rPr>
          <w:rFonts w:ascii="Simplified Arabic" w:hAnsi="Simplified Arabic"/>
          <w:b/>
          <w:bCs/>
          <w:sz w:val="24"/>
          <w:szCs w:val="24"/>
          <w:rtl/>
        </w:rPr>
        <w:t>)</w:t>
      </w:r>
    </w:p>
    <w:p w:rsidR="006E6377" w:rsidRPr="00C17B27" w:rsidRDefault="006E6377" w:rsidP="006E6377">
      <w:pPr>
        <w:pStyle w:val="BodyText"/>
        <w:jc w:val="center"/>
        <w:rPr>
          <w:rFonts w:ascii="Simplified Arabic" w:hAnsi="Simplified Arabic"/>
          <w:b/>
          <w:bCs/>
          <w:sz w:val="24"/>
          <w:szCs w:val="24"/>
          <w:rtl/>
        </w:rPr>
      </w:pPr>
      <w:r w:rsidRPr="00C17B27">
        <w:rPr>
          <w:rFonts w:ascii="Simplified Arabic" w:hAnsi="Simplified Arabic"/>
          <w:b/>
          <w:bCs/>
          <w:sz w:val="24"/>
          <w:szCs w:val="24"/>
          <w:rtl/>
        </w:rPr>
        <w:t xml:space="preserve">أراء السادة الخبراء فى </w:t>
      </w:r>
      <w:r w:rsidRPr="004F32A3">
        <w:rPr>
          <w:rFonts w:ascii="Simplified Arabic" w:hAnsi="Simplified Arabic" w:hint="cs"/>
          <w:b/>
          <w:bCs/>
          <w:sz w:val="24"/>
          <w:szCs w:val="24"/>
          <w:rtl/>
        </w:rPr>
        <w:t xml:space="preserve">وسائل تنفيذ الخطط </w:t>
      </w:r>
      <w:r w:rsidRPr="00C17B27">
        <w:rPr>
          <w:rFonts w:ascii="Simplified Arabic" w:hAnsi="Simplified Arabic"/>
          <w:b/>
          <w:bCs/>
          <w:sz w:val="24"/>
          <w:szCs w:val="24"/>
          <w:rtl/>
        </w:rPr>
        <w:t>الهجومية والدفاعية الفردية</w:t>
      </w:r>
      <w:r>
        <w:rPr>
          <w:rFonts w:ascii="Simplified Arabic" w:hAnsi="Simplified Arabic" w:hint="cs"/>
          <w:b/>
          <w:bCs/>
          <w:sz w:val="24"/>
          <w:szCs w:val="24"/>
          <w:rtl/>
        </w:rPr>
        <w:t xml:space="preserve"> فى كرة القدم</w:t>
      </w:r>
    </w:p>
    <w:tbl>
      <w:tblPr>
        <w:tblStyle w:val="TableGrid"/>
        <w:bidiVisual/>
        <w:tblW w:w="0" w:type="auto"/>
        <w:jc w:val="center"/>
        <w:tblLook w:val="04A0"/>
      </w:tblPr>
      <w:tblGrid>
        <w:gridCol w:w="1411"/>
        <w:gridCol w:w="2700"/>
        <w:gridCol w:w="1357"/>
        <w:gridCol w:w="1357"/>
        <w:gridCol w:w="1357"/>
      </w:tblGrid>
      <w:tr w:rsidR="006E6377" w:rsidRPr="005A3EB8" w:rsidTr="006E6377">
        <w:trPr>
          <w:trHeight w:val="139"/>
          <w:jc w:val="center"/>
        </w:trPr>
        <w:tc>
          <w:tcPr>
            <w:tcW w:w="4111" w:type="dxa"/>
            <w:gridSpan w:val="2"/>
            <w:tcBorders>
              <w:top w:val="thinThickSmallGap" w:sz="24" w:space="0" w:color="auto"/>
              <w:left w:val="nil"/>
              <w:bottom w:val="single" w:sz="4" w:space="0" w:color="auto"/>
              <w:right w:val="double" w:sz="4" w:space="0" w:color="auto"/>
              <w:tr2bl w:val="single" w:sz="4" w:space="0" w:color="auto"/>
            </w:tcBorders>
          </w:tcPr>
          <w:p w:rsidR="006E6377" w:rsidRPr="005A3EB8" w:rsidRDefault="006E6377" w:rsidP="006E6377">
            <w:pPr>
              <w:jc w:val="center"/>
              <w:rPr>
                <w:rFonts w:ascii="Simplified Arabic" w:hAnsi="Simplified Arabic" w:cs="Simplified Arabic"/>
                <w:b/>
                <w:bCs/>
                <w:sz w:val="20"/>
                <w:szCs w:val="20"/>
                <w:rtl/>
              </w:rPr>
            </w:pPr>
            <w:r w:rsidRPr="005A3EB8">
              <w:rPr>
                <w:rFonts w:ascii="Simplified Arabic" w:hAnsi="Simplified Arabic" w:cs="Simplified Arabic" w:hint="cs"/>
                <w:b/>
                <w:bCs/>
                <w:sz w:val="20"/>
                <w:szCs w:val="20"/>
                <w:rtl/>
              </w:rPr>
              <w:t xml:space="preserve">                          نسب الموافقة</w:t>
            </w:r>
          </w:p>
          <w:p w:rsidR="006E6377" w:rsidRPr="005A3EB8" w:rsidRDefault="006E6377" w:rsidP="006E6377">
            <w:pPr>
              <w:jc w:val="center"/>
              <w:rPr>
                <w:rFonts w:ascii="Simplified Arabic" w:hAnsi="Simplified Arabic" w:cs="Simplified Arabic"/>
                <w:b/>
                <w:bCs/>
                <w:sz w:val="20"/>
                <w:szCs w:val="20"/>
              </w:rPr>
            </w:pPr>
            <w:r w:rsidRPr="005A3EB8">
              <w:rPr>
                <w:rFonts w:ascii="Simplified Arabic" w:hAnsi="Simplified Arabic" w:cs="Simplified Arabic" w:hint="cs"/>
                <w:b/>
                <w:bCs/>
                <w:sz w:val="20"/>
                <w:szCs w:val="20"/>
                <w:rtl/>
              </w:rPr>
              <w:t>الأداءات</w:t>
            </w:r>
          </w:p>
        </w:tc>
        <w:tc>
          <w:tcPr>
            <w:tcW w:w="1357" w:type="dxa"/>
            <w:tcBorders>
              <w:top w:val="thinThickSmallGap" w:sz="24" w:space="0" w:color="auto"/>
              <w:left w:val="double" w:sz="4" w:space="0" w:color="auto"/>
              <w:bottom w:val="thickThinSmallGap" w:sz="24" w:space="0" w:color="auto"/>
              <w:right w:val="single" w:sz="4" w:space="0" w:color="000000" w:themeColor="text1"/>
            </w:tcBorders>
            <w:hideMark/>
          </w:tcPr>
          <w:p w:rsidR="006E6377" w:rsidRPr="005A3EB8" w:rsidRDefault="006E6377" w:rsidP="006E6377">
            <w:pPr>
              <w:jc w:val="center"/>
              <w:rPr>
                <w:rFonts w:ascii="Simplified Arabic" w:hAnsi="Simplified Arabic" w:cs="Simplified Arabic"/>
                <w:b/>
                <w:bCs/>
                <w:sz w:val="20"/>
                <w:szCs w:val="20"/>
              </w:rPr>
            </w:pPr>
            <w:r w:rsidRPr="005A3EB8">
              <w:rPr>
                <w:rFonts w:ascii="Simplified Arabic" w:hAnsi="Simplified Arabic" w:cs="Simplified Arabic"/>
                <w:b/>
                <w:bCs/>
                <w:sz w:val="20"/>
                <w:szCs w:val="20"/>
                <w:rtl/>
              </w:rPr>
              <w:t>موافق</w:t>
            </w:r>
          </w:p>
        </w:tc>
        <w:tc>
          <w:tcPr>
            <w:tcW w:w="1357" w:type="dxa"/>
            <w:tcBorders>
              <w:top w:val="thinThickSmallGap" w:sz="24" w:space="0" w:color="auto"/>
              <w:left w:val="single" w:sz="4" w:space="0" w:color="000000" w:themeColor="text1"/>
              <w:bottom w:val="thickThinSmallGap" w:sz="24" w:space="0" w:color="auto"/>
              <w:right w:val="double" w:sz="4" w:space="0" w:color="auto"/>
            </w:tcBorders>
            <w:hideMark/>
          </w:tcPr>
          <w:p w:rsidR="006E6377" w:rsidRPr="005A3EB8" w:rsidRDefault="006E6377" w:rsidP="006E6377">
            <w:pPr>
              <w:jc w:val="center"/>
              <w:rPr>
                <w:rFonts w:ascii="Simplified Arabic" w:hAnsi="Simplified Arabic" w:cs="Simplified Arabic"/>
                <w:b/>
                <w:bCs/>
                <w:sz w:val="20"/>
                <w:szCs w:val="20"/>
              </w:rPr>
            </w:pPr>
            <w:r w:rsidRPr="005A3EB8">
              <w:rPr>
                <w:rFonts w:ascii="Simplified Arabic" w:hAnsi="Simplified Arabic" w:cs="Simplified Arabic"/>
                <w:b/>
                <w:bCs/>
                <w:sz w:val="20"/>
                <w:szCs w:val="20"/>
                <w:rtl/>
              </w:rPr>
              <w:t>غير موافق</w:t>
            </w:r>
          </w:p>
        </w:tc>
        <w:tc>
          <w:tcPr>
            <w:tcW w:w="1357" w:type="dxa"/>
            <w:tcBorders>
              <w:top w:val="thinThickSmallGap" w:sz="24" w:space="0" w:color="auto"/>
              <w:left w:val="double" w:sz="4" w:space="0" w:color="auto"/>
              <w:bottom w:val="thickThinSmallGap" w:sz="24" w:space="0" w:color="auto"/>
              <w:right w:val="nil"/>
            </w:tcBorders>
            <w:hideMark/>
          </w:tcPr>
          <w:p w:rsidR="006E6377" w:rsidRPr="005A3EB8" w:rsidRDefault="006E6377" w:rsidP="006E6377">
            <w:pPr>
              <w:jc w:val="center"/>
              <w:rPr>
                <w:rFonts w:ascii="Simplified Arabic" w:hAnsi="Simplified Arabic" w:cs="Simplified Arabic"/>
                <w:b/>
                <w:bCs/>
                <w:sz w:val="20"/>
                <w:szCs w:val="20"/>
              </w:rPr>
            </w:pPr>
            <w:r w:rsidRPr="005A3EB8">
              <w:rPr>
                <w:rFonts w:ascii="Simplified Arabic" w:hAnsi="Simplified Arabic" w:cs="Simplified Arabic"/>
                <w:b/>
                <w:bCs/>
                <w:sz w:val="20"/>
                <w:szCs w:val="20"/>
                <w:rtl/>
              </w:rPr>
              <w:t>تعديل</w:t>
            </w:r>
          </w:p>
        </w:tc>
      </w:tr>
      <w:tr w:rsidR="006E6377" w:rsidRPr="005A3EB8" w:rsidTr="006E6377">
        <w:trPr>
          <w:trHeight w:val="179"/>
          <w:jc w:val="center"/>
        </w:trPr>
        <w:tc>
          <w:tcPr>
            <w:tcW w:w="1411" w:type="dxa"/>
            <w:vMerge w:val="restart"/>
            <w:tcBorders>
              <w:top w:val="thickThinSmallGap" w:sz="24" w:space="0" w:color="auto"/>
              <w:left w:val="nil"/>
              <w:right w:val="double" w:sz="4" w:space="0" w:color="auto"/>
            </w:tcBorders>
            <w:vAlign w:val="center"/>
          </w:tcPr>
          <w:p w:rsidR="006E6377" w:rsidRPr="005A3EB8" w:rsidRDefault="006E6377" w:rsidP="006E6377">
            <w:pPr>
              <w:jc w:val="center"/>
              <w:rPr>
                <w:rFonts w:ascii="Simplified Arabic" w:hAnsi="Simplified Arabic" w:cs="Simplified Arabic"/>
                <w:b/>
                <w:bCs/>
                <w:sz w:val="20"/>
                <w:szCs w:val="20"/>
              </w:rPr>
            </w:pPr>
            <w:r w:rsidRPr="004F32A3">
              <w:rPr>
                <w:rFonts w:ascii="Simplified Arabic" w:hAnsi="Simplified Arabic" w:cs="Simplified Arabic" w:hint="cs"/>
                <w:b/>
                <w:bCs/>
                <w:sz w:val="20"/>
                <w:szCs w:val="20"/>
                <w:rtl/>
              </w:rPr>
              <w:t xml:space="preserve">وسائل تنفيذ الخطط الهجومية </w:t>
            </w:r>
          </w:p>
        </w:tc>
        <w:tc>
          <w:tcPr>
            <w:tcW w:w="2700" w:type="dxa"/>
            <w:tcBorders>
              <w:top w:val="thickThinSmallGap" w:sz="24" w:space="0" w:color="auto"/>
              <w:left w:val="double" w:sz="4" w:space="0" w:color="auto"/>
              <w:bottom w:val="single" w:sz="4" w:space="0" w:color="000000" w:themeColor="text1"/>
              <w:right w:val="double" w:sz="4" w:space="0" w:color="auto"/>
            </w:tcBorders>
            <w:vAlign w:val="center"/>
          </w:tcPr>
          <w:p w:rsidR="006E6377" w:rsidRPr="005A3EB8" w:rsidRDefault="006E6377" w:rsidP="006E6377">
            <w:pPr>
              <w:jc w:val="center"/>
              <w:rPr>
                <w:rFonts w:ascii="Simplified Arabic" w:hAnsi="Simplified Arabic" w:cs="Simplified Arabic"/>
                <w:b/>
                <w:bCs/>
                <w:sz w:val="20"/>
                <w:szCs w:val="20"/>
                <w:rtl/>
              </w:rPr>
            </w:pPr>
            <w:r w:rsidRPr="005A3EB8">
              <w:rPr>
                <w:rFonts w:ascii="Simplified Arabic" w:hAnsi="Simplified Arabic" w:cs="Simplified Arabic" w:hint="cs"/>
                <w:b/>
                <w:bCs/>
                <w:sz w:val="20"/>
                <w:szCs w:val="20"/>
                <w:rtl/>
              </w:rPr>
              <w:t>التمرير</w:t>
            </w:r>
          </w:p>
        </w:tc>
        <w:tc>
          <w:tcPr>
            <w:tcW w:w="1357" w:type="dxa"/>
            <w:tcBorders>
              <w:top w:val="thickThinSmallGap" w:sz="24" w:space="0" w:color="auto"/>
              <w:left w:val="double" w:sz="4" w:space="0" w:color="auto"/>
              <w:bottom w:val="single" w:sz="4" w:space="0" w:color="000000" w:themeColor="text1"/>
              <w:right w:val="single" w:sz="4" w:space="0" w:color="000000" w:themeColor="text1"/>
            </w:tcBorders>
            <w:vAlign w:val="center"/>
            <w:hideMark/>
          </w:tcPr>
          <w:p w:rsidR="006E6377" w:rsidRPr="005A3EB8" w:rsidRDefault="006E6377" w:rsidP="006E6377">
            <w:pPr>
              <w:pStyle w:val="BodyText"/>
              <w:jc w:val="center"/>
              <w:rPr>
                <w:rFonts w:ascii="Simplified Arabic" w:eastAsiaTheme="minorHAnsi" w:hAnsi="Simplified Arabic"/>
                <w:b/>
                <w:bCs/>
                <w:szCs w:val="20"/>
                <w:lang w:eastAsia="en-US"/>
              </w:rPr>
            </w:pPr>
            <w:r>
              <w:rPr>
                <w:rFonts w:ascii="Simplified Arabic" w:eastAsiaTheme="minorHAnsi" w:hAnsi="Simplified Arabic" w:hint="cs"/>
                <w:b/>
                <w:bCs/>
                <w:szCs w:val="20"/>
                <w:rtl/>
                <w:lang w:eastAsia="en-US"/>
              </w:rPr>
              <w:t>5</w:t>
            </w:r>
          </w:p>
        </w:tc>
        <w:tc>
          <w:tcPr>
            <w:tcW w:w="1357" w:type="dxa"/>
            <w:tcBorders>
              <w:top w:val="thickThinSmallGap" w:sz="24" w:space="0" w:color="auto"/>
              <w:left w:val="single" w:sz="4" w:space="0" w:color="000000" w:themeColor="text1"/>
              <w:bottom w:val="single" w:sz="4" w:space="0" w:color="000000" w:themeColor="text1"/>
              <w:right w:val="double" w:sz="4" w:space="0" w:color="auto"/>
            </w:tcBorders>
            <w:vAlign w:val="center"/>
            <w:hideMark/>
          </w:tcPr>
          <w:p w:rsidR="006E6377" w:rsidRPr="005A3EB8" w:rsidRDefault="006E6377" w:rsidP="006E6377">
            <w:pPr>
              <w:pStyle w:val="BodyText"/>
              <w:jc w:val="center"/>
              <w:rPr>
                <w:rFonts w:ascii="Simplified Arabic" w:eastAsiaTheme="minorHAnsi" w:hAnsi="Simplified Arabic"/>
                <w:b/>
                <w:bCs/>
                <w:szCs w:val="20"/>
                <w:lang w:eastAsia="en-US"/>
              </w:rPr>
            </w:pPr>
            <w:r w:rsidRPr="005A3EB8">
              <w:rPr>
                <w:rFonts w:ascii="Simplified Arabic" w:eastAsiaTheme="minorHAnsi" w:hAnsi="Simplified Arabic"/>
                <w:b/>
                <w:bCs/>
                <w:szCs w:val="20"/>
                <w:rtl/>
                <w:lang w:eastAsia="en-US"/>
              </w:rPr>
              <w:t>ــــــــــــــ</w:t>
            </w:r>
          </w:p>
        </w:tc>
        <w:tc>
          <w:tcPr>
            <w:tcW w:w="1357" w:type="dxa"/>
            <w:tcBorders>
              <w:top w:val="thickThinSmallGap" w:sz="24" w:space="0" w:color="auto"/>
              <w:left w:val="double" w:sz="4" w:space="0" w:color="auto"/>
              <w:bottom w:val="single" w:sz="4" w:space="0" w:color="000000" w:themeColor="text1"/>
              <w:right w:val="nil"/>
            </w:tcBorders>
            <w:vAlign w:val="center"/>
            <w:hideMark/>
          </w:tcPr>
          <w:p w:rsidR="006E6377" w:rsidRPr="005A3EB8" w:rsidRDefault="006E6377" w:rsidP="006E6377">
            <w:pPr>
              <w:pStyle w:val="BodyText"/>
              <w:jc w:val="center"/>
              <w:rPr>
                <w:rFonts w:ascii="Simplified Arabic" w:eastAsiaTheme="minorHAnsi" w:hAnsi="Simplified Arabic"/>
                <w:b/>
                <w:bCs/>
                <w:szCs w:val="20"/>
                <w:lang w:eastAsia="en-US"/>
              </w:rPr>
            </w:pPr>
            <w:r w:rsidRPr="005A3EB8">
              <w:rPr>
                <w:rFonts w:ascii="Simplified Arabic" w:eastAsiaTheme="minorHAnsi" w:hAnsi="Simplified Arabic"/>
                <w:b/>
                <w:bCs/>
                <w:szCs w:val="20"/>
                <w:rtl/>
                <w:lang w:eastAsia="en-US"/>
              </w:rPr>
              <w:t>ــــــــــــــ</w:t>
            </w:r>
          </w:p>
        </w:tc>
      </w:tr>
      <w:tr w:rsidR="006E6377" w:rsidRPr="005A3EB8" w:rsidTr="006E6377">
        <w:trPr>
          <w:trHeight w:val="315"/>
          <w:jc w:val="center"/>
        </w:trPr>
        <w:tc>
          <w:tcPr>
            <w:tcW w:w="1411" w:type="dxa"/>
            <w:vMerge/>
            <w:tcBorders>
              <w:left w:val="nil"/>
              <w:right w:val="double" w:sz="4" w:space="0" w:color="auto"/>
            </w:tcBorders>
            <w:vAlign w:val="center"/>
            <w:hideMark/>
          </w:tcPr>
          <w:p w:rsidR="006E6377" w:rsidRPr="005A3EB8" w:rsidRDefault="006E6377" w:rsidP="006E6377">
            <w:pPr>
              <w:jc w:val="center"/>
              <w:rPr>
                <w:rFonts w:ascii="Simplified Arabic" w:hAnsi="Simplified Arabic" w:cs="Simplified Arabic"/>
                <w:b/>
                <w:bCs/>
                <w:sz w:val="20"/>
                <w:szCs w:val="20"/>
              </w:rPr>
            </w:pPr>
          </w:p>
        </w:tc>
        <w:tc>
          <w:tcPr>
            <w:tcW w:w="2700" w:type="dxa"/>
            <w:tcBorders>
              <w:top w:val="single" w:sz="4" w:space="0" w:color="000000" w:themeColor="text1"/>
              <w:left w:val="double" w:sz="4" w:space="0" w:color="auto"/>
              <w:bottom w:val="single" w:sz="4" w:space="0" w:color="000000" w:themeColor="text1"/>
              <w:right w:val="double" w:sz="4" w:space="0" w:color="auto"/>
            </w:tcBorders>
            <w:vAlign w:val="center"/>
          </w:tcPr>
          <w:p w:rsidR="006E6377" w:rsidRPr="005A3EB8" w:rsidRDefault="006E6377" w:rsidP="006E6377">
            <w:pPr>
              <w:jc w:val="center"/>
              <w:rPr>
                <w:rFonts w:ascii="Simplified Arabic" w:hAnsi="Simplified Arabic" w:cs="Simplified Arabic"/>
                <w:b/>
                <w:bCs/>
                <w:sz w:val="20"/>
                <w:szCs w:val="20"/>
                <w:rtl/>
              </w:rPr>
            </w:pPr>
            <w:r w:rsidRPr="005A3EB8">
              <w:rPr>
                <w:rFonts w:ascii="Simplified Arabic" w:hAnsi="Simplified Arabic" w:cs="Simplified Arabic" w:hint="cs"/>
                <w:b/>
                <w:bCs/>
                <w:sz w:val="20"/>
                <w:szCs w:val="20"/>
                <w:rtl/>
              </w:rPr>
              <w:t>التصويب</w:t>
            </w:r>
          </w:p>
        </w:tc>
        <w:tc>
          <w:tcPr>
            <w:tcW w:w="1357" w:type="dxa"/>
            <w:tcBorders>
              <w:top w:val="single" w:sz="4" w:space="0" w:color="000000" w:themeColor="text1"/>
              <w:left w:val="double" w:sz="4" w:space="0" w:color="000000" w:themeColor="text1"/>
              <w:bottom w:val="single" w:sz="4" w:space="0" w:color="000000" w:themeColor="text1"/>
              <w:right w:val="single" w:sz="4" w:space="0" w:color="000000" w:themeColor="text1"/>
            </w:tcBorders>
            <w:vAlign w:val="center"/>
            <w:hideMark/>
          </w:tcPr>
          <w:p w:rsidR="006E6377" w:rsidRPr="005A3EB8" w:rsidRDefault="006E6377" w:rsidP="006E6377">
            <w:pPr>
              <w:pStyle w:val="BodyText"/>
              <w:jc w:val="center"/>
              <w:rPr>
                <w:rFonts w:ascii="Simplified Arabic" w:eastAsiaTheme="minorHAnsi" w:hAnsi="Simplified Arabic"/>
                <w:b/>
                <w:bCs/>
                <w:szCs w:val="20"/>
                <w:lang w:eastAsia="en-US"/>
              </w:rPr>
            </w:pPr>
            <w:r w:rsidRPr="005A3EB8">
              <w:rPr>
                <w:rFonts w:ascii="Simplified Arabic" w:eastAsiaTheme="minorHAnsi" w:hAnsi="Simplified Arabic" w:hint="cs"/>
                <w:b/>
                <w:bCs/>
                <w:szCs w:val="20"/>
                <w:rtl/>
                <w:lang w:eastAsia="en-US"/>
              </w:rPr>
              <w:t>5</w:t>
            </w:r>
          </w:p>
        </w:tc>
        <w:tc>
          <w:tcPr>
            <w:tcW w:w="1357" w:type="dxa"/>
            <w:tcBorders>
              <w:top w:val="single" w:sz="4" w:space="0" w:color="000000" w:themeColor="text1"/>
              <w:left w:val="single" w:sz="4" w:space="0" w:color="000000" w:themeColor="text1"/>
              <w:bottom w:val="single" w:sz="4" w:space="0" w:color="000000" w:themeColor="text1"/>
              <w:right w:val="double" w:sz="4" w:space="0" w:color="000000" w:themeColor="text1"/>
            </w:tcBorders>
            <w:vAlign w:val="center"/>
            <w:hideMark/>
          </w:tcPr>
          <w:p w:rsidR="006E6377" w:rsidRPr="005A3EB8" w:rsidRDefault="006E6377" w:rsidP="006E6377">
            <w:pPr>
              <w:pStyle w:val="BodyText"/>
              <w:jc w:val="center"/>
              <w:rPr>
                <w:rFonts w:ascii="Simplified Arabic" w:eastAsiaTheme="minorHAnsi" w:hAnsi="Simplified Arabic"/>
                <w:b/>
                <w:bCs/>
                <w:szCs w:val="20"/>
                <w:lang w:eastAsia="en-US"/>
              </w:rPr>
            </w:pPr>
            <w:r w:rsidRPr="005A3EB8">
              <w:rPr>
                <w:rFonts w:ascii="Simplified Arabic" w:eastAsiaTheme="minorHAnsi" w:hAnsi="Simplified Arabic"/>
                <w:b/>
                <w:bCs/>
                <w:szCs w:val="20"/>
                <w:rtl/>
                <w:lang w:eastAsia="en-US"/>
              </w:rPr>
              <w:t>ــــــــــــــ</w:t>
            </w:r>
          </w:p>
        </w:tc>
        <w:tc>
          <w:tcPr>
            <w:tcW w:w="1357" w:type="dxa"/>
            <w:tcBorders>
              <w:top w:val="single" w:sz="4" w:space="0" w:color="000000" w:themeColor="text1"/>
              <w:left w:val="double" w:sz="4" w:space="0" w:color="auto"/>
              <w:bottom w:val="single" w:sz="4" w:space="0" w:color="000000" w:themeColor="text1"/>
              <w:right w:val="nil"/>
            </w:tcBorders>
            <w:vAlign w:val="center"/>
            <w:hideMark/>
          </w:tcPr>
          <w:p w:rsidR="006E6377" w:rsidRPr="005A3EB8" w:rsidRDefault="006E6377" w:rsidP="006E6377">
            <w:pPr>
              <w:pStyle w:val="BodyText"/>
              <w:jc w:val="center"/>
              <w:rPr>
                <w:rFonts w:ascii="Simplified Arabic" w:eastAsiaTheme="minorHAnsi" w:hAnsi="Simplified Arabic"/>
                <w:b/>
                <w:bCs/>
                <w:szCs w:val="20"/>
                <w:lang w:eastAsia="en-US"/>
              </w:rPr>
            </w:pPr>
            <w:r w:rsidRPr="005A3EB8">
              <w:rPr>
                <w:rFonts w:ascii="Simplified Arabic" w:eastAsiaTheme="minorHAnsi" w:hAnsi="Simplified Arabic"/>
                <w:b/>
                <w:bCs/>
                <w:szCs w:val="20"/>
                <w:rtl/>
                <w:lang w:eastAsia="en-US"/>
              </w:rPr>
              <w:t>ــــــــــــــ</w:t>
            </w:r>
          </w:p>
        </w:tc>
      </w:tr>
      <w:tr w:rsidR="006E6377" w:rsidRPr="005A3EB8" w:rsidTr="006E6377">
        <w:trPr>
          <w:trHeight w:val="315"/>
          <w:jc w:val="center"/>
        </w:trPr>
        <w:tc>
          <w:tcPr>
            <w:tcW w:w="1411" w:type="dxa"/>
            <w:vMerge/>
            <w:tcBorders>
              <w:left w:val="nil"/>
              <w:right w:val="double" w:sz="4" w:space="0" w:color="auto"/>
            </w:tcBorders>
            <w:vAlign w:val="center"/>
            <w:hideMark/>
          </w:tcPr>
          <w:p w:rsidR="006E6377" w:rsidRPr="005A3EB8" w:rsidRDefault="006E6377" w:rsidP="006E6377">
            <w:pPr>
              <w:jc w:val="center"/>
              <w:rPr>
                <w:rFonts w:ascii="Simplified Arabic" w:hAnsi="Simplified Arabic" w:cs="Simplified Arabic"/>
                <w:b/>
                <w:bCs/>
                <w:sz w:val="20"/>
                <w:szCs w:val="20"/>
              </w:rPr>
            </w:pPr>
          </w:p>
        </w:tc>
        <w:tc>
          <w:tcPr>
            <w:tcW w:w="2700" w:type="dxa"/>
            <w:tcBorders>
              <w:top w:val="single" w:sz="4" w:space="0" w:color="000000" w:themeColor="text1"/>
              <w:left w:val="double" w:sz="4" w:space="0" w:color="auto"/>
              <w:bottom w:val="single" w:sz="4" w:space="0" w:color="000000" w:themeColor="text1"/>
              <w:right w:val="double" w:sz="4" w:space="0" w:color="auto"/>
            </w:tcBorders>
            <w:vAlign w:val="center"/>
          </w:tcPr>
          <w:p w:rsidR="006E6377" w:rsidRPr="005A3EB8" w:rsidRDefault="006E6377" w:rsidP="006E6377">
            <w:pPr>
              <w:jc w:val="center"/>
              <w:rPr>
                <w:rFonts w:ascii="Simplified Arabic" w:hAnsi="Simplified Arabic" w:cs="Simplified Arabic"/>
                <w:b/>
                <w:bCs/>
                <w:sz w:val="20"/>
                <w:szCs w:val="20"/>
                <w:rtl/>
              </w:rPr>
            </w:pPr>
            <w:r w:rsidRPr="005A3EB8">
              <w:rPr>
                <w:rFonts w:ascii="Simplified Arabic" w:hAnsi="Simplified Arabic" w:cs="Simplified Arabic" w:hint="cs"/>
                <w:b/>
                <w:bCs/>
                <w:sz w:val="20"/>
                <w:szCs w:val="20"/>
                <w:rtl/>
              </w:rPr>
              <w:t>الجرى بالكرة</w:t>
            </w:r>
          </w:p>
        </w:tc>
        <w:tc>
          <w:tcPr>
            <w:tcW w:w="1357" w:type="dxa"/>
            <w:tcBorders>
              <w:top w:val="single" w:sz="4" w:space="0" w:color="000000" w:themeColor="text1"/>
              <w:left w:val="double" w:sz="4" w:space="0" w:color="000000" w:themeColor="text1"/>
              <w:bottom w:val="single" w:sz="4" w:space="0" w:color="000000" w:themeColor="text1"/>
              <w:right w:val="single" w:sz="4" w:space="0" w:color="000000" w:themeColor="text1"/>
            </w:tcBorders>
            <w:vAlign w:val="center"/>
            <w:hideMark/>
          </w:tcPr>
          <w:p w:rsidR="006E6377" w:rsidRPr="005A3EB8" w:rsidRDefault="006E6377" w:rsidP="006E6377">
            <w:pPr>
              <w:pStyle w:val="BodyText"/>
              <w:jc w:val="center"/>
              <w:rPr>
                <w:rFonts w:ascii="Simplified Arabic" w:eastAsiaTheme="minorHAnsi" w:hAnsi="Simplified Arabic"/>
                <w:b/>
                <w:bCs/>
                <w:szCs w:val="20"/>
                <w:lang w:eastAsia="en-US"/>
              </w:rPr>
            </w:pPr>
            <w:r>
              <w:rPr>
                <w:rFonts w:ascii="Simplified Arabic" w:eastAsiaTheme="minorHAnsi" w:hAnsi="Simplified Arabic" w:hint="cs"/>
                <w:b/>
                <w:bCs/>
                <w:szCs w:val="20"/>
                <w:rtl/>
                <w:lang w:eastAsia="en-US"/>
              </w:rPr>
              <w:t>5</w:t>
            </w:r>
          </w:p>
        </w:tc>
        <w:tc>
          <w:tcPr>
            <w:tcW w:w="1357" w:type="dxa"/>
            <w:tcBorders>
              <w:top w:val="single" w:sz="4" w:space="0" w:color="000000" w:themeColor="text1"/>
              <w:left w:val="single" w:sz="4" w:space="0" w:color="000000" w:themeColor="text1"/>
              <w:bottom w:val="single" w:sz="4" w:space="0" w:color="000000" w:themeColor="text1"/>
              <w:right w:val="double" w:sz="4" w:space="0" w:color="000000" w:themeColor="text1"/>
            </w:tcBorders>
            <w:vAlign w:val="center"/>
            <w:hideMark/>
          </w:tcPr>
          <w:p w:rsidR="006E6377" w:rsidRPr="005A3EB8" w:rsidRDefault="006E6377" w:rsidP="006E6377">
            <w:pPr>
              <w:pStyle w:val="BodyText"/>
              <w:jc w:val="center"/>
              <w:rPr>
                <w:rFonts w:ascii="Simplified Arabic" w:eastAsiaTheme="minorHAnsi" w:hAnsi="Simplified Arabic"/>
                <w:b/>
                <w:bCs/>
                <w:szCs w:val="20"/>
                <w:lang w:eastAsia="en-US"/>
              </w:rPr>
            </w:pPr>
            <w:r w:rsidRPr="005A3EB8">
              <w:rPr>
                <w:rFonts w:ascii="Simplified Arabic" w:eastAsiaTheme="minorHAnsi" w:hAnsi="Simplified Arabic"/>
                <w:b/>
                <w:bCs/>
                <w:szCs w:val="20"/>
                <w:rtl/>
                <w:lang w:eastAsia="en-US"/>
              </w:rPr>
              <w:t>ــــــــــــــ</w:t>
            </w:r>
          </w:p>
        </w:tc>
        <w:tc>
          <w:tcPr>
            <w:tcW w:w="1357" w:type="dxa"/>
            <w:tcBorders>
              <w:top w:val="single" w:sz="4" w:space="0" w:color="000000" w:themeColor="text1"/>
              <w:left w:val="double" w:sz="4" w:space="0" w:color="auto"/>
              <w:bottom w:val="single" w:sz="4" w:space="0" w:color="000000" w:themeColor="text1"/>
              <w:right w:val="nil"/>
            </w:tcBorders>
            <w:vAlign w:val="center"/>
            <w:hideMark/>
          </w:tcPr>
          <w:p w:rsidR="006E6377" w:rsidRPr="005A3EB8" w:rsidRDefault="006E6377" w:rsidP="006E6377">
            <w:pPr>
              <w:pStyle w:val="BodyText"/>
              <w:jc w:val="center"/>
              <w:rPr>
                <w:rFonts w:ascii="Simplified Arabic" w:eastAsiaTheme="minorHAnsi" w:hAnsi="Simplified Arabic"/>
                <w:b/>
                <w:bCs/>
                <w:szCs w:val="20"/>
                <w:lang w:eastAsia="en-US"/>
              </w:rPr>
            </w:pPr>
            <w:r w:rsidRPr="005A3EB8">
              <w:rPr>
                <w:rFonts w:ascii="Simplified Arabic" w:eastAsiaTheme="minorHAnsi" w:hAnsi="Simplified Arabic"/>
                <w:b/>
                <w:bCs/>
                <w:szCs w:val="20"/>
                <w:rtl/>
                <w:lang w:eastAsia="en-US"/>
              </w:rPr>
              <w:t>ــــــــــــــ</w:t>
            </w:r>
          </w:p>
        </w:tc>
      </w:tr>
      <w:tr w:rsidR="006E6377" w:rsidRPr="005A3EB8" w:rsidTr="006E6377">
        <w:trPr>
          <w:trHeight w:val="315"/>
          <w:jc w:val="center"/>
        </w:trPr>
        <w:tc>
          <w:tcPr>
            <w:tcW w:w="1411" w:type="dxa"/>
            <w:vMerge/>
            <w:tcBorders>
              <w:left w:val="nil"/>
              <w:right w:val="double" w:sz="4" w:space="0" w:color="auto"/>
            </w:tcBorders>
            <w:vAlign w:val="center"/>
          </w:tcPr>
          <w:p w:rsidR="006E6377" w:rsidRPr="005A3EB8" w:rsidRDefault="006E6377" w:rsidP="006E6377">
            <w:pPr>
              <w:jc w:val="center"/>
              <w:rPr>
                <w:rFonts w:ascii="Simplified Arabic" w:hAnsi="Simplified Arabic" w:cs="Simplified Arabic"/>
                <w:b/>
                <w:bCs/>
                <w:sz w:val="20"/>
                <w:szCs w:val="20"/>
              </w:rPr>
            </w:pPr>
          </w:p>
        </w:tc>
        <w:tc>
          <w:tcPr>
            <w:tcW w:w="2700" w:type="dxa"/>
            <w:tcBorders>
              <w:top w:val="single" w:sz="4" w:space="0" w:color="000000" w:themeColor="text1"/>
              <w:left w:val="double" w:sz="4" w:space="0" w:color="auto"/>
              <w:bottom w:val="single" w:sz="4" w:space="0" w:color="000000" w:themeColor="text1"/>
              <w:right w:val="double" w:sz="4" w:space="0" w:color="auto"/>
            </w:tcBorders>
            <w:vAlign w:val="center"/>
          </w:tcPr>
          <w:p w:rsidR="006E6377" w:rsidRPr="005A3EB8" w:rsidRDefault="006E6377" w:rsidP="006E6377">
            <w:pPr>
              <w:jc w:val="center"/>
              <w:rPr>
                <w:rFonts w:ascii="Simplified Arabic" w:hAnsi="Simplified Arabic" w:cs="Simplified Arabic"/>
                <w:b/>
                <w:bCs/>
                <w:sz w:val="20"/>
                <w:szCs w:val="20"/>
                <w:rtl/>
              </w:rPr>
            </w:pPr>
            <w:r w:rsidRPr="005A3EB8">
              <w:rPr>
                <w:rFonts w:ascii="Simplified Arabic" w:hAnsi="Simplified Arabic" w:cs="Simplified Arabic" w:hint="cs"/>
                <w:b/>
                <w:bCs/>
                <w:sz w:val="20"/>
                <w:szCs w:val="20"/>
                <w:rtl/>
              </w:rPr>
              <w:t>المراوغة</w:t>
            </w:r>
          </w:p>
        </w:tc>
        <w:tc>
          <w:tcPr>
            <w:tcW w:w="1357" w:type="dxa"/>
            <w:tcBorders>
              <w:top w:val="single" w:sz="4" w:space="0" w:color="000000" w:themeColor="text1"/>
              <w:left w:val="double" w:sz="4" w:space="0" w:color="000000" w:themeColor="text1"/>
              <w:bottom w:val="single" w:sz="4" w:space="0" w:color="000000" w:themeColor="text1"/>
              <w:right w:val="single" w:sz="4" w:space="0" w:color="000000" w:themeColor="text1"/>
            </w:tcBorders>
            <w:vAlign w:val="center"/>
          </w:tcPr>
          <w:p w:rsidR="006E6377" w:rsidRPr="005A3EB8" w:rsidRDefault="006E6377" w:rsidP="006E6377">
            <w:pPr>
              <w:pStyle w:val="BodyText"/>
              <w:jc w:val="center"/>
              <w:rPr>
                <w:rFonts w:ascii="Simplified Arabic" w:eastAsiaTheme="minorHAnsi" w:hAnsi="Simplified Arabic"/>
                <w:b/>
                <w:bCs/>
                <w:szCs w:val="20"/>
                <w:lang w:eastAsia="en-US"/>
              </w:rPr>
            </w:pPr>
            <w:r w:rsidRPr="005A3EB8">
              <w:rPr>
                <w:rFonts w:ascii="Simplified Arabic" w:eastAsiaTheme="minorHAnsi" w:hAnsi="Simplified Arabic" w:hint="cs"/>
                <w:b/>
                <w:bCs/>
                <w:szCs w:val="20"/>
                <w:rtl/>
                <w:lang w:eastAsia="en-US"/>
              </w:rPr>
              <w:t>5</w:t>
            </w:r>
          </w:p>
        </w:tc>
        <w:tc>
          <w:tcPr>
            <w:tcW w:w="1357" w:type="dxa"/>
            <w:tcBorders>
              <w:top w:val="single" w:sz="4" w:space="0" w:color="000000" w:themeColor="text1"/>
              <w:left w:val="single" w:sz="4" w:space="0" w:color="000000" w:themeColor="text1"/>
              <w:bottom w:val="single" w:sz="4" w:space="0" w:color="000000" w:themeColor="text1"/>
              <w:right w:val="double" w:sz="4" w:space="0" w:color="000000" w:themeColor="text1"/>
            </w:tcBorders>
            <w:vAlign w:val="center"/>
          </w:tcPr>
          <w:p w:rsidR="006E6377" w:rsidRPr="005A3EB8" w:rsidRDefault="006E6377" w:rsidP="006E6377">
            <w:pPr>
              <w:pStyle w:val="BodyText"/>
              <w:jc w:val="center"/>
              <w:rPr>
                <w:rFonts w:ascii="Simplified Arabic" w:eastAsiaTheme="minorHAnsi" w:hAnsi="Simplified Arabic"/>
                <w:b/>
                <w:bCs/>
                <w:szCs w:val="20"/>
                <w:lang w:eastAsia="en-US"/>
              </w:rPr>
            </w:pPr>
            <w:r w:rsidRPr="005A3EB8">
              <w:rPr>
                <w:rFonts w:ascii="Simplified Arabic" w:eastAsiaTheme="minorHAnsi" w:hAnsi="Simplified Arabic"/>
                <w:b/>
                <w:bCs/>
                <w:szCs w:val="20"/>
                <w:rtl/>
                <w:lang w:eastAsia="en-US"/>
              </w:rPr>
              <w:t>ــــــــــــــ</w:t>
            </w:r>
          </w:p>
        </w:tc>
        <w:tc>
          <w:tcPr>
            <w:tcW w:w="1357" w:type="dxa"/>
            <w:tcBorders>
              <w:top w:val="single" w:sz="4" w:space="0" w:color="000000" w:themeColor="text1"/>
              <w:left w:val="double" w:sz="4" w:space="0" w:color="auto"/>
              <w:bottom w:val="single" w:sz="4" w:space="0" w:color="000000" w:themeColor="text1"/>
              <w:right w:val="nil"/>
            </w:tcBorders>
            <w:vAlign w:val="center"/>
          </w:tcPr>
          <w:p w:rsidR="006E6377" w:rsidRPr="005A3EB8" w:rsidRDefault="006E6377" w:rsidP="006E6377">
            <w:pPr>
              <w:pStyle w:val="BodyText"/>
              <w:jc w:val="center"/>
              <w:rPr>
                <w:rFonts w:ascii="Simplified Arabic" w:eastAsiaTheme="minorHAnsi" w:hAnsi="Simplified Arabic"/>
                <w:b/>
                <w:bCs/>
                <w:szCs w:val="20"/>
                <w:lang w:eastAsia="en-US"/>
              </w:rPr>
            </w:pPr>
            <w:r w:rsidRPr="005A3EB8">
              <w:rPr>
                <w:rFonts w:ascii="Simplified Arabic" w:eastAsiaTheme="minorHAnsi" w:hAnsi="Simplified Arabic"/>
                <w:b/>
                <w:bCs/>
                <w:szCs w:val="20"/>
                <w:rtl/>
                <w:lang w:eastAsia="en-US"/>
              </w:rPr>
              <w:t>ــــــــــــــ</w:t>
            </w:r>
          </w:p>
        </w:tc>
      </w:tr>
      <w:tr w:rsidR="006E6377" w:rsidRPr="005A3EB8" w:rsidTr="006E6377">
        <w:trPr>
          <w:trHeight w:val="315"/>
          <w:jc w:val="center"/>
        </w:trPr>
        <w:tc>
          <w:tcPr>
            <w:tcW w:w="1411" w:type="dxa"/>
            <w:vMerge/>
            <w:tcBorders>
              <w:left w:val="nil"/>
              <w:bottom w:val="single" w:sz="12" w:space="0" w:color="000000" w:themeColor="text1"/>
              <w:right w:val="double" w:sz="4" w:space="0" w:color="auto"/>
            </w:tcBorders>
            <w:vAlign w:val="center"/>
          </w:tcPr>
          <w:p w:rsidR="006E6377" w:rsidRPr="005A3EB8" w:rsidRDefault="006E6377" w:rsidP="006E6377">
            <w:pPr>
              <w:jc w:val="center"/>
              <w:rPr>
                <w:rFonts w:ascii="Simplified Arabic" w:hAnsi="Simplified Arabic" w:cs="Simplified Arabic"/>
                <w:b/>
                <w:bCs/>
                <w:sz w:val="20"/>
                <w:szCs w:val="20"/>
              </w:rPr>
            </w:pPr>
          </w:p>
        </w:tc>
        <w:tc>
          <w:tcPr>
            <w:tcW w:w="2700" w:type="dxa"/>
            <w:tcBorders>
              <w:top w:val="single" w:sz="4" w:space="0" w:color="000000" w:themeColor="text1"/>
              <w:left w:val="double" w:sz="4" w:space="0" w:color="auto"/>
              <w:bottom w:val="single" w:sz="12" w:space="0" w:color="000000" w:themeColor="text1"/>
              <w:right w:val="double" w:sz="4" w:space="0" w:color="auto"/>
            </w:tcBorders>
            <w:shd w:val="clear" w:color="auto" w:fill="BFBFBF" w:themeFill="background1" w:themeFillShade="BF"/>
            <w:vAlign w:val="center"/>
          </w:tcPr>
          <w:p w:rsidR="006E6377" w:rsidRPr="005A3EB8" w:rsidRDefault="006E6377" w:rsidP="006E6377">
            <w:pPr>
              <w:jc w:val="center"/>
              <w:rPr>
                <w:rFonts w:ascii="Simplified Arabic" w:hAnsi="Simplified Arabic" w:cs="Simplified Arabic"/>
                <w:b/>
                <w:bCs/>
                <w:sz w:val="20"/>
                <w:szCs w:val="20"/>
                <w:rtl/>
              </w:rPr>
            </w:pPr>
            <w:r w:rsidRPr="005A3EB8">
              <w:rPr>
                <w:rFonts w:ascii="Simplified Arabic" w:hAnsi="Simplified Arabic" w:cs="Simplified Arabic" w:hint="cs"/>
                <w:b/>
                <w:bCs/>
                <w:sz w:val="20"/>
                <w:szCs w:val="20"/>
                <w:rtl/>
              </w:rPr>
              <w:t>التحرك بدون كرة</w:t>
            </w:r>
          </w:p>
        </w:tc>
        <w:tc>
          <w:tcPr>
            <w:tcW w:w="1357" w:type="dxa"/>
            <w:tcBorders>
              <w:top w:val="single" w:sz="4" w:space="0" w:color="000000" w:themeColor="text1"/>
              <w:left w:val="double" w:sz="4" w:space="0" w:color="auto"/>
              <w:bottom w:val="single" w:sz="12" w:space="0" w:color="000000" w:themeColor="text1"/>
              <w:right w:val="single" w:sz="4" w:space="0" w:color="000000" w:themeColor="text1"/>
            </w:tcBorders>
            <w:shd w:val="clear" w:color="auto" w:fill="BFBFBF" w:themeFill="background1" w:themeFillShade="BF"/>
            <w:vAlign w:val="center"/>
          </w:tcPr>
          <w:p w:rsidR="006E6377" w:rsidRPr="005A3EB8" w:rsidRDefault="006E6377" w:rsidP="006E6377">
            <w:pPr>
              <w:pStyle w:val="BodyText"/>
              <w:jc w:val="center"/>
              <w:rPr>
                <w:rFonts w:ascii="Simplified Arabic" w:eastAsiaTheme="minorHAnsi" w:hAnsi="Simplified Arabic"/>
                <w:b/>
                <w:bCs/>
                <w:szCs w:val="20"/>
                <w:lang w:eastAsia="en-US"/>
              </w:rPr>
            </w:pPr>
            <w:r w:rsidRPr="005A3EB8">
              <w:rPr>
                <w:rFonts w:ascii="Simplified Arabic" w:eastAsiaTheme="minorHAnsi" w:hAnsi="Simplified Arabic" w:hint="cs"/>
                <w:b/>
                <w:bCs/>
                <w:szCs w:val="20"/>
                <w:rtl/>
                <w:lang w:eastAsia="en-US"/>
              </w:rPr>
              <w:t>1</w:t>
            </w:r>
          </w:p>
        </w:tc>
        <w:tc>
          <w:tcPr>
            <w:tcW w:w="1357" w:type="dxa"/>
            <w:tcBorders>
              <w:top w:val="single" w:sz="4" w:space="0" w:color="000000" w:themeColor="text1"/>
              <w:left w:val="single" w:sz="4" w:space="0" w:color="000000" w:themeColor="text1"/>
              <w:bottom w:val="single" w:sz="12" w:space="0" w:color="000000" w:themeColor="text1"/>
              <w:right w:val="double" w:sz="4" w:space="0" w:color="auto"/>
            </w:tcBorders>
            <w:shd w:val="clear" w:color="auto" w:fill="BFBFBF" w:themeFill="background1" w:themeFillShade="BF"/>
            <w:vAlign w:val="center"/>
          </w:tcPr>
          <w:p w:rsidR="006E6377" w:rsidRPr="005A3EB8" w:rsidRDefault="006E6377" w:rsidP="006E6377">
            <w:pPr>
              <w:pStyle w:val="BodyText"/>
              <w:jc w:val="center"/>
              <w:rPr>
                <w:rFonts w:ascii="Simplified Arabic" w:eastAsiaTheme="minorHAnsi" w:hAnsi="Simplified Arabic"/>
                <w:b/>
                <w:bCs/>
                <w:szCs w:val="20"/>
                <w:lang w:eastAsia="en-US"/>
              </w:rPr>
            </w:pPr>
            <w:r w:rsidRPr="005A3EB8">
              <w:rPr>
                <w:rFonts w:ascii="Simplified Arabic" w:eastAsiaTheme="minorHAnsi" w:hAnsi="Simplified Arabic" w:hint="cs"/>
                <w:b/>
                <w:bCs/>
                <w:szCs w:val="20"/>
                <w:rtl/>
                <w:lang w:eastAsia="en-US"/>
              </w:rPr>
              <w:t>4</w:t>
            </w:r>
          </w:p>
        </w:tc>
        <w:tc>
          <w:tcPr>
            <w:tcW w:w="1357" w:type="dxa"/>
            <w:tcBorders>
              <w:top w:val="single" w:sz="4" w:space="0" w:color="000000" w:themeColor="text1"/>
              <w:left w:val="double" w:sz="4" w:space="0" w:color="auto"/>
              <w:bottom w:val="single" w:sz="12" w:space="0" w:color="000000" w:themeColor="text1"/>
              <w:right w:val="nil"/>
            </w:tcBorders>
            <w:shd w:val="clear" w:color="auto" w:fill="BFBFBF" w:themeFill="background1" w:themeFillShade="BF"/>
            <w:vAlign w:val="center"/>
          </w:tcPr>
          <w:p w:rsidR="006E6377" w:rsidRPr="005A3EB8" w:rsidRDefault="006E6377" w:rsidP="006E6377">
            <w:pPr>
              <w:pStyle w:val="BodyText"/>
              <w:jc w:val="center"/>
              <w:rPr>
                <w:rFonts w:ascii="Simplified Arabic" w:eastAsiaTheme="minorHAnsi" w:hAnsi="Simplified Arabic"/>
                <w:b/>
                <w:bCs/>
                <w:szCs w:val="20"/>
                <w:lang w:eastAsia="en-US"/>
              </w:rPr>
            </w:pPr>
            <w:r w:rsidRPr="005A3EB8">
              <w:rPr>
                <w:rFonts w:ascii="Simplified Arabic" w:eastAsiaTheme="minorHAnsi" w:hAnsi="Simplified Arabic"/>
                <w:b/>
                <w:bCs/>
                <w:szCs w:val="20"/>
                <w:rtl/>
                <w:lang w:eastAsia="en-US"/>
              </w:rPr>
              <w:t>ــــــــــــــ</w:t>
            </w:r>
          </w:p>
        </w:tc>
      </w:tr>
      <w:tr w:rsidR="006E6377" w:rsidRPr="005A3EB8" w:rsidTr="006E6377">
        <w:trPr>
          <w:trHeight w:val="315"/>
          <w:jc w:val="center"/>
        </w:trPr>
        <w:tc>
          <w:tcPr>
            <w:tcW w:w="1411" w:type="dxa"/>
            <w:vMerge w:val="restart"/>
            <w:tcBorders>
              <w:top w:val="single" w:sz="12" w:space="0" w:color="000000" w:themeColor="text1"/>
              <w:left w:val="nil"/>
              <w:bottom w:val="single" w:sz="12" w:space="0" w:color="000000" w:themeColor="text1"/>
              <w:right w:val="double" w:sz="4" w:space="0" w:color="auto"/>
            </w:tcBorders>
            <w:vAlign w:val="center"/>
            <w:hideMark/>
          </w:tcPr>
          <w:p w:rsidR="006E6377" w:rsidRPr="005A3EB8" w:rsidRDefault="006E6377" w:rsidP="006E6377">
            <w:pPr>
              <w:jc w:val="center"/>
              <w:rPr>
                <w:rFonts w:ascii="Simplified Arabic" w:hAnsi="Simplified Arabic" w:cs="Simplified Arabic"/>
                <w:b/>
                <w:bCs/>
                <w:sz w:val="20"/>
                <w:szCs w:val="20"/>
              </w:rPr>
            </w:pPr>
            <w:r w:rsidRPr="004F32A3">
              <w:rPr>
                <w:rFonts w:ascii="Simplified Arabic" w:hAnsi="Simplified Arabic" w:cs="Simplified Arabic" w:hint="cs"/>
                <w:b/>
                <w:bCs/>
                <w:sz w:val="20"/>
                <w:szCs w:val="20"/>
                <w:rtl/>
              </w:rPr>
              <w:t>وسائل تنفيذ الخطط الدفاعية</w:t>
            </w:r>
          </w:p>
        </w:tc>
        <w:tc>
          <w:tcPr>
            <w:tcW w:w="2700" w:type="dxa"/>
            <w:tcBorders>
              <w:top w:val="single" w:sz="12" w:space="0" w:color="000000" w:themeColor="text1"/>
              <w:left w:val="double" w:sz="4" w:space="0" w:color="auto"/>
              <w:bottom w:val="single" w:sz="4" w:space="0" w:color="auto"/>
              <w:right w:val="double" w:sz="4" w:space="0" w:color="auto"/>
            </w:tcBorders>
            <w:vAlign w:val="center"/>
          </w:tcPr>
          <w:p w:rsidR="006E6377" w:rsidRPr="005A3EB8" w:rsidRDefault="006E6377" w:rsidP="006E6377">
            <w:pPr>
              <w:jc w:val="center"/>
              <w:rPr>
                <w:rFonts w:ascii="Simplified Arabic" w:hAnsi="Simplified Arabic" w:cs="Simplified Arabic"/>
                <w:b/>
                <w:bCs/>
                <w:sz w:val="20"/>
                <w:szCs w:val="20"/>
                <w:rtl/>
              </w:rPr>
            </w:pPr>
            <w:r w:rsidRPr="005A3EB8">
              <w:rPr>
                <w:rFonts w:ascii="Simplified Arabic" w:hAnsi="Simplified Arabic" w:cs="Simplified Arabic" w:hint="cs"/>
                <w:b/>
                <w:bCs/>
                <w:sz w:val="20"/>
                <w:szCs w:val="20"/>
                <w:rtl/>
              </w:rPr>
              <w:t>الضغط</w:t>
            </w:r>
          </w:p>
        </w:tc>
        <w:tc>
          <w:tcPr>
            <w:tcW w:w="1357" w:type="dxa"/>
            <w:tcBorders>
              <w:top w:val="single" w:sz="12" w:space="0" w:color="000000" w:themeColor="text1"/>
              <w:left w:val="double" w:sz="4" w:space="0" w:color="auto"/>
              <w:bottom w:val="single" w:sz="4" w:space="0" w:color="auto"/>
              <w:right w:val="single" w:sz="4" w:space="0" w:color="000000" w:themeColor="text1"/>
            </w:tcBorders>
            <w:vAlign w:val="center"/>
            <w:hideMark/>
          </w:tcPr>
          <w:p w:rsidR="006E6377" w:rsidRPr="005A3EB8" w:rsidRDefault="006E6377" w:rsidP="006E6377">
            <w:pPr>
              <w:pStyle w:val="BodyText"/>
              <w:jc w:val="center"/>
              <w:rPr>
                <w:rFonts w:ascii="Simplified Arabic" w:eastAsiaTheme="minorHAnsi" w:hAnsi="Simplified Arabic"/>
                <w:b/>
                <w:bCs/>
                <w:szCs w:val="20"/>
                <w:lang w:eastAsia="en-US"/>
              </w:rPr>
            </w:pPr>
            <w:r w:rsidRPr="005A3EB8">
              <w:rPr>
                <w:rFonts w:ascii="Simplified Arabic" w:eastAsiaTheme="minorHAnsi" w:hAnsi="Simplified Arabic" w:hint="cs"/>
                <w:b/>
                <w:bCs/>
                <w:szCs w:val="20"/>
                <w:rtl/>
                <w:lang w:eastAsia="en-US"/>
              </w:rPr>
              <w:t>5</w:t>
            </w:r>
          </w:p>
        </w:tc>
        <w:tc>
          <w:tcPr>
            <w:tcW w:w="1357" w:type="dxa"/>
            <w:tcBorders>
              <w:top w:val="single" w:sz="12" w:space="0" w:color="000000" w:themeColor="text1"/>
              <w:left w:val="single" w:sz="4" w:space="0" w:color="000000" w:themeColor="text1"/>
              <w:bottom w:val="single" w:sz="4" w:space="0" w:color="auto"/>
              <w:right w:val="double" w:sz="4" w:space="0" w:color="auto"/>
            </w:tcBorders>
            <w:vAlign w:val="center"/>
            <w:hideMark/>
          </w:tcPr>
          <w:p w:rsidR="006E6377" w:rsidRPr="005A3EB8" w:rsidRDefault="006E6377" w:rsidP="006E6377">
            <w:pPr>
              <w:pStyle w:val="BodyText"/>
              <w:jc w:val="center"/>
              <w:rPr>
                <w:rFonts w:ascii="Simplified Arabic" w:eastAsiaTheme="minorHAnsi" w:hAnsi="Simplified Arabic"/>
                <w:b/>
                <w:bCs/>
                <w:szCs w:val="20"/>
                <w:lang w:eastAsia="en-US"/>
              </w:rPr>
            </w:pPr>
            <w:r w:rsidRPr="005A3EB8">
              <w:rPr>
                <w:rFonts w:ascii="Simplified Arabic" w:eastAsiaTheme="minorHAnsi" w:hAnsi="Simplified Arabic"/>
                <w:b/>
                <w:bCs/>
                <w:szCs w:val="20"/>
                <w:rtl/>
                <w:lang w:eastAsia="en-US"/>
              </w:rPr>
              <w:t>ــــــــــــــ</w:t>
            </w:r>
          </w:p>
        </w:tc>
        <w:tc>
          <w:tcPr>
            <w:tcW w:w="1357" w:type="dxa"/>
            <w:tcBorders>
              <w:top w:val="single" w:sz="12" w:space="0" w:color="000000" w:themeColor="text1"/>
              <w:left w:val="double" w:sz="4" w:space="0" w:color="auto"/>
              <w:bottom w:val="single" w:sz="4" w:space="0" w:color="auto"/>
              <w:right w:val="nil"/>
            </w:tcBorders>
            <w:vAlign w:val="center"/>
            <w:hideMark/>
          </w:tcPr>
          <w:p w:rsidR="006E6377" w:rsidRPr="005A3EB8" w:rsidRDefault="006E6377" w:rsidP="006E6377">
            <w:pPr>
              <w:pStyle w:val="BodyText"/>
              <w:jc w:val="center"/>
              <w:rPr>
                <w:rFonts w:ascii="Simplified Arabic" w:eastAsiaTheme="minorHAnsi" w:hAnsi="Simplified Arabic"/>
                <w:b/>
                <w:bCs/>
                <w:szCs w:val="20"/>
                <w:lang w:eastAsia="en-US"/>
              </w:rPr>
            </w:pPr>
            <w:r w:rsidRPr="005A3EB8">
              <w:rPr>
                <w:rFonts w:ascii="Simplified Arabic" w:eastAsiaTheme="minorHAnsi" w:hAnsi="Simplified Arabic"/>
                <w:b/>
                <w:bCs/>
                <w:szCs w:val="20"/>
                <w:rtl/>
                <w:lang w:eastAsia="en-US"/>
              </w:rPr>
              <w:t>ــــــــــــــ</w:t>
            </w:r>
          </w:p>
        </w:tc>
      </w:tr>
      <w:tr w:rsidR="006E6377" w:rsidRPr="005A3EB8" w:rsidTr="006E6377">
        <w:trPr>
          <w:trHeight w:val="315"/>
          <w:jc w:val="center"/>
        </w:trPr>
        <w:tc>
          <w:tcPr>
            <w:tcW w:w="1411" w:type="dxa"/>
            <w:vMerge/>
            <w:tcBorders>
              <w:top w:val="single" w:sz="12" w:space="0" w:color="000000" w:themeColor="text1"/>
              <w:left w:val="nil"/>
              <w:bottom w:val="single" w:sz="12" w:space="0" w:color="000000" w:themeColor="text1"/>
              <w:right w:val="double" w:sz="4" w:space="0" w:color="auto"/>
            </w:tcBorders>
          </w:tcPr>
          <w:p w:rsidR="006E6377" w:rsidRPr="005A3EB8" w:rsidRDefault="006E6377" w:rsidP="006E6377">
            <w:pPr>
              <w:rPr>
                <w:rFonts w:asciiTheme="minorBidi" w:hAnsiTheme="minorBidi"/>
                <w:b/>
                <w:bCs/>
                <w:sz w:val="20"/>
                <w:szCs w:val="20"/>
                <w:rtl/>
                <w:lang w:bidi="ar-EG"/>
              </w:rPr>
            </w:pPr>
          </w:p>
        </w:tc>
        <w:tc>
          <w:tcPr>
            <w:tcW w:w="2700" w:type="dxa"/>
            <w:tcBorders>
              <w:top w:val="single" w:sz="4" w:space="0" w:color="auto"/>
              <w:left w:val="double" w:sz="4" w:space="0" w:color="auto"/>
              <w:bottom w:val="single" w:sz="4" w:space="0" w:color="auto"/>
              <w:right w:val="double" w:sz="4" w:space="0" w:color="auto"/>
            </w:tcBorders>
            <w:vAlign w:val="center"/>
          </w:tcPr>
          <w:p w:rsidR="006E6377" w:rsidRPr="005A3EB8" w:rsidRDefault="006E6377" w:rsidP="006E6377">
            <w:pPr>
              <w:jc w:val="center"/>
              <w:rPr>
                <w:rFonts w:ascii="Simplified Arabic" w:hAnsi="Simplified Arabic" w:cs="Simplified Arabic"/>
                <w:b/>
                <w:bCs/>
                <w:sz w:val="20"/>
                <w:szCs w:val="20"/>
                <w:rtl/>
              </w:rPr>
            </w:pPr>
            <w:r w:rsidRPr="005A3EB8">
              <w:rPr>
                <w:rFonts w:ascii="Simplified Arabic" w:hAnsi="Simplified Arabic" w:cs="Simplified Arabic" w:hint="cs"/>
                <w:b/>
                <w:bCs/>
                <w:sz w:val="20"/>
                <w:szCs w:val="20"/>
                <w:rtl/>
              </w:rPr>
              <w:t>الرقابة</w:t>
            </w:r>
          </w:p>
        </w:tc>
        <w:tc>
          <w:tcPr>
            <w:tcW w:w="1357" w:type="dxa"/>
            <w:tcBorders>
              <w:top w:val="single" w:sz="4" w:space="0" w:color="auto"/>
              <w:left w:val="double" w:sz="4" w:space="0" w:color="auto"/>
              <w:bottom w:val="single" w:sz="4" w:space="0" w:color="auto"/>
              <w:right w:val="single" w:sz="4" w:space="0" w:color="000000" w:themeColor="text1"/>
            </w:tcBorders>
            <w:vAlign w:val="center"/>
          </w:tcPr>
          <w:p w:rsidR="006E6377" w:rsidRPr="005A3EB8" w:rsidRDefault="006E6377" w:rsidP="006E6377">
            <w:pPr>
              <w:pStyle w:val="BodyText"/>
              <w:jc w:val="center"/>
              <w:rPr>
                <w:rFonts w:ascii="Simplified Arabic" w:eastAsiaTheme="minorHAnsi" w:hAnsi="Simplified Arabic"/>
                <w:b/>
                <w:bCs/>
                <w:szCs w:val="20"/>
                <w:lang w:eastAsia="en-US"/>
              </w:rPr>
            </w:pPr>
            <w:r w:rsidRPr="005A3EB8">
              <w:rPr>
                <w:rFonts w:ascii="Simplified Arabic" w:eastAsiaTheme="minorHAnsi" w:hAnsi="Simplified Arabic" w:hint="cs"/>
                <w:b/>
                <w:bCs/>
                <w:szCs w:val="20"/>
                <w:rtl/>
                <w:lang w:eastAsia="en-US"/>
              </w:rPr>
              <w:t>5</w:t>
            </w:r>
          </w:p>
        </w:tc>
        <w:tc>
          <w:tcPr>
            <w:tcW w:w="1357" w:type="dxa"/>
            <w:tcBorders>
              <w:top w:val="single" w:sz="4" w:space="0" w:color="auto"/>
              <w:left w:val="single" w:sz="4" w:space="0" w:color="000000" w:themeColor="text1"/>
              <w:bottom w:val="single" w:sz="4" w:space="0" w:color="auto"/>
              <w:right w:val="double" w:sz="4" w:space="0" w:color="auto"/>
            </w:tcBorders>
            <w:vAlign w:val="center"/>
          </w:tcPr>
          <w:p w:rsidR="006E6377" w:rsidRPr="005A3EB8" w:rsidRDefault="006E6377" w:rsidP="006E6377">
            <w:pPr>
              <w:pStyle w:val="BodyText"/>
              <w:jc w:val="center"/>
              <w:rPr>
                <w:rFonts w:ascii="Simplified Arabic" w:eastAsiaTheme="minorHAnsi" w:hAnsi="Simplified Arabic"/>
                <w:b/>
                <w:bCs/>
                <w:szCs w:val="20"/>
                <w:rtl/>
                <w:lang w:eastAsia="en-US"/>
              </w:rPr>
            </w:pPr>
            <w:r w:rsidRPr="005A3EB8">
              <w:rPr>
                <w:rFonts w:ascii="Simplified Arabic" w:eastAsiaTheme="minorHAnsi" w:hAnsi="Simplified Arabic"/>
                <w:b/>
                <w:bCs/>
                <w:szCs w:val="20"/>
                <w:rtl/>
                <w:lang w:eastAsia="en-US"/>
              </w:rPr>
              <w:t>ــــــــــــــ</w:t>
            </w:r>
          </w:p>
        </w:tc>
        <w:tc>
          <w:tcPr>
            <w:tcW w:w="1357" w:type="dxa"/>
            <w:tcBorders>
              <w:top w:val="single" w:sz="4" w:space="0" w:color="auto"/>
              <w:left w:val="double" w:sz="4" w:space="0" w:color="auto"/>
              <w:bottom w:val="single" w:sz="4" w:space="0" w:color="auto"/>
              <w:right w:val="nil"/>
            </w:tcBorders>
            <w:vAlign w:val="center"/>
          </w:tcPr>
          <w:p w:rsidR="006E6377" w:rsidRPr="005A3EB8" w:rsidRDefault="006E6377" w:rsidP="006E6377">
            <w:pPr>
              <w:pStyle w:val="BodyText"/>
              <w:jc w:val="center"/>
              <w:rPr>
                <w:rFonts w:ascii="Simplified Arabic" w:eastAsiaTheme="minorHAnsi" w:hAnsi="Simplified Arabic"/>
                <w:b/>
                <w:bCs/>
                <w:szCs w:val="20"/>
                <w:rtl/>
                <w:lang w:eastAsia="en-US"/>
              </w:rPr>
            </w:pPr>
            <w:r w:rsidRPr="005A3EB8">
              <w:rPr>
                <w:rFonts w:ascii="Simplified Arabic" w:eastAsiaTheme="minorHAnsi" w:hAnsi="Simplified Arabic"/>
                <w:b/>
                <w:bCs/>
                <w:szCs w:val="20"/>
                <w:rtl/>
                <w:lang w:eastAsia="en-US"/>
              </w:rPr>
              <w:t>ــــــــــــــ</w:t>
            </w:r>
          </w:p>
        </w:tc>
      </w:tr>
      <w:tr w:rsidR="006E6377" w:rsidRPr="005A3EB8" w:rsidTr="006E6377">
        <w:trPr>
          <w:trHeight w:val="315"/>
          <w:jc w:val="center"/>
        </w:trPr>
        <w:tc>
          <w:tcPr>
            <w:tcW w:w="1411" w:type="dxa"/>
            <w:vMerge/>
            <w:tcBorders>
              <w:top w:val="single" w:sz="12" w:space="0" w:color="000000" w:themeColor="text1"/>
              <w:left w:val="nil"/>
              <w:bottom w:val="single" w:sz="12" w:space="0" w:color="000000" w:themeColor="text1"/>
              <w:right w:val="double" w:sz="4" w:space="0" w:color="auto"/>
            </w:tcBorders>
          </w:tcPr>
          <w:p w:rsidR="006E6377" w:rsidRPr="005A3EB8" w:rsidRDefault="006E6377" w:rsidP="006E6377">
            <w:pPr>
              <w:rPr>
                <w:rFonts w:asciiTheme="minorBidi" w:hAnsiTheme="minorBidi"/>
                <w:b/>
                <w:bCs/>
                <w:sz w:val="20"/>
                <w:szCs w:val="20"/>
                <w:rtl/>
                <w:lang w:bidi="ar-EG"/>
              </w:rPr>
            </w:pPr>
          </w:p>
        </w:tc>
        <w:tc>
          <w:tcPr>
            <w:tcW w:w="2700" w:type="dxa"/>
            <w:tcBorders>
              <w:top w:val="single" w:sz="4" w:space="0" w:color="auto"/>
              <w:left w:val="double" w:sz="4" w:space="0" w:color="auto"/>
              <w:bottom w:val="single" w:sz="4" w:space="0" w:color="000000" w:themeColor="text1"/>
              <w:right w:val="double" w:sz="4" w:space="0" w:color="auto"/>
            </w:tcBorders>
            <w:vAlign w:val="center"/>
          </w:tcPr>
          <w:p w:rsidR="006E6377" w:rsidRPr="005A3EB8" w:rsidRDefault="006E6377" w:rsidP="006E6377">
            <w:pPr>
              <w:jc w:val="center"/>
              <w:rPr>
                <w:rFonts w:ascii="Simplified Arabic" w:hAnsi="Simplified Arabic" w:cs="Simplified Arabic"/>
                <w:b/>
                <w:bCs/>
                <w:sz w:val="20"/>
                <w:szCs w:val="20"/>
                <w:rtl/>
              </w:rPr>
            </w:pPr>
            <w:r w:rsidRPr="005A3EB8">
              <w:rPr>
                <w:rFonts w:ascii="Simplified Arabic" w:hAnsi="Simplified Arabic" w:cs="Simplified Arabic" w:hint="cs"/>
                <w:b/>
                <w:bCs/>
                <w:sz w:val="20"/>
                <w:szCs w:val="20"/>
                <w:rtl/>
              </w:rPr>
              <w:t>التشتيت</w:t>
            </w:r>
          </w:p>
        </w:tc>
        <w:tc>
          <w:tcPr>
            <w:tcW w:w="1357" w:type="dxa"/>
            <w:tcBorders>
              <w:top w:val="single" w:sz="4" w:space="0" w:color="auto"/>
              <w:left w:val="double" w:sz="4" w:space="0" w:color="auto"/>
              <w:bottom w:val="single" w:sz="4" w:space="0" w:color="000000" w:themeColor="text1"/>
              <w:right w:val="single" w:sz="4" w:space="0" w:color="000000" w:themeColor="text1"/>
            </w:tcBorders>
            <w:vAlign w:val="center"/>
          </w:tcPr>
          <w:p w:rsidR="006E6377" w:rsidRPr="005A3EB8" w:rsidRDefault="006E6377" w:rsidP="006E6377">
            <w:pPr>
              <w:pStyle w:val="BodyText"/>
              <w:jc w:val="center"/>
              <w:rPr>
                <w:rFonts w:ascii="Simplified Arabic" w:eastAsiaTheme="minorHAnsi" w:hAnsi="Simplified Arabic"/>
                <w:b/>
                <w:bCs/>
                <w:szCs w:val="20"/>
                <w:lang w:eastAsia="en-US"/>
              </w:rPr>
            </w:pPr>
            <w:r w:rsidRPr="005A3EB8">
              <w:rPr>
                <w:rFonts w:ascii="Simplified Arabic" w:eastAsiaTheme="minorHAnsi" w:hAnsi="Simplified Arabic" w:hint="cs"/>
                <w:b/>
                <w:bCs/>
                <w:szCs w:val="20"/>
                <w:rtl/>
                <w:lang w:eastAsia="en-US"/>
              </w:rPr>
              <w:t>5</w:t>
            </w:r>
          </w:p>
        </w:tc>
        <w:tc>
          <w:tcPr>
            <w:tcW w:w="1357" w:type="dxa"/>
            <w:tcBorders>
              <w:top w:val="single" w:sz="4" w:space="0" w:color="auto"/>
              <w:left w:val="single" w:sz="4" w:space="0" w:color="000000" w:themeColor="text1"/>
              <w:bottom w:val="single" w:sz="4" w:space="0" w:color="000000" w:themeColor="text1"/>
              <w:right w:val="double" w:sz="4" w:space="0" w:color="auto"/>
            </w:tcBorders>
            <w:vAlign w:val="center"/>
          </w:tcPr>
          <w:p w:rsidR="006E6377" w:rsidRPr="005A3EB8" w:rsidRDefault="006E6377" w:rsidP="006E6377">
            <w:pPr>
              <w:pStyle w:val="BodyText"/>
              <w:jc w:val="center"/>
              <w:rPr>
                <w:rFonts w:ascii="Simplified Arabic" w:eastAsiaTheme="minorHAnsi" w:hAnsi="Simplified Arabic"/>
                <w:b/>
                <w:bCs/>
                <w:szCs w:val="20"/>
                <w:rtl/>
                <w:lang w:eastAsia="en-US"/>
              </w:rPr>
            </w:pPr>
            <w:r w:rsidRPr="005A3EB8">
              <w:rPr>
                <w:rFonts w:ascii="Simplified Arabic" w:eastAsiaTheme="minorHAnsi" w:hAnsi="Simplified Arabic"/>
                <w:b/>
                <w:bCs/>
                <w:szCs w:val="20"/>
                <w:rtl/>
                <w:lang w:eastAsia="en-US"/>
              </w:rPr>
              <w:t>ــــــــــــــ</w:t>
            </w:r>
          </w:p>
        </w:tc>
        <w:tc>
          <w:tcPr>
            <w:tcW w:w="1357" w:type="dxa"/>
            <w:tcBorders>
              <w:top w:val="single" w:sz="4" w:space="0" w:color="auto"/>
              <w:left w:val="double" w:sz="4" w:space="0" w:color="auto"/>
              <w:bottom w:val="single" w:sz="4" w:space="0" w:color="000000" w:themeColor="text1"/>
              <w:right w:val="nil"/>
            </w:tcBorders>
            <w:vAlign w:val="center"/>
          </w:tcPr>
          <w:p w:rsidR="006E6377" w:rsidRPr="005A3EB8" w:rsidRDefault="006E6377" w:rsidP="006E6377">
            <w:pPr>
              <w:pStyle w:val="BodyText"/>
              <w:jc w:val="center"/>
              <w:rPr>
                <w:rFonts w:ascii="Simplified Arabic" w:eastAsiaTheme="minorHAnsi" w:hAnsi="Simplified Arabic"/>
                <w:b/>
                <w:bCs/>
                <w:szCs w:val="20"/>
                <w:rtl/>
                <w:lang w:eastAsia="en-US"/>
              </w:rPr>
            </w:pPr>
            <w:r w:rsidRPr="005A3EB8">
              <w:rPr>
                <w:rFonts w:ascii="Simplified Arabic" w:eastAsiaTheme="minorHAnsi" w:hAnsi="Simplified Arabic"/>
                <w:b/>
                <w:bCs/>
                <w:szCs w:val="20"/>
                <w:rtl/>
                <w:lang w:eastAsia="en-US"/>
              </w:rPr>
              <w:t>ــــــــــــــ</w:t>
            </w:r>
          </w:p>
        </w:tc>
      </w:tr>
      <w:tr w:rsidR="006E6377" w:rsidRPr="005A3EB8" w:rsidTr="006E6377">
        <w:trPr>
          <w:trHeight w:val="315"/>
          <w:jc w:val="center"/>
        </w:trPr>
        <w:tc>
          <w:tcPr>
            <w:tcW w:w="1411" w:type="dxa"/>
            <w:vMerge/>
            <w:tcBorders>
              <w:top w:val="single" w:sz="12" w:space="0" w:color="000000" w:themeColor="text1"/>
              <w:left w:val="nil"/>
              <w:bottom w:val="single" w:sz="12" w:space="0" w:color="000000" w:themeColor="text1"/>
              <w:right w:val="double" w:sz="4" w:space="0" w:color="auto"/>
            </w:tcBorders>
          </w:tcPr>
          <w:p w:rsidR="006E6377" w:rsidRPr="005A3EB8" w:rsidRDefault="006E6377" w:rsidP="006E6377">
            <w:pPr>
              <w:rPr>
                <w:rFonts w:asciiTheme="minorBidi" w:hAnsiTheme="minorBidi"/>
                <w:b/>
                <w:bCs/>
                <w:sz w:val="20"/>
                <w:szCs w:val="20"/>
                <w:rtl/>
                <w:lang w:bidi="ar-EG"/>
              </w:rPr>
            </w:pPr>
          </w:p>
        </w:tc>
        <w:tc>
          <w:tcPr>
            <w:tcW w:w="2700" w:type="dxa"/>
            <w:tcBorders>
              <w:top w:val="single" w:sz="4" w:space="0" w:color="auto"/>
              <w:left w:val="double" w:sz="4" w:space="0" w:color="auto"/>
              <w:bottom w:val="single" w:sz="4" w:space="0" w:color="000000" w:themeColor="text1"/>
              <w:right w:val="double" w:sz="4" w:space="0" w:color="auto"/>
            </w:tcBorders>
            <w:shd w:val="clear" w:color="auto" w:fill="BFBFBF" w:themeFill="background1" w:themeFillShade="BF"/>
            <w:vAlign w:val="center"/>
          </w:tcPr>
          <w:p w:rsidR="006E6377" w:rsidRPr="005A3EB8" w:rsidRDefault="006E6377" w:rsidP="006E6377">
            <w:pPr>
              <w:jc w:val="center"/>
              <w:rPr>
                <w:rFonts w:ascii="Simplified Arabic" w:hAnsi="Simplified Arabic" w:cs="Simplified Arabic"/>
                <w:b/>
                <w:bCs/>
                <w:sz w:val="20"/>
                <w:szCs w:val="20"/>
                <w:rtl/>
              </w:rPr>
            </w:pPr>
            <w:r w:rsidRPr="005A3EB8">
              <w:rPr>
                <w:rFonts w:ascii="Simplified Arabic" w:hAnsi="Simplified Arabic" w:cs="Simplified Arabic" w:hint="cs"/>
                <w:b/>
                <w:bCs/>
                <w:sz w:val="20"/>
                <w:szCs w:val="20"/>
                <w:rtl/>
              </w:rPr>
              <w:t>التغطية</w:t>
            </w:r>
          </w:p>
        </w:tc>
        <w:tc>
          <w:tcPr>
            <w:tcW w:w="1357" w:type="dxa"/>
            <w:tcBorders>
              <w:top w:val="single" w:sz="4" w:space="0" w:color="auto"/>
              <w:left w:val="double" w:sz="4" w:space="0" w:color="auto"/>
              <w:bottom w:val="single" w:sz="4" w:space="0" w:color="000000" w:themeColor="text1"/>
              <w:right w:val="single" w:sz="4" w:space="0" w:color="000000" w:themeColor="text1"/>
            </w:tcBorders>
            <w:shd w:val="clear" w:color="auto" w:fill="BFBFBF" w:themeFill="background1" w:themeFillShade="BF"/>
            <w:vAlign w:val="center"/>
          </w:tcPr>
          <w:p w:rsidR="006E6377" w:rsidRPr="005A3EB8" w:rsidRDefault="006E6377" w:rsidP="006E6377">
            <w:pPr>
              <w:pStyle w:val="BodyText"/>
              <w:jc w:val="center"/>
              <w:rPr>
                <w:rFonts w:ascii="Simplified Arabic" w:eastAsiaTheme="minorHAnsi" w:hAnsi="Simplified Arabic"/>
                <w:b/>
                <w:bCs/>
                <w:szCs w:val="20"/>
                <w:rtl/>
                <w:lang w:eastAsia="en-US"/>
              </w:rPr>
            </w:pPr>
            <w:r w:rsidRPr="005A3EB8">
              <w:rPr>
                <w:rFonts w:ascii="Simplified Arabic" w:eastAsiaTheme="minorHAnsi" w:hAnsi="Simplified Arabic" w:hint="cs"/>
                <w:b/>
                <w:bCs/>
                <w:szCs w:val="20"/>
                <w:rtl/>
                <w:lang w:eastAsia="en-US"/>
              </w:rPr>
              <w:t>1</w:t>
            </w:r>
          </w:p>
        </w:tc>
        <w:tc>
          <w:tcPr>
            <w:tcW w:w="1357" w:type="dxa"/>
            <w:tcBorders>
              <w:top w:val="single" w:sz="4" w:space="0" w:color="auto"/>
              <w:left w:val="single" w:sz="4" w:space="0" w:color="000000" w:themeColor="text1"/>
              <w:bottom w:val="single" w:sz="4" w:space="0" w:color="000000" w:themeColor="text1"/>
              <w:right w:val="double" w:sz="4" w:space="0" w:color="auto"/>
            </w:tcBorders>
            <w:shd w:val="clear" w:color="auto" w:fill="BFBFBF" w:themeFill="background1" w:themeFillShade="BF"/>
            <w:vAlign w:val="center"/>
          </w:tcPr>
          <w:p w:rsidR="006E6377" w:rsidRPr="005A3EB8" w:rsidRDefault="006E6377" w:rsidP="006E6377">
            <w:pPr>
              <w:pStyle w:val="BodyText"/>
              <w:jc w:val="center"/>
              <w:rPr>
                <w:rFonts w:ascii="Simplified Arabic" w:eastAsiaTheme="minorHAnsi" w:hAnsi="Simplified Arabic"/>
                <w:b/>
                <w:bCs/>
                <w:szCs w:val="20"/>
                <w:rtl/>
                <w:lang w:eastAsia="en-US"/>
              </w:rPr>
            </w:pPr>
            <w:r w:rsidRPr="005A3EB8">
              <w:rPr>
                <w:rFonts w:ascii="Simplified Arabic" w:eastAsiaTheme="minorHAnsi" w:hAnsi="Simplified Arabic" w:hint="cs"/>
                <w:b/>
                <w:bCs/>
                <w:szCs w:val="20"/>
                <w:rtl/>
                <w:lang w:eastAsia="en-US"/>
              </w:rPr>
              <w:t>4</w:t>
            </w:r>
          </w:p>
        </w:tc>
        <w:tc>
          <w:tcPr>
            <w:tcW w:w="1357" w:type="dxa"/>
            <w:tcBorders>
              <w:top w:val="single" w:sz="4" w:space="0" w:color="auto"/>
              <w:left w:val="double" w:sz="4" w:space="0" w:color="auto"/>
              <w:bottom w:val="single" w:sz="4" w:space="0" w:color="000000" w:themeColor="text1"/>
              <w:right w:val="nil"/>
            </w:tcBorders>
            <w:shd w:val="clear" w:color="auto" w:fill="BFBFBF" w:themeFill="background1" w:themeFillShade="BF"/>
            <w:vAlign w:val="center"/>
          </w:tcPr>
          <w:p w:rsidR="006E6377" w:rsidRPr="005A3EB8" w:rsidRDefault="006E6377" w:rsidP="006E6377">
            <w:pPr>
              <w:pStyle w:val="BodyText"/>
              <w:jc w:val="center"/>
              <w:rPr>
                <w:rFonts w:ascii="Simplified Arabic" w:eastAsiaTheme="minorHAnsi" w:hAnsi="Simplified Arabic"/>
                <w:b/>
                <w:bCs/>
                <w:szCs w:val="20"/>
                <w:rtl/>
                <w:lang w:eastAsia="en-US"/>
              </w:rPr>
            </w:pPr>
            <w:r w:rsidRPr="005A3EB8">
              <w:rPr>
                <w:rFonts w:ascii="Simplified Arabic" w:eastAsiaTheme="minorHAnsi" w:hAnsi="Simplified Arabic"/>
                <w:b/>
                <w:bCs/>
                <w:szCs w:val="20"/>
                <w:rtl/>
                <w:lang w:eastAsia="en-US"/>
              </w:rPr>
              <w:t>ــــــــــــــ</w:t>
            </w:r>
          </w:p>
        </w:tc>
      </w:tr>
      <w:tr w:rsidR="006E6377" w:rsidRPr="005A3EB8" w:rsidTr="006E6377">
        <w:trPr>
          <w:trHeight w:val="315"/>
          <w:jc w:val="center"/>
        </w:trPr>
        <w:tc>
          <w:tcPr>
            <w:tcW w:w="1411" w:type="dxa"/>
            <w:vMerge/>
            <w:tcBorders>
              <w:top w:val="single" w:sz="12" w:space="0" w:color="000000" w:themeColor="text1"/>
              <w:left w:val="nil"/>
              <w:bottom w:val="thickThinSmallGap" w:sz="24" w:space="0" w:color="auto"/>
              <w:right w:val="double" w:sz="4" w:space="0" w:color="auto"/>
            </w:tcBorders>
            <w:vAlign w:val="center"/>
            <w:hideMark/>
          </w:tcPr>
          <w:p w:rsidR="006E6377" w:rsidRPr="005A3EB8" w:rsidRDefault="006E6377" w:rsidP="006E6377">
            <w:pPr>
              <w:bidi w:val="0"/>
              <w:rPr>
                <w:rFonts w:asciiTheme="minorBidi" w:hAnsiTheme="minorBidi"/>
                <w:b/>
                <w:bCs/>
                <w:sz w:val="20"/>
                <w:szCs w:val="20"/>
              </w:rPr>
            </w:pPr>
          </w:p>
        </w:tc>
        <w:tc>
          <w:tcPr>
            <w:tcW w:w="2700" w:type="dxa"/>
            <w:tcBorders>
              <w:top w:val="single" w:sz="4" w:space="0" w:color="000000" w:themeColor="text1"/>
              <w:left w:val="double" w:sz="4" w:space="0" w:color="auto"/>
              <w:bottom w:val="thickThinSmallGap" w:sz="24" w:space="0" w:color="auto"/>
              <w:right w:val="double" w:sz="4" w:space="0" w:color="auto"/>
            </w:tcBorders>
            <w:vAlign w:val="center"/>
          </w:tcPr>
          <w:p w:rsidR="006E6377" w:rsidRPr="005A3EB8" w:rsidRDefault="006E6377" w:rsidP="006E6377">
            <w:pPr>
              <w:jc w:val="center"/>
              <w:rPr>
                <w:rFonts w:ascii="Simplified Arabic" w:hAnsi="Simplified Arabic" w:cs="Simplified Arabic"/>
                <w:b/>
                <w:bCs/>
                <w:sz w:val="20"/>
                <w:szCs w:val="20"/>
                <w:rtl/>
              </w:rPr>
            </w:pPr>
            <w:r w:rsidRPr="005A3EB8">
              <w:rPr>
                <w:rFonts w:ascii="Simplified Arabic" w:hAnsi="Simplified Arabic" w:cs="Simplified Arabic" w:hint="cs"/>
                <w:b/>
                <w:bCs/>
                <w:sz w:val="20"/>
                <w:szCs w:val="20"/>
                <w:rtl/>
              </w:rPr>
              <w:t>المهاجمه</w:t>
            </w:r>
          </w:p>
        </w:tc>
        <w:tc>
          <w:tcPr>
            <w:tcW w:w="1357" w:type="dxa"/>
            <w:tcBorders>
              <w:top w:val="single" w:sz="4" w:space="0" w:color="000000" w:themeColor="text1"/>
              <w:left w:val="double" w:sz="4" w:space="0" w:color="auto"/>
              <w:bottom w:val="thickThinSmallGap" w:sz="24" w:space="0" w:color="auto"/>
              <w:right w:val="single" w:sz="4" w:space="0" w:color="000000" w:themeColor="text1"/>
            </w:tcBorders>
            <w:vAlign w:val="center"/>
            <w:hideMark/>
          </w:tcPr>
          <w:p w:rsidR="006E6377" w:rsidRPr="005A3EB8" w:rsidRDefault="006E6377" w:rsidP="006E6377">
            <w:pPr>
              <w:pStyle w:val="BodyText"/>
              <w:jc w:val="center"/>
              <w:rPr>
                <w:rFonts w:ascii="Simplified Arabic" w:eastAsiaTheme="minorHAnsi" w:hAnsi="Simplified Arabic"/>
                <w:b/>
                <w:bCs/>
                <w:szCs w:val="20"/>
                <w:lang w:eastAsia="en-US"/>
              </w:rPr>
            </w:pPr>
            <w:r w:rsidRPr="005A3EB8">
              <w:rPr>
                <w:rFonts w:ascii="Simplified Arabic" w:eastAsiaTheme="minorHAnsi" w:hAnsi="Simplified Arabic" w:hint="cs"/>
                <w:b/>
                <w:bCs/>
                <w:szCs w:val="20"/>
                <w:rtl/>
                <w:lang w:eastAsia="en-US"/>
              </w:rPr>
              <w:t>5</w:t>
            </w:r>
          </w:p>
        </w:tc>
        <w:tc>
          <w:tcPr>
            <w:tcW w:w="1357" w:type="dxa"/>
            <w:tcBorders>
              <w:top w:val="single" w:sz="4" w:space="0" w:color="000000" w:themeColor="text1"/>
              <w:left w:val="single" w:sz="4" w:space="0" w:color="000000" w:themeColor="text1"/>
              <w:bottom w:val="thickThinSmallGap" w:sz="24" w:space="0" w:color="auto"/>
              <w:right w:val="double" w:sz="4" w:space="0" w:color="auto"/>
            </w:tcBorders>
            <w:vAlign w:val="center"/>
            <w:hideMark/>
          </w:tcPr>
          <w:p w:rsidR="006E6377" w:rsidRPr="005A3EB8" w:rsidRDefault="006E6377" w:rsidP="006E6377">
            <w:pPr>
              <w:pStyle w:val="BodyText"/>
              <w:jc w:val="center"/>
              <w:rPr>
                <w:rFonts w:ascii="Simplified Arabic" w:eastAsiaTheme="minorHAnsi" w:hAnsi="Simplified Arabic"/>
                <w:b/>
                <w:bCs/>
                <w:szCs w:val="20"/>
                <w:lang w:eastAsia="en-US"/>
              </w:rPr>
            </w:pPr>
            <w:r w:rsidRPr="005A3EB8">
              <w:rPr>
                <w:rFonts w:ascii="Simplified Arabic" w:eastAsiaTheme="minorHAnsi" w:hAnsi="Simplified Arabic"/>
                <w:b/>
                <w:bCs/>
                <w:szCs w:val="20"/>
                <w:rtl/>
                <w:lang w:eastAsia="en-US"/>
              </w:rPr>
              <w:t>ــــــــــــــ</w:t>
            </w:r>
          </w:p>
        </w:tc>
        <w:tc>
          <w:tcPr>
            <w:tcW w:w="1357" w:type="dxa"/>
            <w:tcBorders>
              <w:top w:val="single" w:sz="4" w:space="0" w:color="000000" w:themeColor="text1"/>
              <w:left w:val="double" w:sz="4" w:space="0" w:color="auto"/>
              <w:bottom w:val="thickThinSmallGap" w:sz="24" w:space="0" w:color="auto"/>
              <w:right w:val="nil"/>
            </w:tcBorders>
            <w:vAlign w:val="center"/>
            <w:hideMark/>
          </w:tcPr>
          <w:p w:rsidR="006E6377" w:rsidRPr="005A3EB8" w:rsidRDefault="006E6377" w:rsidP="006E6377">
            <w:pPr>
              <w:pStyle w:val="BodyText"/>
              <w:jc w:val="center"/>
              <w:rPr>
                <w:rFonts w:ascii="Simplified Arabic" w:eastAsiaTheme="minorHAnsi" w:hAnsi="Simplified Arabic"/>
                <w:b/>
                <w:bCs/>
                <w:szCs w:val="20"/>
                <w:lang w:eastAsia="en-US"/>
              </w:rPr>
            </w:pPr>
            <w:r w:rsidRPr="005A3EB8">
              <w:rPr>
                <w:rFonts w:ascii="Simplified Arabic" w:eastAsiaTheme="minorHAnsi" w:hAnsi="Simplified Arabic"/>
                <w:b/>
                <w:bCs/>
                <w:szCs w:val="20"/>
                <w:rtl/>
                <w:lang w:eastAsia="en-US"/>
              </w:rPr>
              <w:t>ــــــــــــــ</w:t>
            </w:r>
          </w:p>
        </w:tc>
      </w:tr>
    </w:tbl>
    <w:p w:rsidR="006E6377" w:rsidRPr="003913BC" w:rsidRDefault="006E6377" w:rsidP="006E6377">
      <w:pPr>
        <w:pStyle w:val="BodyText"/>
        <w:jc w:val="both"/>
        <w:rPr>
          <w:rFonts w:ascii="Simplified Arabic" w:hAnsi="Simplified Arabic"/>
          <w:sz w:val="24"/>
          <w:szCs w:val="24"/>
          <w:rtl/>
        </w:rPr>
      </w:pPr>
      <w:r w:rsidRPr="003913BC">
        <w:rPr>
          <w:rFonts w:ascii="Simplified Arabic" w:hAnsi="Simplified Arabic"/>
          <w:sz w:val="18"/>
          <w:szCs w:val="24"/>
          <w:rtl/>
        </w:rPr>
        <w:t xml:space="preserve">يوضح الجدول السابق </w:t>
      </w:r>
      <w:r w:rsidRPr="003913BC">
        <w:rPr>
          <w:rFonts w:ascii="Simplified Arabic" w:hAnsi="Simplified Arabic" w:hint="cs"/>
          <w:sz w:val="18"/>
          <w:szCs w:val="24"/>
          <w:rtl/>
        </w:rPr>
        <w:t xml:space="preserve">أراء الخبراء فى الموافقة أو عدم الموافقة </w:t>
      </w:r>
      <w:r w:rsidRPr="003913BC">
        <w:rPr>
          <w:rFonts w:ascii="Simplified Arabic" w:hAnsi="Simplified Arabic"/>
          <w:sz w:val="18"/>
          <w:szCs w:val="24"/>
          <w:rtl/>
        </w:rPr>
        <w:t xml:space="preserve">حول </w:t>
      </w:r>
      <w:r>
        <w:rPr>
          <w:rFonts w:ascii="Simplified Arabic" w:hAnsi="Simplified Arabic" w:hint="cs"/>
          <w:sz w:val="18"/>
          <w:szCs w:val="24"/>
          <w:rtl/>
        </w:rPr>
        <w:t>وسائل تنفيذ الخطط الهجومية والدفاعية الفردية فى كرة القدم</w:t>
      </w:r>
      <w:r w:rsidRPr="003913BC">
        <w:rPr>
          <w:rFonts w:ascii="Simplified Arabic" w:hAnsi="Simplified Arabic"/>
          <w:sz w:val="18"/>
          <w:szCs w:val="24"/>
          <w:rtl/>
        </w:rPr>
        <w:t xml:space="preserve"> قيد الدراسة</w:t>
      </w:r>
    </w:p>
    <w:p w:rsidR="006E6377" w:rsidRDefault="006E6377" w:rsidP="002911BE">
      <w:pPr>
        <w:tabs>
          <w:tab w:val="left" w:pos="8312"/>
          <w:tab w:val="right" w:pos="9000"/>
        </w:tabs>
        <w:spacing w:line="240" w:lineRule="auto"/>
        <w:ind w:left="-52"/>
        <w:jc w:val="lowKashida"/>
        <w:rPr>
          <w:rFonts w:ascii="Simplified Arabic" w:hAnsi="Simplified Arabic" w:cs="Simplified Arabic"/>
          <w:sz w:val="28"/>
          <w:szCs w:val="28"/>
          <w:rtl/>
          <w:lang w:bidi="ar-EG"/>
        </w:rPr>
      </w:pPr>
      <w:r>
        <w:rPr>
          <w:rFonts w:ascii="Simplified Arabic" w:hAnsi="Simplified Arabic" w:cs="Simplified Arabic" w:hint="cs"/>
          <w:b/>
          <w:bCs/>
          <w:sz w:val="28"/>
          <w:szCs w:val="28"/>
          <w:rtl/>
          <w:lang w:bidi="ar-EG"/>
        </w:rPr>
        <w:t xml:space="preserve">* </w:t>
      </w:r>
      <w:r w:rsidRPr="00166540">
        <w:rPr>
          <w:rFonts w:ascii="Simplified Arabic" w:hAnsi="Simplified Arabic" w:cs="Simplified Arabic"/>
          <w:b/>
          <w:bCs/>
          <w:sz w:val="28"/>
          <w:szCs w:val="28"/>
          <w:rtl/>
          <w:lang w:bidi="ar-EG"/>
        </w:rPr>
        <w:t>الثبات</w:t>
      </w:r>
      <w:r>
        <w:rPr>
          <w:rFonts w:ascii="Simplified Arabic" w:hAnsi="Simplified Arabic" w:cs="Simplified Arabic"/>
          <w:sz w:val="28"/>
          <w:szCs w:val="28"/>
          <w:rtl/>
          <w:lang w:bidi="ar-EG"/>
        </w:rPr>
        <w:t xml:space="preserve"> :</w:t>
      </w:r>
      <w:r w:rsidRPr="00002464">
        <w:rPr>
          <w:rFonts w:ascii="Simplified Arabic" w:hAnsi="Simplified Arabic" w:cs="Simplified Arabic"/>
          <w:sz w:val="28"/>
          <w:szCs w:val="28"/>
          <w:rtl/>
          <w:lang w:bidi="ar-EG"/>
        </w:rPr>
        <w:t xml:space="preserve">استخدام الباحث اختبار حيث قام بتطبيق الإستماراة  في  صورتها الأخيرة على أحد مباريات العينة الاستطلاعية (خارج مباريات العينة الأساسية) ثم قام الباحث بإعادة تطبيق الإستمارة على نفس المباراة بعد أسبوع ، وبحساب معامل الارتباط بين التحليل الأول والتحليل الثاني. </w:t>
      </w:r>
      <w:r w:rsidRPr="00002464">
        <w:rPr>
          <w:rFonts w:ascii="Simplified Arabic" w:hAnsi="Simplified Arabic" w:cs="Simplified Arabic" w:hint="cs"/>
          <w:sz w:val="28"/>
          <w:szCs w:val="28"/>
          <w:rtl/>
          <w:lang w:bidi="ar-EG"/>
        </w:rPr>
        <w:t xml:space="preserve">فى الفترة </w:t>
      </w:r>
      <w:r w:rsidRPr="000C5208">
        <w:rPr>
          <w:rFonts w:ascii="Simplified Arabic" w:hAnsi="Simplified Arabic" w:cs="Simplified Arabic" w:hint="cs"/>
          <w:sz w:val="28"/>
          <w:szCs w:val="28"/>
          <w:u w:val="single"/>
          <w:rtl/>
          <w:lang w:bidi="ar-EG"/>
        </w:rPr>
        <w:t>من</w:t>
      </w:r>
      <w:r w:rsidR="002911BE" w:rsidRPr="000C5208">
        <w:rPr>
          <w:rFonts w:ascii="Simplified Arabic" w:hAnsi="Simplified Arabic" w:cs="Simplified Arabic" w:hint="cs"/>
          <w:sz w:val="28"/>
          <w:szCs w:val="28"/>
          <w:u w:val="single"/>
          <w:rtl/>
          <w:lang w:bidi="ar-EG"/>
        </w:rPr>
        <w:t xml:space="preserve"> ( الاحد </w:t>
      </w:r>
      <w:r w:rsidR="002911BE" w:rsidRPr="000C5208">
        <w:rPr>
          <w:rFonts w:ascii="Simplified Arabic" w:hAnsi="Simplified Arabic" w:cs="Simplified Arabic"/>
          <w:sz w:val="28"/>
          <w:szCs w:val="28"/>
          <w:u w:val="single"/>
          <w:rtl/>
          <w:lang w:bidi="ar-EG"/>
        </w:rPr>
        <w:t>–</w:t>
      </w:r>
      <w:r w:rsidR="002911BE" w:rsidRPr="000C5208">
        <w:rPr>
          <w:rFonts w:ascii="Simplified Arabic" w:hAnsi="Simplified Arabic" w:cs="Simplified Arabic" w:hint="cs"/>
          <w:sz w:val="28"/>
          <w:szCs w:val="28"/>
          <w:u w:val="single"/>
          <w:rtl/>
          <w:lang w:bidi="ar-EG"/>
        </w:rPr>
        <w:t xml:space="preserve"> الاثنين27/1الى4</w:t>
      </w:r>
      <w:r w:rsidRPr="000C5208">
        <w:rPr>
          <w:rFonts w:ascii="Simplified Arabic" w:hAnsi="Simplified Arabic" w:cs="Simplified Arabic"/>
          <w:sz w:val="28"/>
          <w:szCs w:val="28"/>
          <w:u w:val="single"/>
          <w:rtl/>
          <w:lang w:bidi="ar-EG"/>
        </w:rPr>
        <w:t>/</w:t>
      </w:r>
      <w:r w:rsidR="002911BE" w:rsidRPr="000C5208">
        <w:rPr>
          <w:rFonts w:ascii="Simplified Arabic" w:hAnsi="Simplified Arabic" w:cs="Simplified Arabic" w:hint="cs"/>
          <w:sz w:val="28"/>
          <w:szCs w:val="28"/>
          <w:u w:val="single"/>
          <w:rtl/>
          <w:lang w:bidi="ar-EG"/>
        </w:rPr>
        <w:t>2/ 2019</w:t>
      </w:r>
      <w:r w:rsidRPr="000C5208">
        <w:rPr>
          <w:rFonts w:ascii="Simplified Arabic" w:hAnsi="Simplified Arabic" w:cs="Simplified Arabic"/>
          <w:sz w:val="28"/>
          <w:szCs w:val="28"/>
          <w:u w:val="single"/>
          <w:rtl/>
          <w:lang w:bidi="ar-EG"/>
        </w:rPr>
        <w:t>م</w:t>
      </w:r>
      <w:r w:rsidR="002911BE" w:rsidRPr="000C5208">
        <w:rPr>
          <w:rFonts w:ascii="Simplified Arabic" w:hAnsi="Simplified Arabic" w:cs="Simplified Arabic" w:hint="cs"/>
          <w:sz w:val="28"/>
          <w:szCs w:val="28"/>
          <w:u w:val="single"/>
          <w:rtl/>
          <w:lang w:bidi="ar-EG"/>
        </w:rPr>
        <w:t>)</w:t>
      </w:r>
      <w:r w:rsidRPr="000C5208">
        <w:rPr>
          <w:rFonts w:ascii="Simplified Arabic" w:hAnsi="Simplified Arabic" w:cs="Simplified Arabic"/>
          <w:sz w:val="28"/>
          <w:szCs w:val="28"/>
          <w:u w:val="single"/>
          <w:rtl/>
          <w:lang w:bidi="ar-EG"/>
        </w:rPr>
        <w:t>.</w:t>
      </w:r>
    </w:p>
    <w:p w:rsidR="006E6377" w:rsidRDefault="006E6377" w:rsidP="006E6377">
      <w:pPr>
        <w:tabs>
          <w:tab w:val="left" w:pos="8312"/>
          <w:tab w:val="right" w:pos="9000"/>
        </w:tabs>
        <w:spacing w:line="240" w:lineRule="auto"/>
        <w:ind w:left="-52"/>
        <w:jc w:val="lowKashida"/>
        <w:rPr>
          <w:rFonts w:ascii="Simplified Arabic" w:hAnsi="Simplified Arabic" w:cs="Simplified Arabic"/>
          <w:sz w:val="28"/>
          <w:szCs w:val="28"/>
          <w:rtl/>
          <w:lang w:bidi="ar-EG"/>
        </w:rPr>
      </w:pPr>
    </w:p>
    <w:p w:rsidR="006E6377" w:rsidRDefault="006E6377" w:rsidP="000C5208">
      <w:pPr>
        <w:tabs>
          <w:tab w:val="left" w:pos="8312"/>
          <w:tab w:val="right" w:pos="9000"/>
        </w:tabs>
        <w:spacing w:line="240" w:lineRule="auto"/>
        <w:jc w:val="lowKashida"/>
        <w:rPr>
          <w:rFonts w:ascii="Simplified Arabic" w:hAnsi="Simplified Arabic" w:cs="Simplified Arabic"/>
          <w:sz w:val="28"/>
          <w:szCs w:val="28"/>
          <w:rtl/>
          <w:lang w:bidi="ar-EG"/>
        </w:rPr>
      </w:pPr>
    </w:p>
    <w:p w:rsidR="006E6377" w:rsidRPr="007903F2" w:rsidRDefault="006E6377" w:rsidP="006E6377">
      <w:pPr>
        <w:pStyle w:val="BodyText"/>
        <w:jc w:val="center"/>
        <w:rPr>
          <w:rFonts w:ascii="Simplified Arabic" w:hAnsi="Simplified Arabic"/>
          <w:b/>
          <w:bCs/>
          <w:sz w:val="24"/>
          <w:szCs w:val="24"/>
          <w:rtl/>
        </w:rPr>
      </w:pPr>
      <w:r w:rsidRPr="007903F2">
        <w:rPr>
          <w:rFonts w:ascii="Simplified Arabic" w:hAnsi="Simplified Arabic" w:hint="cs"/>
          <w:b/>
          <w:bCs/>
          <w:sz w:val="24"/>
          <w:szCs w:val="24"/>
          <w:rtl/>
        </w:rPr>
        <w:lastRenderedPageBreak/>
        <w:t>ج</w:t>
      </w:r>
      <w:r w:rsidRPr="007903F2">
        <w:rPr>
          <w:rFonts w:ascii="Simplified Arabic" w:hAnsi="Simplified Arabic"/>
          <w:b/>
          <w:bCs/>
          <w:sz w:val="24"/>
          <w:szCs w:val="24"/>
          <w:rtl/>
        </w:rPr>
        <w:t>دول (</w:t>
      </w:r>
      <w:r>
        <w:rPr>
          <w:rFonts w:ascii="Simplified Arabic" w:hAnsi="Simplified Arabic" w:hint="cs"/>
          <w:b/>
          <w:bCs/>
          <w:sz w:val="24"/>
          <w:szCs w:val="24"/>
          <w:rtl/>
        </w:rPr>
        <w:t>2</w:t>
      </w:r>
      <w:r w:rsidRPr="007903F2">
        <w:rPr>
          <w:rFonts w:ascii="Simplified Arabic" w:hAnsi="Simplified Arabic"/>
          <w:b/>
          <w:bCs/>
          <w:sz w:val="24"/>
          <w:szCs w:val="24"/>
          <w:rtl/>
        </w:rPr>
        <w:t xml:space="preserve">)                                                                                   </w:t>
      </w:r>
    </w:p>
    <w:p w:rsidR="006E6377" w:rsidRPr="007903F2" w:rsidRDefault="006E6377" w:rsidP="006E6377">
      <w:pPr>
        <w:pStyle w:val="BodyText"/>
        <w:jc w:val="center"/>
        <w:rPr>
          <w:rFonts w:ascii="Simplified Arabic" w:hAnsi="Simplified Arabic"/>
          <w:b/>
          <w:bCs/>
          <w:sz w:val="24"/>
          <w:szCs w:val="24"/>
          <w:rtl/>
        </w:rPr>
      </w:pPr>
      <w:r w:rsidRPr="007903F2">
        <w:rPr>
          <w:rFonts w:ascii="Simplified Arabic" w:hAnsi="Simplified Arabic"/>
          <w:b/>
          <w:bCs/>
          <w:sz w:val="24"/>
          <w:szCs w:val="24"/>
          <w:rtl/>
        </w:rPr>
        <w:t xml:space="preserve">معامل الارتباط بين التحليل الأول والتحليل الثاني لإستماراة التحليل </w:t>
      </w:r>
      <w:r>
        <w:rPr>
          <w:rFonts w:ascii="Simplified Arabic" w:hAnsi="Simplified Arabic" w:hint="cs"/>
          <w:b/>
          <w:bCs/>
          <w:sz w:val="24"/>
          <w:szCs w:val="24"/>
          <w:rtl/>
        </w:rPr>
        <w:t>وسائل تنفيذ</w:t>
      </w:r>
    </w:p>
    <w:p w:rsidR="006E6377" w:rsidRPr="00002464" w:rsidRDefault="006E6377" w:rsidP="006E6377">
      <w:pPr>
        <w:pStyle w:val="BodyText"/>
        <w:jc w:val="center"/>
        <w:rPr>
          <w:rFonts w:ascii="Simplified Arabic" w:hAnsi="Simplified Arabic"/>
          <w:sz w:val="28"/>
          <w:rtl/>
          <w:lang w:bidi="ar-EG"/>
        </w:rPr>
      </w:pPr>
      <w:r>
        <w:rPr>
          <w:rFonts w:ascii="Simplified Arabic" w:hAnsi="Simplified Arabic" w:hint="cs"/>
          <w:b/>
          <w:bCs/>
          <w:sz w:val="24"/>
          <w:szCs w:val="24"/>
          <w:rtl/>
        </w:rPr>
        <w:t>الخطط</w:t>
      </w:r>
      <w:r w:rsidRPr="007903F2">
        <w:rPr>
          <w:rFonts w:ascii="Simplified Arabic" w:hAnsi="Simplified Arabic"/>
          <w:b/>
          <w:bCs/>
          <w:sz w:val="24"/>
          <w:szCs w:val="24"/>
          <w:rtl/>
        </w:rPr>
        <w:t xml:space="preserve"> الهجومية والدفاعية الفردية </w:t>
      </w:r>
      <w:r w:rsidRPr="007903F2">
        <w:rPr>
          <w:rFonts w:ascii="Simplified Arabic" w:hAnsi="Simplified Arabic" w:hint="cs"/>
          <w:b/>
          <w:bCs/>
          <w:sz w:val="24"/>
          <w:szCs w:val="24"/>
          <w:rtl/>
        </w:rPr>
        <w:t>فى كرة القدم</w:t>
      </w:r>
    </w:p>
    <w:tbl>
      <w:tblPr>
        <w:tblStyle w:val="TableGrid"/>
        <w:bidiVisual/>
        <w:tblW w:w="0" w:type="auto"/>
        <w:jc w:val="center"/>
        <w:tblLook w:val="04A0"/>
      </w:tblPr>
      <w:tblGrid>
        <w:gridCol w:w="1065"/>
        <w:gridCol w:w="1533"/>
        <w:gridCol w:w="1066"/>
        <w:gridCol w:w="1194"/>
        <w:gridCol w:w="1194"/>
        <w:gridCol w:w="1142"/>
      </w:tblGrid>
      <w:tr w:rsidR="006E6377" w:rsidRPr="00166540" w:rsidTr="006E6377">
        <w:trPr>
          <w:trHeight w:val="480"/>
          <w:jc w:val="center"/>
        </w:trPr>
        <w:tc>
          <w:tcPr>
            <w:tcW w:w="3664" w:type="dxa"/>
            <w:gridSpan w:val="3"/>
            <w:vMerge w:val="restart"/>
            <w:tcBorders>
              <w:top w:val="thinThickSmallGap" w:sz="24" w:space="0" w:color="auto"/>
              <w:left w:val="nil"/>
              <w:right w:val="double" w:sz="4" w:space="0" w:color="auto"/>
              <w:tr2bl w:val="single" w:sz="4" w:space="0" w:color="auto"/>
            </w:tcBorders>
          </w:tcPr>
          <w:p w:rsidR="006E6377" w:rsidRPr="00166540" w:rsidRDefault="006E6377" w:rsidP="006E6377">
            <w:pPr>
              <w:tabs>
                <w:tab w:val="left" w:pos="2801"/>
              </w:tabs>
              <w:rPr>
                <w:rFonts w:asciiTheme="minorBidi" w:hAnsiTheme="minorBidi"/>
                <w:b/>
                <w:bCs/>
                <w:sz w:val="20"/>
                <w:szCs w:val="20"/>
                <w:rtl/>
              </w:rPr>
            </w:pPr>
            <w:r w:rsidRPr="00166540">
              <w:rPr>
                <w:rFonts w:asciiTheme="minorBidi" w:hAnsiTheme="minorBidi" w:hint="cs"/>
                <w:b/>
                <w:bCs/>
                <w:sz w:val="20"/>
                <w:szCs w:val="20"/>
                <w:rtl/>
              </w:rPr>
              <w:t xml:space="preserve">           التحليل الاول والثانى ومعامل     </w:t>
            </w:r>
          </w:p>
          <w:p w:rsidR="006E6377" w:rsidRPr="00166540" w:rsidRDefault="006E6377" w:rsidP="006E6377">
            <w:pPr>
              <w:tabs>
                <w:tab w:val="left" w:pos="2801"/>
              </w:tabs>
              <w:rPr>
                <w:rFonts w:asciiTheme="minorBidi" w:hAnsiTheme="minorBidi"/>
                <w:b/>
                <w:bCs/>
                <w:sz w:val="20"/>
                <w:szCs w:val="20"/>
                <w:rtl/>
              </w:rPr>
            </w:pPr>
            <w:r w:rsidRPr="00166540">
              <w:rPr>
                <w:rFonts w:asciiTheme="minorBidi" w:hAnsiTheme="minorBidi" w:hint="cs"/>
                <w:b/>
                <w:bCs/>
                <w:sz w:val="20"/>
                <w:szCs w:val="20"/>
                <w:rtl/>
              </w:rPr>
              <w:t xml:space="preserve">                                  الارتباط</w:t>
            </w:r>
          </w:p>
          <w:p w:rsidR="006E6377" w:rsidRPr="00166540" w:rsidRDefault="006E6377" w:rsidP="006E6377">
            <w:pPr>
              <w:tabs>
                <w:tab w:val="left" w:pos="2801"/>
              </w:tabs>
              <w:jc w:val="center"/>
              <w:rPr>
                <w:rFonts w:asciiTheme="minorBidi" w:hAnsiTheme="minorBidi"/>
                <w:b/>
                <w:bCs/>
                <w:sz w:val="20"/>
                <w:szCs w:val="20"/>
                <w:rtl/>
              </w:rPr>
            </w:pPr>
          </w:p>
          <w:p w:rsidR="006E6377" w:rsidRPr="00166540" w:rsidRDefault="006E6377" w:rsidP="006E6377">
            <w:pPr>
              <w:tabs>
                <w:tab w:val="left" w:pos="2801"/>
              </w:tabs>
              <w:rPr>
                <w:rFonts w:asciiTheme="minorBidi" w:hAnsiTheme="minorBidi"/>
                <w:b/>
                <w:bCs/>
                <w:sz w:val="20"/>
                <w:szCs w:val="20"/>
              </w:rPr>
            </w:pPr>
            <w:r w:rsidRPr="00166540">
              <w:rPr>
                <w:rFonts w:asciiTheme="minorBidi" w:hAnsiTheme="minorBidi"/>
                <w:b/>
                <w:bCs/>
                <w:sz w:val="20"/>
                <w:szCs w:val="20"/>
                <w:rtl/>
              </w:rPr>
              <w:t>الأداء</w:t>
            </w:r>
            <w:r w:rsidRPr="00166540">
              <w:rPr>
                <w:rFonts w:asciiTheme="minorBidi" w:hAnsiTheme="minorBidi" w:hint="cs"/>
                <w:b/>
                <w:bCs/>
                <w:sz w:val="20"/>
                <w:szCs w:val="20"/>
                <w:rtl/>
              </w:rPr>
              <w:t>ات</w:t>
            </w:r>
          </w:p>
        </w:tc>
        <w:tc>
          <w:tcPr>
            <w:tcW w:w="2388" w:type="dxa"/>
            <w:gridSpan w:val="2"/>
            <w:tcBorders>
              <w:top w:val="thinThickSmallGap" w:sz="24" w:space="0" w:color="auto"/>
              <w:left w:val="double" w:sz="4" w:space="0" w:color="auto"/>
              <w:bottom w:val="single" w:sz="4" w:space="0" w:color="auto"/>
              <w:right w:val="double" w:sz="4" w:space="0" w:color="auto"/>
            </w:tcBorders>
            <w:vAlign w:val="center"/>
            <w:hideMark/>
          </w:tcPr>
          <w:p w:rsidR="006E6377" w:rsidRPr="00166540" w:rsidRDefault="006E6377" w:rsidP="006E6377">
            <w:pPr>
              <w:tabs>
                <w:tab w:val="left" w:pos="2801"/>
              </w:tabs>
              <w:jc w:val="center"/>
              <w:rPr>
                <w:rFonts w:asciiTheme="minorBidi" w:hAnsiTheme="minorBidi"/>
                <w:b/>
                <w:bCs/>
                <w:sz w:val="20"/>
                <w:szCs w:val="20"/>
              </w:rPr>
            </w:pPr>
            <w:r w:rsidRPr="00166540">
              <w:rPr>
                <w:rFonts w:asciiTheme="minorBidi" w:hAnsiTheme="minorBidi" w:hint="cs"/>
                <w:b/>
                <w:bCs/>
                <w:sz w:val="20"/>
                <w:szCs w:val="20"/>
                <w:rtl/>
              </w:rPr>
              <w:t>التحليلين</w:t>
            </w:r>
          </w:p>
        </w:tc>
        <w:tc>
          <w:tcPr>
            <w:tcW w:w="1142" w:type="dxa"/>
            <w:vMerge w:val="restart"/>
            <w:tcBorders>
              <w:top w:val="thinThickSmallGap" w:sz="24" w:space="0" w:color="auto"/>
              <w:left w:val="double" w:sz="4" w:space="0" w:color="auto"/>
              <w:bottom w:val="thickThinSmallGap" w:sz="24" w:space="0" w:color="auto"/>
              <w:right w:val="nil"/>
            </w:tcBorders>
            <w:vAlign w:val="center"/>
            <w:hideMark/>
          </w:tcPr>
          <w:p w:rsidR="006E6377" w:rsidRPr="00166540" w:rsidRDefault="006E6377" w:rsidP="006E6377">
            <w:pPr>
              <w:tabs>
                <w:tab w:val="left" w:pos="2801"/>
              </w:tabs>
              <w:jc w:val="center"/>
              <w:rPr>
                <w:rFonts w:asciiTheme="minorBidi" w:hAnsiTheme="minorBidi"/>
                <w:b/>
                <w:bCs/>
                <w:sz w:val="20"/>
                <w:szCs w:val="20"/>
              </w:rPr>
            </w:pPr>
            <w:r w:rsidRPr="00166540">
              <w:rPr>
                <w:rFonts w:asciiTheme="minorBidi" w:hAnsiTheme="minorBidi"/>
                <w:b/>
                <w:bCs/>
                <w:sz w:val="20"/>
                <w:szCs w:val="20"/>
                <w:rtl/>
              </w:rPr>
              <w:t>معامل الارتباط</w:t>
            </w:r>
          </w:p>
        </w:tc>
      </w:tr>
      <w:tr w:rsidR="006E6377" w:rsidRPr="00166540" w:rsidTr="006E6377">
        <w:trPr>
          <w:trHeight w:val="383"/>
          <w:jc w:val="center"/>
        </w:trPr>
        <w:tc>
          <w:tcPr>
            <w:tcW w:w="3664" w:type="dxa"/>
            <w:gridSpan w:val="3"/>
            <w:vMerge/>
            <w:tcBorders>
              <w:left w:val="nil"/>
              <w:bottom w:val="thickThinSmallGap" w:sz="24" w:space="0" w:color="auto"/>
              <w:right w:val="double" w:sz="4" w:space="0" w:color="auto"/>
              <w:tr2bl w:val="single" w:sz="4" w:space="0" w:color="auto"/>
            </w:tcBorders>
            <w:vAlign w:val="center"/>
            <w:hideMark/>
          </w:tcPr>
          <w:p w:rsidR="006E6377" w:rsidRPr="00166540" w:rsidRDefault="006E6377" w:rsidP="006E6377">
            <w:pPr>
              <w:tabs>
                <w:tab w:val="left" w:pos="2801"/>
              </w:tabs>
              <w:jc w:val="center"/>
              <w:rPr>
                <w:rFonts w:asciiTheme="minorBidi" w:hAnsiTheme="minorBidi"/>
                <w:b/>
                <w:bCs/>
                <w:sz w:val="20"/>
                <w:szCs w:val="20"/>
              </w:rPr>
            </w:pPr>
          </w:p>
        </w:tc>
        <w:tc>
          <w:tcPr>
            <w:tcW w:w="1194" w:type="dxa"/>
            <w:tcBorders>
              <w:top w:val="single" w:sz="4" w:space="0" w:color="auto"/>
              <w:left w:val="double" w:sz="4" w:space="0" w:color="auto"/>
              <w:bottom w:val="thickThinSmallGap" w:sz="24" w:space="0" w:color="auto"/>
              <w:right w:val="outset" w:sz="4" w:space="0" w:color="auto"/>
            </w:tcBorders>
            <w:vAlign w:val="center"/>
            <w:hideMark/>
          </w:tcPr>
          <w:p w:rsidR="006E6377" w:rsidRPr="00166540" w:rsidRDefault="006E6377" w:rsidP="006E6377">
            <w:pPr>
              <w:tabs>
                <w:tab w:val="left" w:pos="2801"/>
              </w:tabs>
              <w:jc w:val="center"/>
              <w:rPr>
                <w:rFonts w:asciiTheme="minorBidi" w:hAnsiTheme="minorBidi"/>
                <w:b/>
                <w:bCs/>
                <w:sz w:val="20"/>
                <w:szCs w:val="20"/>
              </w:rPr>
            </w:pPr>
            <w:r w:rsidRPr="00166540">
              <w:rPr>
                <w:rFonts w:asciiTheme="minorBidi" w:hAnsiTheme="minorBidi"/>
                <w:b/>
                <w:bCs/>
                <w:sz w:val="20"/>
                <w:szCs w:val="20"/>
                <w:rtl/>
              </w:rPr>
              <w:t>التحليل الأول</w:t>
            </w:r>
          </w:p>
        </w:tc>
        <w:tc>
          <w:tcPr>
            <w:tcW w:w="1194" w:type="dxa"/>
            <w:tcBorders>
              <w:top w:val="single" w:sz="4" w:space="0" w:color="auto"/>
              <w:left w:val="outset" w:sz="4" w:space="0" w:color="auto"/>
              <w:bottom w:val="thickThinSmallGap" w:sz="24" w:space="0" w:color="auto"/>
              <w:right w:val="double" w:sz="4" w:space="0" w:color="auto"/>
            </w:tcBorders>
            <w:vAlign w:val="center"/>
            <w:hideMark/>
          </w:tcPr>
          <w:p w:rsidR="006E6377" w:rsidRPr="00166540" w:rsidRDefault="006E6377" w:rsidP="006E6377">
            <w:pPr>
              <w:tabs>
                <w:tab w:val="left" w:pos="2801"/>
              </w:tabs>
              <w:jc w:val="center"/>
              <w:rPr>
                <w:rFonts w:asciiTheme="minorBidi" w:hAnsiTheme="minorBidi"/>
                <w:b/>
                <w:bCs/>
                <w:sz w:val="20"/>
                <w:szCs w:val="20"/>
              </w:rPr>
            </w:pPr>
            <w:r w:rsidRPr="00166540">
              <w:rPr>
                <w:rFonts w:asciiTheme="minorBidi" w:hAnsiTheme="minorBidi"/>
                <w:b/>
                <w:bCs/>
                <w:sz w:val="20"/>
                <w:szCs w:val="20"/>
                <w:rtl/>
              </w:rPr>
              <w:t>التحليل الثانى</w:t>
            </w:r>
          </w:p>
        </w:tc>
        <w:tc>
          <w:tcPr>
            <w:tcW w:w="1142" w:type="dxa"/>
            <w:vMerge/>
            <w:tcBorders>
              <w:top w:val="thinThickSmallGap" w:sz="24" w:space="0" w:color="auto"/>
              <w:left w:val="double" w:sz="4" w:space="0" w:color="auto"/>
              <w:bottom w:val="thickThinSmallGap" w:sz="24" w:space="0" w:color="auto"/>
              <w:right w:val="nil"/>
            </w:tcBorders>
            <w:vAlign w:val="center"/>
            <w:hideMark/>
          </w:tcPr>
          <w:p w:rsidR="006E6377" w:rsidRPr="00166540" w:rsidRDefault="006E6377" w:rsidP="006E6377">
            <w:pPr>
              <w:bidi w:val="0"/>
              <w:rPr>
                <w:rFonts w:asciiTheme="minorBidi" w:hAnsiTheme="minorBidi"/>
                <w:b/>
                <w:bCs/>
                <w:sz w:val="20"/>
                <w:szCs w:val="20"/>
              </w:rPr>
            </w:pPr>
          </w:p>
        </w:tc>
      </w:tr>
      <w:tr w:rsidR="006E6377" w:rsidRPr="00166540" w:rsidTr="006E6377">
        <w:trPr>
          <w:trHeight w:val="211"/>
          <w:jc w:val="center"/>
        </w:trPr>
        <w:tc>
          <w:tcPr>
            <w:tcW w:w="1065" w:type="dxa"/>
            <w:vMerge w:val="restart"/>
            <w:tcBorders>
              <w:top w:val="thickThinSmallGap" w:sz="24" w:space="0" w:color="auto"/>
              <w:left w:val="nil"/>
              <w:bottom w:val="single" w:sz="12" w:space="0" w:color="000000" w:themeColor="text1"/>
              <w:right w:val="double" w:sz="4" w:space="0" w:color="auto"/>
            </w:tcBorders>
            <w:vAlign w:val="center"/>
          </w:tcPr>
          <w:p w:rsidR="006E6377" w:rsidRPr="00166540" w:rsidRDefault="006E6377" w:rsidP="006E6377">
            <w:pPr>
              <w:pStyle w:val="BodyText"/>
              <w:jc w:val="center"/>
              <w:rPr>
                <w:rFonts w:asciiTheme="minorBidi" w:hAnsiTheme="minorBidi" w:cstheme="minorBidi"/>
                <w:szCs w:val="20"/>
              </w:rPr>
            </w:pPr>
            <w:r>
              <w:rPr>
                <w:rFonts w:asciiTheme="minorBidi" w:hAnsiTheme="minorBidi" w:cstheme="minorBidi" w:hint="cs"/>
                <w:b/>
                <w:bCs/>
                <w:szCs w:val="20"/>
                <w:rtl/>
              </w:rPr>
              <w:t>الوسائل</w:t>
            </w:r>
            <w:r w:rsidRPr="00166540">
              <w:rPr>
                <w:rFonts w:asciiTheme="minorBidi" w:hAnsiTheme="minorBidi" w:cstheme="minorBidi" w:hint="cs"/>
                <w:b/>
                <w:bCs/>
                <w:szCs w:val="20"/>
                <w:rtl/>
              </w:rPr>
              <w:t xml:space="preserve"> الهجومية</w:t>
            </w:r>
          </w:p>
          <w:p w:rsidR="006E6377" w:rsidRPr="00166540" w:rsidRDefault="006E6377" w:rsidP="006E6377">
            <w:pPr>
              <w:jc w:val="center"/>
              <w:rPr>
                <w:sz w:val="20"/>
                <w:szCs w:val="20"/>
                <w:lang w:eastAsia="zh-CN"/>
              </w:rPr>
            </w:pPr>
          </w:p>
        </w:tc>
        <w:tc>
          <w:tcPr>
            <w:tcW w:w="1533" w:type="dxa"/>
            <w:vMerge w:val="restart"/>
            <w:tcBorders>
              <w:top w:val="thickThinSmallGap" w:sz="24" w:space="0" w:color="auto"/>
              <w:left w:val="double" w:sz="4" w:space="0" w:color="auto"/>
              <w:right w:val="double" w:sz="4" w:space="0" w:color="auto"/>
            </w:tcBorders>
            <w:vAlign w:val="center"/>
          </w:tcPr>
          <w:p w:rsidR="006E6377" w:rsidRPr="00166540" w:rsidRDefault="006E6377" w:rsidP="006E6377">
            <w:pPr>
              <w:jc w:val="center"/>
              <w:rPr>
                <w:b/>
                <w:bCs/>
                <w:sz w:val="20"/>
                <w:szCs w:val="20"/>
                <w:rtl/>
                <w:lang w:bidi="ar-EG"/>
              </w:rPr>
            </w:pPr>
            <w:r w:rsidRPr="00166540">
              <w:rPr>
                <w:rFonts w:hint="cs"/>
                <w:b/>
                <w:bCs/>
                <w:sz w:val="20"/>
                <w:szCs w:val="20"/>
                <w:rtl/>
                <w:lang w:bidi="ar-EG"/>
              </w:rPr>
              <w:t>التمرير</w:t>
            </w:r>
          </w:p>
        </w:tc>
        <w:tc>
          <w:tcPr>
            <w:tcW w:w="1066" w:type="dxa"/>
            <w:tcBorders>
              <w:top w:val="thickThinSmallGap" w:sz="24" w:space="0" w:color="auto"/>
              <w:left w:val="double" w:sz="4" w:space="0" w:color="auto"/>
              <w:bottom w:val="single" w:sz="4" w:space="0" w:color="auto"/>
              <w:right w:val="single" w:sz="4" w:space="0" w:color="auto"/>
            </w:tcBorders>
          </w:tcPr>
          <w:p w:rsidR="006E6377" w:rsidRPr="00166540" w:rsidRDefault="006E6377" w:rsidP="006E6377">
            <w:pPr>
              <w:tabs>
                <w:tab w:val="left" w:pos="2801"/>
              </w:tabs>
              <w:jc w:val="center"/>
              <w:rPr>
                <w:rFonts w:asciiTheme="minorBidi" w:hAnsiTheme="minorBidi"/>
                <w:b/>
                <w:bCs/>
                <w:sz w:val="20"/>
                <w:szCs w:val="20"/>
              </w:rPr>
            </w:pPr>
            <w:r w:rsidRPr="00166540">
              <w:rPr>
                <w:rFonts w:asciiTheme="minorBidi" w:hAnsiTheme="minorBidi" w:hint="cs"/>
                <w:b/>
                <w:bCs/>
                <w:sz w:val="20"/>
                <w:szCs w:val="20"/>
                <w:rtl/>
              </w:rPr>
              <w:t>ناجح</w:t>
            </w:r>
          </w:p>
        </w:tc>
        <w:tc>
          <w:tcPr>
            <w:tcW w:w="1194" w:type="dxa"/>
            <w:tcBorders>
              <w:top w:val="thickThinSmallGap" w:sz="24" w:space="0" w:color="auto"/>
              <w:left w:val="double" w:sz="4" w:space="0" w:color="auto"/>
              <w:bottom w:val="single" w:sz="4" w:space="0" w:color="auto"/>
              <w:right w:val="outset" w:sz="4" w:space="0" w:color="auto"/>
            </w:tcBorders>
          </w:tcPr>
          <w:p w:rsidR="006E6377" w:rsidRPr="00166540" w:rsidRDefault="006E6377" w:rsidP="006E6377">
            <w:pPr>
              <w:tabs>
                <w:tab w:val="left" w:pos="2801"/>
              </w:tabs>
              <w:jc w:val="center"/>
              <w:rPr>
                <w:rFonts w:asciiTheme="minorBidi" w:hAnsiTheme="minorBidi"/>
                <w:sz w:val="20"/>
                <w:szCs w:val="20"/>
              </w:rPr>
            </w:pPr>
            <w:r w:rsidRPr="00166540">
              <w:rPr>
                <w:rFonts w:asciiTheme="minorBidi" w:hAnsiTheme="minorBidi" w:hint="cs"/>
                <w:sz w:val="20"/>
                <w:szCs w:val="20"/>
                <w:rtl/>
              </w:rPr>
              <w:t>367</w:t>
            </w:r>
          </w:p>
        </w:tc>
        <w:tc>
          <w:tcPr>
            <w:tcW w:w="1194" w:type="dxa"/>
            <w:tcBorders>
              <w:top w:val="thickThinSmallGap" w:sz="24" w:space="0" w:color="auto"/>
              <w:left w:val="outset" w:sz="4" w:space="0" w:color="auto"/>
              <w:bottom w:val="single" w:sz="4" w:space="0" w:color="auto"/>
              <w:right w:val="double" w:sz="4" w:space="0" w:color="auto"/>
            </w:tcBorders>
          </w:tcPr>
          <w:p w:rsidR="006E6377" w:rsidRPr="00166540" w:rsidRDefault="006E6377" w:rsidP="006E6377">
            <w:pPr>
              <w:tabs>
                <w:tab w:val="left" w:pos="2801"/>
              </w:tabs>
              <w:jc w:val="center"/>
              <w:rPr>
                <w:rFonts w:asciiTheme="minorBidi" w:hAnsiTheme="minorBidi"/>
                <w:sz w:val="20"/>
                <w:szCs w:val="20"/>
              </w:rPr>
            </w:pPr>
            <w:r w:rsidRPr="00166540">
              <w:rPr>
                <w:rFonts w:asciiTheme="minorBidi" w:hAnsiTheme="minorBidi" w:hint="cs"/>
                <w:sz w:val="20"/>
                <w:szCs w:val="20"/>
                <w:rtl/>
              </w:rPr>
              <w:t>365</w:t>
            </w:r>
          </w:p>
        </w:tc>
        <w:tc>
          <w:tcPr>
            <w:tcW w:w="1142" w:type="dxa"/>
            <w:vMerge w:val="restart"/>
            <w:tcBorders>
              <w:top w:val="thickThinSmallGap" w:sz="24" w:space="0" w:color="auto"/>
              <w:left w:val="double" w:sz="4" w:space="0" w:color="auto"/>
              <w:right w:val="nil"/>
            </w:tcBorders>
            <w:vAlign w:val="center"/>
          </w:tcPr>
          <w:p w:rsidR="006E6377" w:rsidRPr="00166540" w:rsidRDefault="006E6377" w:rsidP="006E6377">
            <w:pPr>
              <w:tabs>
                <w:tab w:val="left" w:pos="2801"/>
              </w:tabs>
              <w:jc w:val="center"/>
              <w:rPr>
                <w:rFonts w:asciiTheme="minorBidi" w:hAnsiTheme="minorBidi"/>
                <w:sz w:val="20"/>
                <w:szCs w:val="20"/>
              </w:rPr>
            </w:pPr>
            <w:r w:rsidRPr="00166540">
              <w:rPr>
                <w:rFonts w:asciiTheme="minorBidi" w:hAnsiTheme="minorBidi" w:hint="cs"/>
                <w:sz w:val="20"/>
                <w:szCs w:val="20"/>
                <w:rtl/>
              </w:rPr>
              <w:t>0.99</w:t>
            </w:r>
          </w:p>
        </w:tc>
      </w:tr>
      <w:tr w:rsidR="006E6377" w:rsidRPr="00166540" w:rsidTr="006E6377">
        <w:trPr>
          <w:trHeight w:val="189"/>
          <w:jc w:val="center"/>
        </w:trPr>
        <w:tc>
          <w:tcPr>
            <w:tcW w:w="1065" w:type="dxa"/>
            <w:vMerge/>
            <w:tcBorders>
              <w:top w:val="thickThinSmallGap" w:sz="24" w:space="0" w:color="auto"/>
              <w:left w:val="nil"/>
              <w:bottom w:val="single" w:sz="12" w:space="0" w:color="000000" w:themeColor="text1"/>
              <w:right w:val="double" w:sz="4" w:space="0" w:color="auto"/>
            </w:tcBorders>
            <w:vAlign w:val="center"/>
          </w:tcPr>
          <w:p w:rsidR="006E6377" w:rsidRPr="00166540" w:rsidRDefault="006E6377" w:rsidP="006E6377">
            <w:pPr>
              <w:bidi w:val="0"/>
              <w:rPr>
                <w:rFonts w:asciiTheme="minorBidi" w:hAnsiTheme="minorBidi"/>
                <w:b/>
                <w:bCs/>
                <w:sz w:val="20"/>
                <w:szCs w:val="20"/>
              </w:rPr>
            </w:pPr>
          </w:p>
        </w:tc>
        <w:tc>
          <w:tcPr>
            <w:tcW w:w="1533" w:type="dxa"/>
            <w:vMerge/>
            <w:tcBorders>
              <w:left w:val="double" w:sz="4" w:space="0" w:color="auto"/>
              <w:bottom w:val="single" w:sz="4" w:space="0" w:color="auto"/>
              <w:right w:val="double" w:sz="4" w:space="0" w:color="auto"/>
            </w:tcBorders>
            <w:vAlign w:val="center"/>
          </w:tcPr>
          <w:p w:rsidR="006E6377" w:rsidRPr="00166540" w:rsidRDefault="006E6377" w:rsidP="006E6377">
            <w:pPr>
              <w:jc w:val="center"/>
              <w:rPr>
                <w:b/>
                <w:bCs/>
                <w:sz w:val="20"/>
                <w:szCs w:val="20"/>
                <w:rtl/>
                <w:lang w:bidi="ar-EG"/>
              </w:rPr>
            </w:pPr>
          </w:p>
        </w:tc>
        <w:tc>
          <w:tcPr>
            <w:tcW w:w="1066" w:type="dxa"/>
            <w:tcBorders>
              <w:top w:val="single" w:sz="4" w:space="0" w:color="auto"/>
              <w:left w:val="double" w:sz="4" w:space="0" w:color="auto"/>
              <w:bottom w:val="single" w:sz="4" w:space="0" w:color="auto"/>
              <w:right w:val="double" w:sz="4" w:space="0" w:color="auto"/>
            </w:tcBorders>
          </w:tcPr>
          <w:p w:rsidR="006E6377" w:rsidRPr="00166540" w:rsidRDefault="006E6377" w:rsidP="006E6377">
            <w:pPr>
              <w:tabs>
                <w:tab w:val="left" w:pos="2801"/>
              </w:tabs>
              <w:jc w:val="center"/>
              <w:rPr>
                <w:rFonts w:asciiTheme="minorBidi" w:hAnsiTheme="minorBidi"/>
                <w:b/>
                <w:bCs/>
                <w:sz w:val="20"/>
                <w:szCs w:val="20"/>
              </w:rPr>
            </w:pPr>
            <w:r w:rsidRPr="00166540">
              <w:rPr>
                <w:rFonts w:asciiTheme="minorBidi" w:hAnsiTheme="minorBidi" w:hint="cs"/>
                <w:b/>
                <w:bCs/>
                <w:sz w:val="20"/>
                <w:szCs w:val="20"/>
                <w:rtl/>
              </w:rPr>
              <w:t>فاشل</w:t>
            </w:r>
          </w:p>
        </w:tc>
        <w:tc>
          <w:tcPr>
            <w:tcW w:w="1194" w:type="dxa"/>
            <w:tcBorders>
              <w:top w:val="single" w:sz="4" w:space="0" w:color="auto"/>
              <w:left w:val="double" w:sz="4" w:space="0" w:color="auto"/>
              <w:bottom w:val="single" w:sz="4" w:space="0" w:color="auto"/>
              <w:right w:val="outset" w:sz="4" w:space="0" w:color="auto"/>
            </w:tcBorders>
          </w:tcPr>
          <w:p w:rsidR="006E6377" w:rsidRPr="00166540" w:rsidRDefault="006E6377" w:rsidP="006E6377">
            <w:pPr>
              <w:tabs>
                <w:tab w:val="left" w:pos="2801"/>
              </w:tabs>
              <w:jc w:val="center"/>
              <w:rPr>
                <w:rFonts w:asciiTheme="minorBidi" w:hAnsiTheme="minorBidi"/>
                <w:sz w:val="20"/>
                <w:szCs w:val="20"/>
              </w:rPr>
            </w:pPr>
            <w:r w:rsidRPr="00166540">
              <w:rPr>
                <w:rFonts w:asciiTheme="minorBidi" w:hAnsiTheme="minorBidi" w:hint="cs"/>
                <w:sz w:val="20"/>
                <w:szCs w:val="20"/>
                <w:rtl/>
              </w:rPr>
              <w:t>67</w:t>
            </w:r>
          </w:p>
        </w:tc>
        <w:tc>
          <w:tcPr>
            <w:tcW w:w="1194" w:type="dxa"/>
            <w:tcBorders>
              <w:top w:val="single" w:sz="4" w:space="0" w:color="auto"/>
              <w:left w:val="outset" w:sz="4" w:space="0" w:color="auto"/>
              <w:bottom w:val="single" w:sz="4" w:space="0" w:color="auto"/>
              <w:right w:val="double" w:sz="4" w:space="0" w:color="auto"/>
            </w:tcBorders>
          </w:tcPr>
          <w:p w:rsidR="006E6377" w:rsidRPr="00166540" w:rsidRDefault="006E6377" w:rsidP="006E6377">
            <w:pPr>
              <w:tabs>
                <w:tab w:val="left" w:pos="2801"/>
              </w:tabs>
              <w:jc w:val="center"/>
              <w:rPr>
                <w:rFonts w:asciiTheme="minorBidi" w:hAnsiTheme="minorBidi"/>
                <w:sz w:val="20"/>
                <w:szCs w:val="20"/>
              </w:rPr>
            </w:pPr>
            <w:r w:rsidRPr="00166540">
              <w:rPr>
                <w:rFonts w:asciiTheme="minorBidi" w:hAnsiTheme="minorBidi" w:hint="cs"/>
                <w:sz w:val="20"/>
                <w:szCs w:val="20"/>
                <w:rtl/>
              </w:rPr>
              <w:t>67</w:t>
            </w:r>
          </w:p>
        </w:tc>
        <w:tc>
          <w:tcPr>
            <w:tcW w:w="1142" w:type="dxa"/>
            <w:vMerge/>
            <w:tcBorders>
              <w:left w:val="double" w:sz="4" w:space="0" w:color="auto"/>
              <w:right w:val="nil"/>
            </w:tcBorders>
            <w:vAlign w:val="center"/>
          </w:tcPr>
          <w:p w:rsidR="006E6377" w:rsidRPr="00166540" w:rsidRDefault="006E6377" w:rsidP="006E6377">
            <w:pPr>
              <w:tabs>
                <w:tab w:val="left" w:pos="2801"/>
              </w:tabs>
              <w:jc w:val="center"/>
              <w:rPr>
                <w:rFonts w:asciiTheme="minorBidi" w:hAnsiTheme="minorBidi"/>
                <w:sz w:val="20"/>
                <w:szCs w:val="20"/>
              </w:rPr>
            </w:pPr>
          </w:p>
        </w:tc>
      </w:tr>
      <w:tr w:rsidR="006E6377" w:rsidRPr="00166540" w:rsidTr="006E6377">
        <w:trPr>
          <w:trHeight w:val="189"/>
          <w:jc w:val="center"/>
        </w:trPr>
        <w:tc>
          <w:tcPr>
            <w:tcW w:w="1065" w:type="dxa"/>
            <w:vMerge/>
            <w:tcBorders>
              <w:top w:val="thickThinSmallGap" w:sz="24" w:space="0" w:color="auto"/>
              <w:left w:val="nil"/>
              <w:bottom w:val="single" w:sz="12" w:space="0" w:color="000000" w:themeColor="text1"/>
              <w:right w:val="double" w:sz="4" w:space="0" w:color="auto"/>
            </w:tcBorders>
            <w:vAlign w:val="center"/>
          </w:tcPr>
          <w:p w:rsidR="006E6377" w:rsidRPr="00166540" w:rsidRDefault="006E6377" w:rsidP="006E6377">
            <w:pPr>
              <w:bidi w:val="0"/>
              <w:rPr>
                <w:rFonts w:asciiTheme="minorBidi" w:hAnsiTheme="minorBidi"/>
                <w:b/>
                <w:bCs/>
                <w:sz w:val="20"/>
                <w:szCs w:val="20"/>
              </w:rPr>
            </w:pPr>
          </w:p>
        </w:tc>
        <w:tc>
          <w:tcPr>
            <w:tcW w:w="1533" w:type="dxa"/>
            <w:vMerge w:val="restart"/>
            <w:tcBorders>
              <w:top w:val="single" w:sz="4" w:space="0" w:color="auto"/>
              <w:left w:val="double" w:sz="4" w:space="0" w:color="auto"/>
              <w:right w:val="double" w:sz="4" w:space="0" w:color="auto"/>
            </w:tcBorders>
            <w:vAlign w:val="center"/>
          </w:tcPr>
          <w:p w:rsidR="006E6377" w:rsidRPr="00166540" w:rsidRDefault="006E6377" w:rsidP="006E6377">
            <w:pPr>
              <w:jc w:val="center"/>
              <w:rPr>
                <w:b/>
                <w:bCs/>
                <w:sz w:val="20"/>
                <w:szCs w:val="20"/>
                <w:rtl/>
                <w:lang w:bidi="ar-EG"/>
              </w:rPr>
            </w:pPr>
            <w:r w:rsidRPr="00166540">
              <w:rPr>
                <w:rFonts w:hint="cs"/>
                <w:b/>
                <w:bCs/>
                <w:sz w:val="20"/>
                <w:szCs w:val="20"/>
                <w:rtl/>
                <w:lang w:bidi="ar-EG"/>
              </w:rPr>
              <w:t>التصويب</w:t>
            </w:r>
          </w:p>
        </w:tc>
        <w:tc>
          <w:tcPr>
            <w:tcW w:w="1066" w:type="dxa"/>
            <w:tcBorders>
              <w:top w:val="single" w:sz="4" w:space="0" w:color="auto"/>
              <w:left w:val="double" w:sz="4" w:space="0" w:color="auto"/>
              <w:bottom w:val="single" w:sz="4" w:space="0" w:color="auto"/>
              <w:right w:val="double" w:sz="4" w:space="0" w:color="auto"/>
            </w:tcBorders>
          </w:tcPr>
          <w:p w:rsidR="006E6377" w:rsidRPr="00166540" w:rsidRDefault="006E6377" w:rsidP="006E6377">
            <w:pPr>
              <w:tabs>
                <w:tab w:val="left" w:pos="2801"/>
              </w:tabs>
              <w:jc w:val="center"/>
              <w:rPr>
                <w:rFonts w:asciiTheme="minorBidi" w:hAnsiTheme="minorBidi"/>
                <w:b/>
                <w:bCs/>
                <w:sz w:val="20"/>
                <w:szCs w:val="20"/>
              </w:rPr>
            </w:pPr>
            <w:r w:rsidRPr="00166540">
              <w:rPr>
                <w:rFonts w:asciiTheme="minorBidi" w:hAnsiTheme="minorBidi" w:hint="cs"/>
                <w:b/>
                <w:bCs/>
                <w:sz w:val="20"/>
                <w:szCs w:val="20"/>
                <w:rtl/>
              </w:rPr>
              <w:t>ناجح</w:t>
            </w:r>
          </w:p>
        </w:tc>
        <w:tc>
          <w:tcPr>
            <w:tcW w:w="1194" w:type="dxa"/>
            <w:tcBorders>
              <w:top w:val="single" w:sz="4" w:space="0" w:color="auto"/>
              <w:left w:val="double" w:sz="4" w:space="0" w:color="auto"/>
              <w:bottom w:val="single" w:sz="4" w:space="0" w:color="auto"/>
              <w:right w:val="outset" w:sz="4" w:space="0" w:color="auto"/>
            </w:tcBorders>
          </w:tcPr>
          <w:p w:rsidR="006E6377" w:rsidRPr="00166540" w:rsidRDefault="006E6377" w:rsidP="006E6377">
            <w:pPr>
              <w:tabs>
                <w:tab w:val="left" w:pos="2801"/>
              </w:tabs>
              <w:jc w:val="center"/>
              <w:rPr>
                <w:rFonts w:asciiTheme="minorBidi" w:hAnsiTheme="minorBidi"/>
                <w:sz w:val="20"/>
                <w:szCs w:val="20"/>
              </w:rPr>
            </w:pPr>
            <w:r w:rsidRPr="00166540">
              <w:rPr>
                <w:rFonts w:asciiTheme="minorBidi" w:hAnsiTheme="minorBidi" w:hint="cs"/>
                <w:sz w:val="20"/>
                <w:szCs w:val="20"/>
                <w:rtl/>
              </w:rPr>
              <w:t>12</w:t>
            </w:r>
          </w:p>
        </w:tc>
        <w:tc>
          <w:tcPr>
            <w:tcW w:w="1194" w:type="dxa"/>
            <w:tcBorders>
              <w:top w:val="single" w:sz="4" w:space="0" w:color="auto"/>
              <w:left w:val="outset" w:sz="4" w:space="0" w:color="auto"/>
              <w:bottom w:val="single" w:sz="4" w:space="0" w:color="auto"/>
              <w:right w:val="double" w:sz="4" w:space="0" w:color="auto"/>
            </w:tcBorders>
          </w:tcPr>
          <w:p w:rsidR="006E6377" w:rsidRPr="00166540" w:rsidRDefault="006E6377" w:rsidP="006E6377">
            <w:pPr>
              <w:tabs>
                <w:tab w:val="left" w:pos="2801"/>
              </w:tabs>
              <w:jc w:val="center"/>
              <w:rPr>
                <w:rFonts w:asciiTheme="minorBidi" w:hAnsiTheme="minorBidi"/>
                <w:sz w:val="20"/>
                <w:szCs w:val="20"/>
              </w:rPr>
            </w:pPr>
            <w:r w:rsidRPr="00166540">
              <w:rPr>
                <w:rFonts w:asciiTheme="minorBidi" w:hAnsiTheme="minorBidi" w:hint="cs"/>
                <w:sz w:val="20"/>
                <w:szCs w:val="20"/>
                <w:rtl/>
              </w:rPr>
              <w:t>12</w:t>
            </w:r>
          </w:p>
        </w:tc>
        <w:tc>
          <w:tcPr>
            <w:tcW w:w="1142" w:type="dxa"/>
            <w:vMerge/>
            <w:tcBorders>
              <w:left w:val="double" w:sz="4" w:space="0" w:color="auto"/>
              <w:right w:val="nil"/>
            </w:tcBorders>
            <w:vAlign w:val="center"/>
          </w:tcPr>
          <w:p w:rsidR="006E6377" w:rsidRPr="00166540" w:rsidRDefault="006E6377" w:rsidP="006E6377">
            <w:pPr>
              <w:tabs>
                <w:tab w:val="left" w:pos="2801"/>
              </w:tabs>
              <w:jc w:val="center"/>
              <w:rPr>
                <w:rFonts w:asciiTheme="minorBidi" w:hAnsiTheme="minorBidi"/>
                <w:sz w:val="20"/>
                <w:szCs w:val="20"/>
              </w:rPr>
            </w:pPr>
          </w:p>
        </w:tc>
      </w:tr>
      <w:tr w:rsidR="006E6377" w:rsidRPr="00166540" w:rsidTr="006E6377">
        <w:trPr>
          <w:trHeight w:val="189"/>
          <w:jc w:val="center"/>
        </w:trPr>
        <w:tc>
          <w:tcPr>
            <w:tcW w:w="1065" w:type="dxa"/>
            <w:vMerge/>
            <w:tcBorders>
              <w:top w:val="thickThinSmallGap" w:sz="24" w:space="0" w:color="auto"/>
              <w:left w:val="nil"/>
              <w:bottom w:val="single" w:sz="12" w:space="0" w:color="000000" w:themeColor="text1"/>
              <w:right w:val="double" w:sz="4" w:space="0" w:color="auto"/>
            </w:tcBorders>
            <w:vAlign w:val="center"/>
          </w:tcPr>
          <w:p w:rsidR="006E6377" w:rsidRPr="00166540" w:rsidRDefault="006E6377" w:rsidP="006E6377">
            <w:pPr>
              <w:bidi w:val="0"/>
              <w:rPr>
                <w:rFonts w:asciiTheme="minorBidi" w:hAnsiTheme="minorBidi"/>
                <w:b/>
                <w:bCs/>
                <w:sz w:val="20"/>
                <w:szCs w:val="20"/>
              </w:rPr>
            </w:pPr>
          </w:p>
        </w:tc>
        <w:tc>
          <w:tcPr>
            <w:tcW w:w="1533" w:type="dxa"/>
            <w:vMerge/>
            <w:tcBorders>
              <w:left w:val="double" w:sz="4" w:space="0" w:color="auto"/>
              <w:bottom w:val="single" w:sz="4" w:space="0" w:color="auto"/>
              <w:right w:val="double" w:sz="4" w:space="0" w:color="auto"/>
            </w:tcBorders>
            <w:vAlign w:val="center"/>
          </w:tcPr>
          <w:p w:rsidR="006E6377" w:rsidRPr="00166540" w:rsidRDefault="006E6377" w:rsidP="006E6377">
            <w:pPr>
              <w:jc w:val="center"/>
              <w:rPr>
                <w:b/>
                <w:bCs/>
                <w:sz w:val="20"/>
                <w:szCs w:val="20"/>
                <w:rtl/>
                <w:lang w:bidi="ar-EG"/>
              </w:rPr>
            </w:pPr>
          </w:p>
        </w:tc>
        <w:tc>
          <w:tcPr>
            <w:tcW w:w="1066" w:type="dxa"/>
            <w:tcBorders>
              <w:top w:val="single" w:sz="4" w:space="0" w:color="auto"/>
              <w:left w:val="double" w:sz="4" w:space="0" w:color="auto"/>
              <w:bottom w:val="single" w:sz="4" w:space="0" w:color="auto"/>
              <w:right w:val="double" w:sz="4" w:space="0" w:color="auto"/>
            </w:tcBorders>
          </w:tcPr>
          <w:p w:rsidR="006E6377" w:rsidRPr="00166540" w:rsidRDefault="006E6377" w:rsidP="006E6377">
            <w:pPr>
              <w:tabs>
                <w:tab w:val="left" w:pos="2801"/>
              </w:tabs>
              <w:jc w:val="center"/>
              <w:rPr>
                <w:rFonts w:asciiTheme="minorBidi" w:hAnsiTheme="minorBidi"/>
                <w:b/>
                <w:bCs/>
                <w:sz w:val="20"/>
                <w:szCs w:val="20"/>
              </w:rPr>
            </w:pPr>
            <w:r w:rsidRPr="00166540">
              <w:rPr>
                <w:rFonts w:asciiTheme="minorBidi" w:hAnsiTheme="minorBidi" w:hint="cs"/>
                <w:b/>
                <w:bCs/>
                <w:sz w:val="20"/>
                <w:szCs w:val="20"/>
                <w:rtl/>
              </w:rPr>
              <w:t>فاشل</w:t>
            </w:r>
          </w:p>
        </w:tc>
        <w:tc>
          <w:tcPr>
            <w:tcW w:w="1194" w:type="dxa"/>
            <w:tcBorders>
              <w:top w:val="single" w:sz="4" w:space="0" w:color="auto"/>
              <w:left w:val="double" w:sz="4" w:space="0" w:color="auto"/>
              <w:bottom w:val="single" w:sz="4" w:space="0" w:color="auto"/>
              <w:right w:val="outset" w:sz="4" w:space="0" w:color="auto"/>
            </w:tcBorders>
          </w:tcPr>
          <w:p w:rsidR="006E6377" w:rsidRPr="00166540" w:rsidRDefault="006E6377" w:rsidP="006E6377">
            <w:pPr>
              <w:tabs>
                <w:tab w:val="left" w:pos="2801"/>
              </w:tabs>
              <w:jc w:val="center"/>
              <w:rPr>
                <w:rFonts w:asciiTheme="minorBidi" w:hAnsiTheme="minorBidi"/>
                <w:sz w:val="20"/>
                <w:szCs w:val="20"/>
              </w:rPr>
            </w:pPr>
            <w:r w:rsidRPr="00166540">
              <w:rPr>
                <w:rFonts w:asciiTheme="minorBidi" w:hAnsiTheme="minorBidi" w:hint="cs"/>
                <w:sz w:val="20"/>
                <w:szCs w:val="20"/>
                <w:rtl/>
              </w:rPr>
              <w:t>4</w:t>
            </w:r>
          </w:p>
        </w:tc>
        <w:tc>
          <w:tcPr>
            <w:tcW w:w="1194" w:type="dxa"/>
            <w:tcBorders>
              <w:top w:val="single" w:sz="4" w:space="0" w:color="auto"/>
              <w:left w:val="outset" w:sz="4" w:space="0" w:color="auto"/>
              <w:bottom w:val="single" w:sz="4" w:space="0" w:color="auto"/>
              <w:right w:val="double" w:sz="4" w:space="0" w:color="auto"/>
            </w:tcBorders>
          </w:tcPr>
          <w:p w:rsidR="006E6377" w:rsidRPr="00166540" w:rsidRDefault="006E6377" w:rsidP="006E6377">
            <w:pPr>
              <w:tabs>
                <w:tab w:val="left" w:pos="2801"/>
              </w:tabs>
              <w:jc w:val="center"/>
              <w:rPr>
                <w:rFonts w:asciiTheme="minorBidi" w:hAnsiTheme="minorBidi"/>
                <w:sz w:val="20"/>
                <w:szCs w:val="20"/>
              </w:rPr>
            </w:pPr>
            <w:r w:rsidRPr="00166540">
              <w:rPr>
                <w:rFonts w:asciiTheme="minorBidi" w:hAnsiTheme="minorBidi" w:hint="cs"/>
                <w:sz w:val="20"/>
                <w:szCs w:val="20"/>
                <w:rtl/>
              </w:rPr>
              <w:t>4</w:t>
            </w:r>
          </w:p>
        </w:tc>
        <w:tc>
          <w:tcPr>
            <w:tcW w:w="1142" w:type="dxa"/>
            <w:vMerge/>
            <w:tcBorders>
              <w:left w:val="double" w:sz="4" w:space="0" w:color="auto"/>
              <w:right w:val="nil"/>
            </w:tcBorders>
            <w:vAlign w:val="center"/>
          </w:tcPr>
          <w:p w:rsidR="006E6377" w:rsidRPr="00166540" w:rsidRDefault="006E6377" w:rsidP="006E6377">
            <w:pPr>
              <w:tabs>
                <w:tab w:val="left" w:pos="2801"/>
              </w:tabs>
              <w:jc w:val="center"/>
              <w:rPr>
                <w:rFonts w:asciiTheme="minorBidi" w:hAnsiTheme="minorBidi"/>
                <w:sz w:val="20"/>
                <w:szCs w:val="20"/>
              </w:rPr>
            </w:pPr>
          </w:p>
        </w:tc>
      </w:tr>
      <w:tr w:rsidR="006E6377" w:rsidRPr="00166540" w:rsidTr="006E6377">
        <w:trPr>
          <w:trHeight w:val="189"/>
          <w:jc w:val="center"/>
        </w:trPr>
        <w:tc>
          <w:tcPr>
            <w:tcW w:w="1065" w:type="dxa"/>
            <w:vMerge/>
            <w:tcBorders>
              <w:top w:val="thickThinSmallGap" w:sz="24" w:space="0" w:color="auto"/>
              <w:left w:val="nil"/>
              <w:bottom w:val="single" w:sz="12" w:space="0" w:color="000000" w:themeColor="text1"/>
              <w:right w:val="double" w:sz="4" w:space="0" w:color="auto"/>
            </w:tcBorders>
            <w:vAlign w:val="center"/>
          </w:tcPr>
          <w:p w:rsidR="006E6377" w:rsidRPr="00166540" w:rsidRDefault="006E6377" w:rsidP="006E6377">
            <w:pPr>
              <w:bidi w:val="0"/>
              <w:rPr>
                <w:rFonts w:asciiTheme="minorBidi" w:hAnsiTheme="minorBidi"/>
                <w:b/>
                <w:bCs/>
                <w:sz w:val="20"/>
                <w:szCs w:val="20"/>
              </w:rPr>
            </w:pPr>
          </w:p>
        </w:tc>
        <w:tc>
          <w:tcPr>
            <w:tcW w:w="1533" w:type="dxa"/>
            <w:vMerge w:val="restart"/>
            <w:tcBorders>
              <w:top w:val="single" w:sz="4" w:space="0" w:color="auto"/>
              <w:left w:val="double" w:sz="4" w:space="0" w:color="auto"/>
              <w:right w:val="double" w:sz="4" w:space="0" w:color="auto"/>
            </w:tcBorders>
            <w:vAlign w:val="center"/>
          </w:tcPr>
          <w:p w:rsidR="006E6377" w:rsidRPr="00166540" w:rsidRDefault="006E6377" w:rsidP="006E6377">
            <w:pPr>
              <w:jc w:val="center"/>
              <w:rPr>
                <w:b/>
                <w:bCs/>
                <w:sz w:val="20"/>
                <w:szCs w:val="20"/>
                <w:rtl/>
                <w:lang w:bidi="ar-EG"/>
              </w:rPr>
            </w:pPr>
            <w:r w:rsidRPr="00166540">
              <w:rPr>
                <w:rFonts w:hint="cs"/>
                <w:b/>
                <w:bCs/>
                <w:sz w:val="20"/>
                <w:szCs w:val="20"/>
                <w:rtl/>
                <w:lang w:bidi="ar-EG"/>
              </w:rPr>
              <w:t>الجرى بالكرة</w:t>
            </w:r>
          </w:p>
        </w:tc>
        <w:tc>
          <w:tcPr>
            <w:tcW w:w="1066" w:type="dxa"/>
            <w:tcBorders>
              <w:top w:val="single" w:sz="4" w:space="0" w:color="auto"/>
              <w:left w:val="double" w:sz="4" w:space="0" w:color="auto"/>
              <w:bottom w:val="single" w:sz="4" w:space="0" w:color="auto"/>
              <w:right w:val="double" w:sz="4" w:space="0" w:color="auto"/>
            </w:tcBorders>
          </w:tcPr>
          <w:p w:rsidR="006E6377" w:rsidRPr="00166540" w:rsidRDefault="006E6377" w:rsidP="006E6377">
            <w:pPr>
              <w:tabs>
                <w:tab w:val="left" w:pos="2801"/>
              </w:tabs>
              <w:jc w:val="center"/>
              <w:rPr>
                <w:rFonts w:asciiTheme="minorBidi" w:hAnsiTheme="minorBidi"/>
                <w:b/>
                <w:bCs/>
                <w:sz w:val="20"/>
                <w:szCs w:val="20"/>
              </w:rPr>
            </w:pPr>
            <w:r w:rsidRPr="00166540">
              <w:rPr>
                <w:rFonts w:asciiTheme="minorBidi" w:hAnsiTheme="minorBidi" w:hint="cs"/>
                <w:b/>
                <w:bCs/>
                <w:sz w:val="20"/>
                <w:szCs w:val="20"/>
                <w:rtl/>
              </w:rPr>
              <w:t>ناجح</w:t>
            </w:r>
          </w:p>
        </w:tc>
        <w:tc>
          <w:tcPr>
            <w:tcW w:w="1194" w:type="dxa"/>
            <w:tcBorders>
              <w:top w:val="single" w:sz="4" w:space="0" w:color="auto"/>
              <w:left w:val="double" w:sz="4" w:space="0" w:color="auto"/>
              <w:bottom w:val="single" w:sz="4" w:space="0" w:color="auto"/>
              <w:right w:val="outset" w:sz="4" w:space="0" w:color="auto"/>
            </w:tcBorders>
          </w:tcPr>
          <w:p w:rsidR="006E6377" w:rsidRPr="00166540" w:rsidRDefault="006E6377" w:rsidP="006E6377">
            <w:pPr>
              <w:tabs>
                <w:tab w:val="left" w:pos="2801"/>
              </w:tabs>
              <w:jc w:val="center"/>
              <w:rPr>
                <w:rFonts w:asciiTheme="minorBidi" w:hAnsiTheme="minorBidi"/>
                <w:sz w:val="20"/>
                <w:szCs w:val="20"/>
              </w:rPr>
            </w:pPr>
            <w:r w:rsidRPr="00166540">
              <w:rPr>
                <w:rFonts w:asciiTheme="minorBidi" w:hAnsiTheme="minorBidi" w:hint="cs"/>
                <w:sz w:val="20"/>
                <w:szCs w:val="20"/>
                <w:rtl/>
              </w:rPr>
              <w:t>64</w:t>
            </w:r>
          </w:p>
        </w:tc>
        <w:tc>
          <w:tcPr>
            <w:tcW w:w="1194" w:type="dxa"/>
            <w:tcBorders>
              <w:top w:val="single" w:sz="4" w:space="0" w:color="auto"/>
              <w:left w:val="outset" w:sz="4" w:space="0" w:color="auto"/>
              <w:bottom w:val="single" w:sz="4" w:space="0" w:color="auto"/>
              <w:right w:val="double" w:sz="4" w:space="0" w:color="auto"/>
            </w:tcBorders>
          </w:tcPr>
          <w:p w:rsidR="006E6377" w:rsidRPr="00166540" w:rsidRDefault="006E6377" w:rsidP="006E6377">
            <w:pPr>
              <w:tabs>
                <w:tab w:val="left" w:pos="2801"/>
              </w:tabs>
              <w:jc w:val="center"/>
              <w:rPr>
                <w:rFonts w:asciiTheme="minorBidi" w:hAnsiTheme="minorBidi"/>
                <w:sz w:val="20"/>
                <w:szCs w:val="20"/>
              </w:rPr>
            </w:pPr>
            <w:r w:rsidRPr="00166540">
              <w:rPr>
                <w:rFonts w:asciiTheme="minorBidi" w:hAnsiTheme="minorBidi" w:hint="cs"/>
                <w:sz w:val="20"/>
                <w:szCs w:val="20"/>
                <w:rtl/>
              </w:rPr>
              <w:t>65</w:t>
            </w:r>
          </w:p>
        </w:tc>
        <w:tc>
          <w:tcPr>
            <w:tcW w:w="1142" w:type="dxa"/>
            <w:vMerge/>
            <w:tcBorders>
              <w:left w:val="double" w:sz="4" w:space="0" w:color="auto"/>
              <w:right w:val="nil"/>
            </w:tcBorders>
            <w:vAlign w:val="center"/>
          </w:tcPr>
          <w:p w:rsidR="006E6377" w:rsidRPr="00166540" w:rsidRDefault="006E6377" w:rsidP="006E6377">
            <w:pPr>
              <w:tabs>
                <w:tab w:val="left" w:pos="2801"/>
              </w:tabs>
              <w:jc w:val="center"/>
              <w:rPr>
                <w:rFonts w:asciiTheme="minorBidi" w:hAnsiTheme="minorBidi"/>
                <w:sz w:val="20"/>
                <w:szCs w:val="20"/>
              </w:rPr>
            </w:pPr>
          </w:p>
        </w:tc>
      </w:tr>
      <w:tr w:rsidR="006E6377" w:rsidRPr="00166540" w:rsidTr="006E6377">
        <w:trPr>
          <w:trHeight w:val="189"/>
          <w:jc w:val="center"/>
        </w:trPr>
        <w:tc>
          <w:tcPr>
            <w:tcW w:w="1065" w:type="dxa"/>
            <w:vMerge/>
            <w:tcBorders>
              <w:top w:val="thickThinSmallGap" w:sz="24" w:space="0" w:color="auto"/>
              <w:left w:val="nil"/>
              <w:bottom w:val="single" w:sz="12" w:space="0" w:color="000000" w:themeColor="text1"/>
              <w:right w:val="double" w:sz="4" w:space="0" w:color="auto"/>
            </w:tcBorders>
            <w:vAlign w:val="center"/>
          </w:tcPr>
          <w:p w:rsidR="006E6377" w:rsidRPr="00166540" w:rsidRDefault="006E6377" w:rsidP="006E6377">
            <w:pPr>
              <w:bidi w:val="0"/>
              <w:rPr>
                <w:rFonts w:asciiTheme="minorBidi" w:hAnsiTheme="minorBidi"/>
                <w:b/>
                <w:bCs/>
                <w:sz w:val="20"/>
                <w:szCs w:val="20"/>
              </w:rPr>
            </w:pPr>
          </w:p>
        </w:tc>
        <w:tc>
          <w:tcPr>
            <w:tcW w:w="1533" w:type="dxa"/>
            <w:vMerge/>
            <w:tcBorders>
              <w:left w:val="double" w:sz="4" w:space="0" w:color="auto"/>
              <w:bottom w:val="single" w:sz="4" w:space="0" w:color="auto"/>
              <w:right w:val="double" w:sz="4" w:space="0" w:color="auto"/>
            </w:tcBorders>
            <w:vAlign w:val="center"/>
          </w:tcPr>
          <w:p w:rsidR="006E6377" w:rsidRPr="00166540" w:rsidRDefault="006E6377" w:rsidP="006E6377">
            <w:pPr>
              <w:jc w:val="center"/>
              <w:rPr>
                <w:b/>
                <w:bCs/>
                <w:sz w:val="20"/>
                <w:szCs w:val="20"/>
                <w:rtl/>
                <w:lang w:bidi="ar-EG"/>
              </w:rPr>
            </w:pPr>
          </w:p>
        </w:tc>
        <w:tc>
          <w:tcPr>
            <w:tcW w:w="1066" w:type="dxa"/>
            <w:tcBorders>
              <w:top w:val="single" w:sz="4" w:space="0" w:color="auto"/>
              <w:left w:val="double" w:sz="4" w:space="0" w:color="auto"/>
              <w:bottom w:val="single" w:sz="4" w:space="0" w:color="auto"/>
              <w:right w:val="double" w:sz="4" w:space="0" w:color="auto"/>
            </w:tcBorders>
          </w:tcPr>
          <w:p w:rsidR="006E6377" w:rsidRPr="00166540" w:rsidRDefault="006E6377" w:rsidP="006E6377">
            <w:pPr>
              <w:tabs>
                <w:tab w:val="left" w:pos="2801"/>
              </w:tabs>
              <w:jc w:val="center"/>
              <w:rPr>
                <w:rFonts w:asciiTheme="minorBidi" w:hAnsiTheme="minorBidi"/>
                <w:b/>
                <w:bCs/>
                <w:sz w:val="20"/>
                <w:szCs w:val="20"/>
              </w:rPr>
            </w:pPr>
            <w:r w:rsidRPr="00166540">
              <w:rPr>
                <w:rFonts w:asciiTheme="minorBidi" w:hAnsiTheme="minorBidi" w:hint="cs"/>
                <w:b/>
                <w:bCs/>
                <w:sz w:val="20"/>
                <w:szCs w:val="20"/>
                <w:rtl/>
              </w:rPr>
              <w:t>فاشل</w:t>
            </w:r>
          </w:p>
        </w:tc>
        <w:tc>
          <w:tcPr>
            <w:tcW w:w="1194" w:type="dxa"/>
            <w:tcBorders>
              <w:top w:val="single" w:sz="4" w:space="0" w:color="auto"/>
              <w:left w:val="double" w:sz="4" w:space="0" w:color="auto"/>
              <w:bottom w:val="single" w:sz="4" w:space="0" w:color="auto"/>
              <w:right w:val="outset" w:sz="4" w:space="0" w:color="auto"/>
            </w:tcBorders>
          </w:tcPr>
          <w:p w:rsidR="006E6377" w:rsidRPr="00166540" w:rsidRDefault="006E6377" w:rsidP="006E6377">
            <w:pPr>
              <w:tabs>
                <w:tab w:val="left" w:pos="2801"/>
              </w:tabs>
              <w:jc w:val="center"/>
              <w:rPr>
                <w:rFonts w:asciiTheme="minorBidi" w:hAnsiTheme="minorBidi"/>
                <w:sz w:val="20"/>
                <w:szCs w:val="20"/>
              </w:rPr>
            </w:pPr>
            <w:r w:rsidRPr="00166540">
              <w:rPr>
                <w:rFonts w:asciiTheme="minorBidi" w:hAnsiTheme="minorBidi" w:hint="cs"/>
                <w:sz w:val="20"/>
                <w:szCs w:val="20"/>
                <w:rtl/>
              </w:rPr>
              <w:t>8</w:t>
            </w:r>
          </w:p>
        </w:tc>
        <w:tc>
          <w:tcPr>
            <w:tcW w:w="1194" w:type="dxa"/>
            <w:tcBorders>
              <w:top w:val="single" w:sz="4" w:space="0" w:color="auto"/>
              <w:left w:val="outset" w:sz="4" w:space="0" w:color="auto"/>
              <w:bottom w:val="single" w:sz="4" w:space="0" w:color="auto"/>
              <w:right w:val="double" w:sz="4" w:space="0" w:color="auto"/>
            </w:tcBorders>
          </w:tcPr>
          <w:p w:rsidR="006E6377" w:rsidRPr="00166540" w:rsidRDefault="006E6377" w:rsidP="006E6377">
            <w:pPr>
              <w:tabs>
                <w:tab w:val="left" w:pos="2801"/>
              </w:tabs>
              <w:jc w:val="center"/>
              <w:rPr>
                <w:rFonts w:asciiTheme="minorBidi" w:hAnsiTheme="minorBidi"/>
                <w:sz w:val="20"/>
                <w:szCs w:val="20"/>
              </w:rPr>
            </w:pPr>
            <w:r w:rsidRPr="00166540">
              <w:rPr>
                <w:rFonts w:asciiTheme="minorBidi" w:hAnsiTheme="minorBidi" w:hint="cs"/>
                <w:sz w:val="20"/>
                <w:szCs w:val="20"/>
                <w:rtl/>
              </w:rPr>
              <w:t>8</w:t>
            </w:r>
          </w:p>
        </w:tc>
        <w:tc>
          <w:tcPr>
            <w:tcW w:w="1142" w:type="dxa"/>
            <w:vMerge/>
            <w:tcBorders>
              <w:left w:val="double" w:sz="4" w:space="0" w:color="auto"/>
              <w:right w:val="nil"/>
            </w:tcBorders>
            <w:vAlign w:val="center"/>
          </w:tcPr>
          <w:p w:rsidR="006E6377" w:rsidRPr="00166540" w:rsidRDefault="006E6377" w:rsidP="006E6377">
            <w:pPr>
              <w:tabs>
                <w:tab w:val="left" w:pos="2801"/>
              </w:tabs>
              <w:jc w:val="center"/>
              <w:rPr>
                <w:rFonts w:asciiTheme="minorBidi" w:hAnsiTheme="minorBidi"/>
                <w:sz w:val="20"/>
                <w:szCs w:val="20"/>
              </w:rPr>
            </w:pPr>
          </w:p>
        </w:tc>
      </w:tr>
      <w:tr w:rsidR="006E6377" w:rsidRPr="00166540" w:rsidTr="006E6377">
        <w:trPr>
          <w:trHeight w:val="37"/>
          <w:jc w:val="center"/>
        </w:trPr>
        <w:tc>
          <w:tcPr>
            <w:tcW w:w="1065" w:type="dxa"/>
            <w:vMerge/>
            <w:tcBorders>
              <w:top w:val="thickThinSmallGap" w:sz="24" w:space="0" w:color="auto"/>
              <w:left w:val="nil"/>
              <w:bottom w:val="single" w:sz="12" w:space="0" w:color="000000" w:themeColor="text1"/>
              <w:right w:val="double" w:sz="4" w:space="0" w:color="auto"/>
            </w:tcBorders>
            <w:vAlign w:val="center"/>
          </w:tcPr>
          <w:p w:rsidR="006E6377" w:rsidRPr="00166540" w:rsidRDefault="006E6377" w:rsidP="006E6377">
            <w:pPr>
              <w:bidi w:val="0"/>
              <w:rPr>
                <w:rFonts w:asciiTheme="minorBidi" w:hAnsiTheme="minorBidi"/>
                <w:b/>
                <w:bCs/>
                <w:sz w:val="20"/>
                <w:szCs w:val="20"/>
              </w:rPr>
            </w:pPr>
          </w:p>
        </w:tc>
        <w:tc>
          <w:tcPr>
            <w:tcW w:w="1533" w:type="dxa"/>
            <w:vMerge w:val="restart"/>
            <w:tcBorders>
              <w:top w:val="single" w:sz="4" w:space="0" w:color="auto"/>
              <w:left w:val="double" w:sz="4" w:space="0" w:color="auto"/>
              <w:right w:val="double" w:sz="4" w:space="0" w:color="auto"/>
            </w:tcBorders>
            <w:vAlign w:val="center"/>
          </w:tcPr>
          <w:p w:rsidR="006E6377" w:rsidRPr="00166540" w:rsidRDefault="006E6377" w:rsidP="006E6377">
            <w:pPr>
              <w:jc w:val="center"/>
              <w:rPr>
                <w:b/>
                <w:bCs/>
                <w:sz w:val="20"/>
                <w:szCs w:val="20"/>
                <w:rtl/>
                <w:lang w:bidi="ar-EG"/>
              </w:rPr>
            </w:pPr>
            <w:r w:rsidRPr="00166540">
              <w:rPr>
                <w:rFonts w:hint="cs"/>
                <w:b/>
                <w:bCs/>
                <w:sz w:val="20"/>
                <w:szCs w:val="20"/>
                <w:rtl/>
                <w:lang w:bidi="ar-EG"/>
              </w:rPr>
              <w:t>المراوغة</w:t>
            </w:r>
          </w:p>
        </w:tc>
        <w:tc>
          <w:tcPr>
            <w:tcW w:w="1066" w:type="dxa"/>
            <w:tcBorders>
              <w:top w:val="single" w:sz="4" w:space="0" w:color="auto"/>
              <w:left w:val="double" w:sz="4" w:space="0" w:color="auto"/>
              <w:bottom w:val="single" w:sz="4" w:space="0" w:color="auto"/>
              <w:right w:val="double" w:sz="4" w:space="0" w:color="auto"/>
            </w:tcBorders>
          </w:tcPr>
          <w:p w:rsidR="006E6377" w:rsidRPr="00166540" w:rsidRDefault="006E6377" w:rsidP="006E6377">
            <w:pPr>
              <w:tabs>
                <w:tab w:val="left" w:pos="2801"/>
              </w:tabs>
              <w:jc w:val="center"/>
              <w:rPr>
                <w:rFonts w:asciiTheme="minorBidi" w:hAnsiTheme="minorBidi"/>
                <w:b/>
                <w:bCs/>
                <w:sz w:val="20"/>
                <w:szCs w:val="20"/>
              </w:rPr>
            </w:pPr>
            <w:r w:rsidRPr="00166540">
              <w:rPr>
                <w:rFonts w:asciiTheme="minorBidi" w:hAnsiTheme="minorBidi" w:hint="cs"/>
                <w:b/>
                <w:bCs/>
                <w:sz w:val="20"/>
                <w:szCs w:val="20"/>
                <w:rtl/>
              </w:rPr>
              <w:t>ناجح</w:t>
            </w:r>
          </w:p>
        </w:tc>
        <w:tc>
          <w:tcPr>
            <w:tcW w:w="1194" w:type="dxa"/>
            <w:tcBorders>
              <w:top w:val="single" w:sz="4" w:space="0" w:color="auto"/>
              <w:left w:val="double" w:sz="4" w:space="0" w:color="auto"/>
              <w:bottom w:val="single" w:sz="4" w:space="0" w:color="auto"/>
              <w:right w:val="outset" w:sz="4" w:space="0" w:color="auto"/>
            </w:tcBorders>
          </w:tcPr>
          <w:p w:rsidR="006E6377" w:rsidRPr="00166540" w:rsidRDefault="006E6377" w:rsidP="006E6377">
            <w:pPr>
              <w:tabs>
                <w:tab w:val="left" w:pos="2801"/>
              </w:tabs>
              <w:jc w:val="center"/>
              <w:rPr>
                <w:rFonts w:asciiTheme="minorBidi" w:hAnsiTheme="minorBidi"/>
                <w:sz w:val="20"/>
                <w:szCs w:val="20"/>
              </w:rPr>
            </w:pPr>
            <w:r w:rsidRPr="00166540">
              <w:rPr>
                <w:rFonts w:asciiTheme="minorBidi" w:hAnsiTheme="minorBidi" w:hint="cs"/>
                <w:sz w:val="20"/>
                <w:szCs w:val="20"/>
                <w:rtl/>
              </w:rPr>
              <w:t>69</w:t>
            </w:r>
          </w:p>
        </w:tc>
        <w:tc>
          <w:tcPr>
            <w:tcW w:w="1194" w:type="dxa"/>
            <w:tcBorders>
              <w:top w:val="single" w:sz="4" w:space="0" w:color="auto"/>
              <w:left w:val="outset" w:sz="4" w:space="0" w:color="auto"/>
              <w:bottom w:val="single" w:sz="4" w:space="0" w:color="auto"/>
              <w:right w:val="double" w:sz="4" w:space="0" w:color="auto"/>
            </w:tcBorders>
          </w:tcPr>
          <w:p w:rsidR="006E6377" w:rsidRPr="00166540" w:rsidRDefault="006E6377" w:rsidP="006E6377">
            <w:pPr>
              <w:tabs>
                <w:tab w:val="left" w:pos="2801"/>
              </w:tabs>
              <w:jc w:val="center"/>
              <w:rPr>
                <w:rFonts w:asciiTheme="minorBidi" w:hAnsiTheme="minorBidi"/>
                <w:sz w:val="20"/>
                <w:szCs w:val="20"/>
              </w:rPr>
            </w:pPr>
            <w:r w:rsidRPr="00166540">
              <w:rPr>
                <w:rFonts w:asciiTheme="minorBidi" w:hAnsiTheme="minorBidi" w:hint="cs"/>
                <w:sz w:val="20"/>
                <w:szCs w:val="20"/>
                <w:rtl/>
              </w:rPr>
              <w:t>69</w:t>
            </w:r>
          </w:p>
        </w:tc>
        <w:tc>
          <w:tcPr>
            <w:tcW w:w="1142" w:type="dxa"/>
            <w:vMerge/>
            <w:tcBorders>
              <w:left w:val="double" w:sz="4" w:space="0" w:color="auto"/>
              <w:right w:val="nil"/>
            </w:tcBorders>
            <w:vAlign w:val="center"/>
          </w:tcPr>
          <w:p w:rsidR="006E6377" w:rsidRPr="00166540" w:rsidRDefault="006E6377" w:rsidP="006E6377">
            <w:pPr>
              <w:tabs>
                <w:tab w:val="left" w:pos="2801"/>
              </w:tabs>
              <w:jc w:val="center"/>
              <w:rPr>
                <w:rFonts w:asciiTheme="minorBidi" w:hAnsiTheme="minorBidi"/>
                <w:sz w:val="20"/>
                <w:szCs w:val="20"/>
              </w:rPr>
            </w:pPr>
          </w:p>
        </w:tc>
      </w:tr>
      <w:tr w:rsidR="006E6377" w:rsidRPr="00166540" w:rsidTr="006E6377">
        <w:trPr>
          <w:trHeight w:val="20"/>
          <w:jc w:val="center"/>
        </w:trPr>
        <w:tc>
          <w:tcPr>
            <w:tcW w:w="1065" w:type="dxa"/>
            <w:vMerge/>
            <w:tcBorders>
              <w:top w:val="thickThinSmallGap" w:sz="24" w:space="0" w:color="auto"/>
              <w:left w:val="nil"/>
              <w:bottom w:val="single" w:sz="12" w:space="0" w:color="000000" w:themeColor="text1"/>
              <w:right w:val="double" w:sz="4" w:space="0" w:color="auto"/>
            </w:tcBorders>
            <w:vAlign w:val="center"/>
          </w:tcPr>
          <w:p w:rsidR="006E6377" w:rsidRPr="00166540" w:rsidRDefault="006E6377" w:rsidP="006E6377">
            <w:pPr>
              <w:bidi w:val="0"/>
              <w:rPr>
                <w:rFonts w:asciiTheme="minorBidi" w:hAnsiTheme="minorBidi"/>
                <w:b/>
                <w:bCs/>
                <w:sz w:val="20"/>
                <w:szCs w:val="20"/>
              </w:rPr>
            </w:pPr>
          </w:p>
        </w:tc>
        <w:tc>
          <w:tcPr>
            <w:tcW w:w="1533" w:type="dxa"/>
            <w:vMerge/>
            <w:tcBorders>
              <w:left w:val="double" w:sz="4" w:space="0" w:color="auto"/>
              <w:bottom w:val="single" w:sz="12" w:space="0" w:color="000000" w:themeColor="text1"/>
              <w:right w:val="double" w:sz="4" w:space="0" w:color="auto"/>
            </w:tcBorders>
            <w:vAlign w:val="center"/>
          </w:tcPr>
          <w:p w:rsidR="006E6377" w:rsidRPr="00166540" w:rsidRDefault="006E6377" w:rsidP="006E6377">
            <w:pPr>
              <w:jc w:val="center"/>
              <w:rPr>
                <w:b/>
                <w:bCs/>
                <w:sz w:val="20"/>
                <w:szCs w:val="20"/>
                <w:rtl/>
                <w:lang w:bidi="ar-EG"/>
              </w:rPr>
            </w:pPr>
          </w:p>
        </w:tc>
        <w:tc>
          <w:tcPr>
            <w:tcW w:w="1066" w:type="dxa"/>
            <w:tcBorders>
              <w:top w:val="single" w:sz="4" w:space="0" w:color="auto"/>
              <w:left w:val="double" w:sz="4" w:space="0" w:color="auto"/>
              <w:bottom w:val="single" w:sz="12" w:space="0" w:color="000000" w:themeColor="text1"/>
              <w:right w:val="double" w:sz="4" w:space="0" w:color="auto"/>
            </w:tcBorders>
          </w:tcPr>
          <w:p w:rsidR="006E6377" w:rsidRPr="00166540" w:rsidRDefault="006E6377" w:rsidP="006E6377">
            <w:pPr>
              <w:tabs>
                <w:tab w:val="left" w:pos="2801"/>
              </w:tabs>
              <w:jc w:val="center"/>
              <w:rPr>
                <w:rFonts w:asciiTheme="minorBidi" w:hAnsiTheme="minorBidi"/>
                <w:b/>
                <w:bCs/>
                <w:sz w:val="20"/>
                <w:szCs w:val="20"/>
              </w:rPr>
            </w:pPr>
            <w:r w:rsidRPr="00166540">
              <w:rPr>
                <w:rFonts w:asciiTheme="minorBidi" w:hAnsiTheme="minorBidi" w:hint="cs"/>
                <w:b/>
                <w:bCs/>
                <w:sz w:val="20"/>
                <w:szCs w:val="20"/>
                <w:rtl/>
              </w:rPr>
              <w:t>فاشل</w:t>
            </w:r>
          </w:p>
        </w:tc>
        <w:tc>
          <w:tcPr>
            <w:tcW w:w="1194" w:type="dxa"/>
            <w:tcBorders>
              <w:top w:val="single" w:sz="4" w:space="0" w:color="auto"/>
              <w:left w:val="double" w:sz="4" w:space="0" w:color="auto"/>
              <w:bottom w:val="single" w:sz="12" w:space="0" w:color="000000" w:themeColor="text1"/>
              <w:right w:val="outset" w:sz="4" w:space="0" w:color="auto"/>
            </w:tcBorders>
          </w:tcPr>
          <w:p w:rsidR="006E6377" w:rsidRPr="00166540" w:rsidRDefault="006E6377" w:rsidP="006E6377">
            <w:pPr>
              <w:tabs>
                <w:tab w:val="left" w:pos="2801"/>
              </w:tabs>
              <w:jc w:val="center"/>
              <w:rPr>
                <w:rFonts w:asciiTheme="minorBidi" w:hAnsiTheme="minorBidi"/>
                <w:sz w:val="20"/>
                <w:szCs w:val="20"/>
              </w:rPr>
            </w:pPr>
            <w:r w:rsidRPr="00166540">
              <w:rPr>
                <w:rFonts w:asciiTheme="minorBidi" w:hAnsiTheme="minorBidi" w:hint="cs"/>
                <w:sz w:val="20"/>
                <w:szCs w:val="20"/>
                <w:rtl/>
              </w:rPr>
              <w:t>15</w:t>
            </w:r>
          </w:p>
        </w:tc>
        <w:tc>
          <w:tcPr>
            <w:tcW w:w="1194" w:type="dxa"/>
            <w:tcBorders>
              <w:top w:val="single" w:sz="4" w:space="0" w:color="auto"/>
              <w:left w:val="outset" w:sz="4" w:space="0" w:color="auto"/>
              <w:bottom w:val="single" w:sz="12" w:space="0" w:color="000000" w:themeColor="text1"/>
              <w:right w:val="double" w:sz="4" w:space="0" w:color="auto"/>
            </w:tcBorders>
          </w:tcPr>
          <w:p w:rsidR="006E6377" w:rsidRPr="00166540" w:rsidRDefault="006E6377" w:rsidP="006E6377">
            <w:pPr>
              <w:tabs>
                <w:tab w:val="left" w:pos="2801"/>
              </w:tabs>
              <w:jc w:val="center"/>
              <w:rPr>
                <w:rFonts w:asciiTheme="minorBidi" w:hAnsiTheme="minorBidi"/>
                <w:sz w:val="20"/>
                <w:szCs w:val="20"/>
              </w:rPr>
            </w:pPr>
            <w:r w:rsidRPr="00166540">
              <w:rPr>
                <w:rFonts w:asciiTheme="minorBidi" w:hAnsiTheme="minorBidi" w:hint="cs"/>
                <w:sz w:val="20"/>
                <w:szCs w:val="20"/>
                <w:rtl/>
              </w:rPr>
              <w:t>14</w:t>
            </w:r>
          </w:p>
        </w:tc>
        <w:tc>
          <w:tcPr>
            <w:tcW w:w="1142" w:type="dxa"/>
            <w:vMerge/>
            <w:tcBorders>
              <w:left w:val="double" w:sz="4" w:space="0" w:color="auto"/>
              <w:bottom w:val="single" w:sz="12" w:space="0" w:color="000000" w:themeColor="text1"/>
              <w:right w:val="nil"/>
            </w:tcBorders>
            <w:vAlign w:val="center"/>
          </w:tcPr>
          <w:p w:rsidR="006E6377" w:rsidRPr="00166540" w:rsidRDefault="006E6377" w:rsidP="006E6377">
            <w:pPr>
              <w:tabs>
                <w:tab w:val="left" w:pos="2801"/>
              </w:tabs>
              <w:jc w:val="center"/>
              <w:rPr>
                <w:rFonts w:asciiTheme="minorBidi" w:hAnsiTheme="minorBidi"/>
                <w:sz w:val="20"/>
                <w:szCs w:val="20"/>
              </w:rPr>
            </w:pPr>
          </w:p>
        </w:tc>
      </w:tr>
      <w:tr w:rsidR="006E6377" w:rsidRPr="00166540" w:rsidTr="006E6377">
        <w:trPr>
          <w:trHeight w:val="297"/>
          <w:jc w:val="center"/>
        </w:trPr>
        <w:tc>
          <w:tcPr>
            <w:tcW w:w="1065" w:type="dxa"/>
            <w:vMerge w:val="restart"/>
            <w:tcBorders>
              <w:top w:val="single" w:sz="12" w:space="0" w:color="000000" w:themeColor="text1"/>
              <w:left w:val="nil"/>
              <w:bottom w:val="single" w:sz="12" w:space="0" w:color="000000" w:themeColor="text1"/>
              <w:right w:val="double" w:sz="4" w:space="0" w:color="auto"/>
            </w:tcBorders>
            <w:vAlign w:val="center"/>
          </w:tcPr>
          <w:p w:rsidR="006E6377" w:rsidRPr="00166540" w:rsidRDefault="006E6377" w:rsidP="006E6377">
            <w:pPr>
              <w:pStyle w:val="BodyText"/>
              <w:jc w:val="center"/>
              <w:rPr>
                <w:rFonts w:asciiTheme="minorBidi" w:hAnsiTheme="minorBidi" w:cstheme="minorBidi"/>
                <w:szCs w:val="20"/>
              </w:rPr>
            </w:pPr>
            <w:r>
              <w:rPr>
                <w:rFonts w:asciiTheme="minorBidi" w:hAnsiTheme="minorBidi" w:cstheme="minorBidi" w:hint="cs"/>
                <w:b/>
                <w:bCs/>
                <w:szCs w:val="20"/>
                <w:rtl/>
              </w:rPr>
              <w:t>الوسائل</w:t>
            </w:r>
            <w:r w:rsidRPr="00166540">
              <w:rPr>
                <w:rFonts w:asciiTheme="minorBidi" w:hAnsiTheme="minorBidi" w:cstheme="minorBidi" w:hint="cs"/>
                <w:b/>
                <w:bCs/>
                <w:szCs w:val="20"/>
                <w:rtl/>
              </w:rPr>
              <w:t xml:space="preserve"> الدفاعية</w:t>
            </w:r>
          </w:p>
          <w:p w:rsidR="006E6377" w:rsidRPr="00166540" w:rsidRDefault="006E6377" w:rsidP="006E6377">
            <w:pPr>
              <w:pStyle w:val="BodyText"/>
              <w:jc w:val="center"/>
              <w:rPr>
                <w:rFonts w:asciiTheme="minorBidi" w:hAnsiTheme="minorBidi" w:cstheme="minorBidi"/>
                <w:b/>
                <w:bCs/>
                <w:szCs w:val="20"/>
              </w:rPr>
            </w:pPr>
          </w:p>
        </w:tc>
        <w:tc>
          <w:tcPr>
            <w:tcW w:w="1533" w:type="dxa"/>
            <w:vMerge w:val="restart"/>
            <w:tcBorders>
              <w:top w:val="single" w:sz="12" w:space="0" w:color="000000" w:themeColor="text1"/>
              <w:left w:val="double" w:sz="4" w:space="0" w:color="auto"/>
              <w:right w:val="double" w:sz="4" w:space="0" w:color="auto"/>
            </w:tcBorders>
            <w:vAlign w:val="center"/>
          </w:tcPr>
          <w:p w:rsidR="006E6377" w:rsidRPr="00166540" w:rsidRDefault="006E6377" w:rsidP="006E6377">
            <w:pPr>
              <w:jc w:val="center"/>
              <w:rPr>
                <w:b/>
                <w:bCs/>
                <w:sz w:val="20"/>
                <w:szCs w:val="20"/>
                <w:rtl/>
                <w:lang w:bidi="ar-EG"/>
              </w:rPr>
            </w:pPr>
            <w:r w:rsidRPr="00166540">
              <w:rPr>
                <w:rFonts w:hint="cs"/>
                <w:b/>
                <w:bCs/>
                <w:sz w:val="20"/>
                <w:szCs w:val="20"/>
                <w:rtl/>
                <w:lang w:bidi="ar-EG"/>
              </w:rPr>
              <w:t>الضغط</w:t>
            </w:r>
          </w:p>
        </w:tc>
        <w:tc>
          <w:tcPr>
            <w:tcW w:w="1066" w:type="dxa"/>
            <w:tcBorders>
              <w:top w:val="single" w:sz="12" w:space="0" w:color="000000" w:themeColor="text1"/>
              <w:left w:val="double" w:sz="4" w:space="0" w:color="auto"/>
              <w:bottom w:val="single" w:sz="4" w:space="0" w:color="auto"/>
              <w:right w:val="double" w:sz="4" w:space="0" w:color="auto"/>
            </w:tcBorders>
          </w:tcPr>
          <w:p w:rsidR="006E6377" w:rsidRPr="00166540" w:rsidRDefault="006E6377" w:rsidP="006E6377">
            <w:pPr>
              <w:tabs>
                <w:tab w:val="left" w:pos="2801"/>
              </w:tabs>
              <w:jc w:val="center"/>
              <w:rPr>
                <w:rFonts w:asciiTheme="minorBidi" w:hAnsiTheme="minorBidi"/>
                <w:b/>
                <w:bCs/>
                <w:sz w:val="20"/>
                <w:szCs w:val="20"/>
              </w:rPr>
            </w:pPr>
            <w:r w:rsidRPr="00166540">
              <w:rPr>
                <w:rFonts w:asciiTheme="minorBidi" w:hAnsiTheme="minorBidi" w:hint="cs"/>
                <w:b/>
                <w:bCs/>
                <w:sz w:val="20"/>
                <w:szCs w:val="20"/>
                <w:rtl/>
              </w:rPr>
              <w:t>ناجح</w:t>
            </w:r>
          </w:p>
        </w:tc>
        <w:tc>
          <w:tcPr>
            <w:tcW w:w="1194" w:type="dxa"/>
            <w:tcBorders>
              <w:top w:val="single" w:sz="12" w:space="0" w:color="000000" w:themeColor="text1"/>
              <w:left w:val="double" w:sz="4" w:space="0" w:color="auto"/>
              <w:bottom w:val="single" w:sz="4" w:space="0" w:color="auto"/>
              <w:right w:val="outset" w:sz="4" w:space="0" w:color="auto"/>
            </w:tcBorders>
          </w:tcPr>
          <w:p w:rsidR="006E6377" w:rsidRPr="00166540" w:rsidRDefault="006E6377" w:rsidP="006E6377">
            <w:pPr>
              <w:tabs>
                <w:tab w:val="left" w:pos="2801"/>
              </w:tabs>
              <w:jc w:val="center"/>
              <w:rPr>
                <w:rFonts w:asciiTheme="minorBidi" w:hAnsiTheme="minorBidi"/>
                <w:sz w:val="20"/>
                <w:szCs w:val="20"/>
              </w:rPr>
            </w:pPr>
            <w:r w:rsidRPr="00166540">
              <w:rPr>
                <w:rFonts w:asciiTheme="minorBidi" w:hAnsiTheme="minorBidi" w:hint="cs"/>
                <w:sz w:val="20"/>
                <w:szCs w:val="20"/>
                <w:rtl/>
              </w:rPr>
              <w:t>18</w:t>
            </w:r>
          </w:p>
        </w:tc>
        <w:tc>
          <w:tcPr>
            <w:tcW w:w="1194" w:type="dxa"/>
            <w:tcBorders>
              <w:top w:val="single" w:sz="12" w:space="0" w:color="000000" w:themeColor="text1"/>
              <w:left w:val="outset" w:sz="4" w:space="0" w:color="auto"/>
              <w:bottom w:val="single" w:sz="4" w:space="0" w:color="auto"/>
              <w:right w:val="double" w:sz="4" w:space="0" w:color="auto"/>
            </w:tcBorders>
          </w:tcPr>
          <w:p w:rsidR="006E6377" w:rsidRPr="00166540" w:rsidRDefault="006E6377" w:rsidP="006E6377">
            <w:pPr>
              <w:tabs>
                <w:tab w:val="left" w:pos="2801"/>
              </w:tabs>
              <w:jc w:val="center"/>
              <w:rPr>
                <w:rFonts w:asciiTheme="minorBidi" w:hAnsiTheme="minorBidi"/>
                <w:sz w:val="20"/>
                <w:szCs w:val="20"/>
              </w:rPr>
            </w:pPr>
            <w:r w:rsidRPr="00166540">
              <w:rPr>
                <w:rFonts w:asciiTheme="minorBidi" w:hAnsiTheme="minorBidi" w:hint="cs"/>
                <w:sz w:val="20"/>
                <w:szCs w:val="20"/>
                <w:rtl/>
              </w:rPr>
              <w:t>17</w:t>
            </w:r>
          </w:p>
        </w:tc>
        <w:tc>
          <w:tcPr>
            <w:tcW w:w="1142" w:type="dxa"/>
            <w:vMerge w:val="restart"/>
            <w:tcBorders>
              <w:top w:val="single" w:sz="12" w:space="0" w:color="000000" w:themeColor="text1"/>
              <w:left w:val="double" w:sz="4" w:space="0" w:color="auto"/>
              <w:right w:val="nil"/>
            </w:tcBorders>
            <w:vAlign w:val="center"/>
          </w:tcPr>
          <w:p w:rsidR="006E6377" w:rsidRPr="00166540" w:rsidRDefault="006E6377" w:rsidP="006E6377">
            <w:pPr>
              <w:tabs>
                <w:tab w:val="left" w:pos="2801"/>
              </w:tabs>
              <w:jc w:val="center"/>
              <w:rPr>
                <w:rFonts w:asciiTheme="minorBidi" w:hAnsiTheme="minorBidi"/>
                <w:sz w:val="20"/>
                <w:szCs w:val="20"/>
              </w:rPr>
            </w:pPr>
            <w:r w:rsidRPr="00166540">
              <w:rPr>
                <w:rFonts w:asciiTheme="minorBidi" w:hAnsiTheme="minorBidi" w:hint="cs"/>
                <w:sz w:val="20"/>
                <w:szCs w:val="20"/>
                <w:rtl/>
              </w:rPr>
              <w:t>0.99</w:t>
            </w:r>
          </w:p>
        </w:tc>
      </w:tr>
      <w:tr w:rsidR="006E6377" w:rsidRPr="00166540" w:rsidTr="006E6377">
        <w:trPr>
          <w:trHeight w:val="315"/>
          <w:jc w:val="center"/>
        </w:trPr>
        <w:tc>
          <w:tcPr>
            <w:tcW w:w="1065" w:type="dxa"/>
            <w:vMerge/>
            <w:tcBorders>
              <w:top w:val="single" w:sz="12" w:space="0" w:color="000000" w:themeColor="text1"/>
              <w:left w:val="nil"/>
              <w:bottom w:val="single" w:sz="12" w:space="0" w:color="000000" w:themeColor="text1"/>
              <w:right w:val="double" w:sz="4" w:space="0" w:color="auto"/>
            </w:tcBorders>
            <w:vAlign w:val="center"/>
          </w:tcPr>
          <w:p w:rsidR="006E6377" w:rsidRPr="00166540" w:rsidRDefault="006E6377" w:rsidP="006E6377">
            <w:pPr>
              <w:bidi w:val="0"/>
              <w:rPr>
                <w:rFonts w:asciiTheme="minorBidi" w:hAnsiTheme="minorBidi"/>
                <w:b/>
                <w:bCs/>
                <w:sz w:val="20"/>
                <w:szCs w:val="20"/>
              </w:rPr>
            </w:pPr>
          </w:p>
        </w:tc>
        <w:tc>
          <w:tcPr>
            <w:tcW w:w="1533" w:type="dxa"/>
            <w:vMerge/>
            <w:tcBorders>
              <w:left w:val="double" w:sz="4" w:space="0" w:color="auto"/>
              <w:bottom w:val="single" w:sz="4" w:space="0" w:color="auto"/>
              <w:right w:val="double" w:sz="4" w:space="0" w:color="auto"/>
            </w:tcBorders>
            <w:vAlign w:val="center"/>
          </w:tcPr>
          <w:p w:rsidR="006E6377" w:rsidRPr="00166540" w:rsidRDefault="006E6377" w:rsidP="006E6377">
            <w:pPr>
              <w:jc w:val="center"/>
              <w:rPr>
                <w:b/>
                <w:bCs/>
                <w:sz w:val="20"/>
                <w:szCs w:val="20"/>
                <w:rtl/>
                <w:lang w:bidi="ar-EG"/>
              </w:rPr>
            </w:pPr>
          </w:p>
        </w:tc>
        <w:tc>
          <w:tcPr>
            <w:tcW w:w="1066" w:type="dxa"/>
            <w:tcBorders>
              <w:top w:val="single" w:sz="4" w:space="0" w:color="auto"/>
              <w:left w:val="double" w:sz="4" w:space="0" w:color="auto"/>
              <w:bottom w:val="single" w:sz="4" w:space="0" w:color="auto"/>
              <w:right w:val="double" w:sz="4" w:space="0" w:color="auto"/>
            </w:tcBorders>
          </w:tcPr>
          <w:p w:rsidR="006E6377" w:rsidRPr="00166540" w:rsidRDefault="006E6377" w:rsidP="006E6377">
            <w:pPr>
              <w:tabs>
                <w:tab w:val="left" w:pos="2801"/>
              </w:tabs>
              <w:jc w:val="center"/>
              <w:rPr>
                <w:rFonts w:asciiTheme="minorBidi" w:hAnsiTheme="minorBidi"/>
                <w:b/>
                <w:bCs/>
                <w:sz w:val="20"/>
                <w:szCs w:val="20"/>
              </w:rPr>
            </w:pPr>
            <w:r w:rsidRPr="00166540">
              <w:rPr>
                <w:rFonts w:asciiTheme="minorBidi" w:hAnsiTheme="minorBidi" w:hint="cs"/>
                <w:b/>
                <w:bCs/>
                <w:sz w:val="20"/>
                <w:szCs w:val="20"/>
                <w:rtl/>
              </w:rPr>
              <w:t>فاشل</w:t>
            </w:r>
          </w:p>
        </w:tc>
        <w:tc>
          <w:tcPr>
            <w:tcW w:w="1194" w:type="dxa"/>
            <w:tcBorders>
              <w:top w:val="single" w:sz="4" w:space="0" w:color="auto"/>
              <w:left w:val="double" w:sz="4" w:space="0" w:color="auto"/>
              <w:bottom w:val="single" w:sz="4" w:space="0" w:color="auto"/>
              <w:right w:val="outset" w:sz="4" w:space="0" w:color="auto"/>
            </w:tcBorders>
          </w:tcPr>
          <w:p w:rsidR="006E6377" w:rsidRPr="00166540" w:rsidRDefault="006E6377" w:rsidP="006E6377">
            <w:pPr>
              <w:tabs>
                <w:tab w:val="left" w:pos="2801"/>
              </w:tabs>
              <w:jc w:val="center"/>
              <w:rPr>
                <w:rFonts w:asciiTheme="minorBidi" w:hAnsiTheme="minorBidi"/>
                <w:sz w:val="20"/>
                <w:szCs w:val="20"/>
              </w:rPr>
            </w:pPr>
            <w:r w:rsidRPr="00166540">
              <w:rPr>
                <w:rFonts w:asciiTheme="minorBidi" w:hAnsiTheme="minorBidi" w:hint="cs"/>
                <w:sz w:val="20"/>
                <w:szCs w:val="20"/>
                <w:rtl/>
              </w:rPr>
              <w:t>5</w:t>
            </w:r>
          </w:p>
        </w:tc>
        <w:tc>
          <w:tcPr>
            <w:tcW w:w="1194" w:type="dxa"/>
            <w:tcBorders>
              <w:top w:val="single" w:sz="4" w:space="0" w:color="auto"/>
              <w:left w:val="outset" w:sz="4" w:space="0" w:color="auto"/>
              <w:bottom w:val="single" w:sz="4" w:space="0" w:color="auto"/>
              <w:right w:val="double" w:sz="4" w:space="0" w:color="auto"/>
            </w:tcBorders>
          </w:tcPr>
          <w:p w:rsidR="006E6377" w:rsidRPr="00166540" w:rsidRDefault="006E6377" w:rsidP="006E6377">
            <w:pPr>
              <w:tabs>
                <w:tab w:val="left" w:pos="2801"/>
              </w:tabs>
              <w:jc w:val="center"/>
              <w:rPr>
                <w:rFonts w:asciiTheme="minorBidi" w:hAnsiTheme="minorBidi"/>
                <w:sz w:val="20"/>
                <w:szCs w:val="20"/>
              </w:rPr>
            </w:pPr>
            <w:r w:rsidRPr="00166540">
              <w:rPr>
                <w:rFonts w:asciiTheme="minorBidi" w:hAnsiTheme="minorBidi" w:hint="cs"/>
                <w:sz w:val="20"/>
                <w:szCs w:val="20"/>
                <w:rtl/>
              </w:rPr>
              <w:t>5</w:t>
            </w:r>
          </w:p>
        </w:tc>
        <w:tc>
          <w:tcPr>
            <w:tcW w:w="1142" w:type="dxa"/>
            <w:vMerge/>
            <w:tcBorders>
              <w:left w:val="double" w:sz="4" w:space="0" w:color="auto"/>
              <w:right w:val="nil"/>
            </w:tcBorders>
          </w:tcPr>
          <w:p w:rsidR="006E6377" w:rsidRPr="00166540" w:rsidRDefault="006E6377" w:rsidP="006E6377">
            <w:pPr>
              <w:tabs>
                <w:tab w:val="left" w:pos="2801"/>
              </w:tabs>
              <w:jc w:val="center"/>
              <w:rPr>
                <w:rFonts w:asciiTheme="minorBidi" w:hAnsiTheme="minorBidi"/>
                <w:sz w:val="20"/>
                <w:szCs w:val="20"/>
              </w:rPr>
            </w:pPr>
          </w:p>
        </w:tc>
      </w:tr>
      <w:tr w:rsidR="006E6377" w:rsidRPr="00166540" w:rsidTr="006E6377">
        <w:trPr>
          <w:trHeight w:val="315"/>
          <w:jc w:val="center"/>
        </w:trPr>
        <w:tc>
          <w:tcPr>
            <w:tcW w:w="1065" w:type="dxa"/>
            <w:vMerge/>
            <w:tcBorders>
              <w:top w:val="single" w:sz="12" w:space="0" w:color="000000" w:themeColor="text1"/>
              <w:left w:val="nil"/>
              <w:bottom w:val="single" w:sz="12" w:space="0" w:color="000000" w:themeColor="text1"/>
              <w:right w:val="double" w:sz="4" w:space="0" w:color="auto"/>
            </w:tcBorders>
            <w:vAlign w:val="center"/>
          </w:tcPr>
          <w:p w:rsidR="006E6377" w:rsidRPr="00166540" w:rsidRDefault="006E6377" w:rsidP="006E6377">
            <w:pPr>
              <w:bidi w:val="0"/>
              <w:rPr>
                <w:rFonts w:asciiTheme="minorBidi" w:hAnsiTheme="minorBidi"/>
                <w:b/>
                <w:bCs/>
                <w:sz w:val="20"/>
                <w:szCs w:val="20"/>
              </w:rPr>
            </w:pPr>
          </w:p>
        </w:tc>
        <w:tc>
          <w:tcPr>
            <w:tcW w:w="1533" w:type="dxa"/>
            <w:vMerge w:val="restart"/>
            <w:tcBorders>
              <w:top w:val="single" w:sz="4" w:space="0" w:color="auto"/>
              <w:left w:val="double" w:sz="4" w:space="0" w:color="auto"/>
              <w:right w:val="double" w:sz="4" w:space="0" w:color="auto"/>
            </w:tcBorders>
            <w:vAlign w:val="center"/>
          </w:tcPr>
          <w:p w:rsidR="006E6377" w:rsidRPr="00166540" w:rsidRDefault="006E6377" w:rsidP="006E6377">
            <w:pPr>
              <w:jc w:val="center"/>
              <w:rPr>
                <w:b/>
                <w:bCs/>
                <w:sz w:val="20"/>
                <w:szCs w:val="20"/>
                <w:rtl/>
                <w:lang w:bidi="ar-EG"/>
              </w:rPr>
            </w:pPr>
            <w:r w:rsidRPr="00166540">
              <w:rPr>
                <w:rFonts w:hint="cs"/>
                <w:b/>
                <w:bCs/>
                <w:sz w:val="20"/>
                <w:szCs w:val="20"/>
                <w:rtl/>
                <w:lang w:bidi="ar-EG"/>
              </w:rPr>
              <w:t>الرقابة</w:t>
            </w:r>
          </w:p>
        </w:tc>
        <w:tc>
          <w:tcPr>
            <w:tcW w:w="1066" w:type="dxa"/>
            <w:tcBorders>
              <w:top w:val="single" w:sz="4" w:space="0" w:color="auto"/>
              <w:left w:val="double" w:sz="4" w:space="0" w:color="auto"/>
              <w:bottom w:val="single" w:sz="4" w:space="0" w:color="auto"/>
              <w:right w:val="double" w:sz="4" w:space="0" w:color="auto"/>
            </w:tcBorders>
          </w:tcPr>
          <w:p w:rsidR="006E6377" w:rsidRPr="00166540" w:rsidRDefault="006E6377" w:rsidP="006E6377">
            <w:pPr>
              <w:tabs>
                <w:tab w:val="left" w:pos="2801"/>
              </w:tabs>
              <w:jc w:val="center"/>
              <w:rPr>
                <w:rFonts w:asciiTheme="minorBidi" w:hAnsiTheme="minorBidi"/>
                <w:b/>
                <w:bCs/>
                <w:sz w:val="20"/>
                <w:szCs w:val="20"/>
              </w:rPr>
            </w:pPr>
            <w:r w:rsidRPr="00166540">
              <w:rPr>
                <w:rFonts w:asciiTheme="minorBidi" w:hAnsiTheme="minorBidi" w:hint="cs"/>
                <w:b/>
                <w:bCs/>
                <w:sz w:val="20"/>
                <w:szCs w:val="20"/>
                <w:rtl/>
              </w:rPr>
              <w:t>ناجح</w:t>
            </w:r>
          </w:p>
        </w:tc>
        <w:tc>
          <w:tcPr>
            <w:tcW w:w="1194" w:type="dxa"/>
            <w:tcBorders>
              <w:top w:val="single" w:sz="4" w:space="0" w:color="auto"/>
              <w:left w:val="double" w:sz="4" w:space="0" w:color="auto"/>
              <w:bottom w:val="single" w:sz="4" w:space="0" w:color="auto"/>
              <w:right w:val="outset" w:sz="4" w:space="0" w:color="auto"/>
            </w:tcBorders>
          </w:tcPr>
          <w:p w:rsidR="006E6377" w:rsidRPr="00166540" w:rsidRDefault="006E6377" w:rsidP="006E6377">
            <w:pPr>
              <w:tabs>
                <w:tab w:val="left" w:pos="2801"/>
              </w:tabs>
              <w:jc w:val="center"/>
              <w:rPr>
                <w:rFonts w:asciiTheme="minorBidi" w:hAnsiTheme="minorBidi"/>
                <w:sz w:val="20"/>
                <w:szCs w:val="20"/>
              </w:rPr>
            </w:pPr>
            <w:r w:rsidRPr="00166540">
              <w:rPr>
                <w:rFonts w:asciiTheme="minorBidi" w:hAnsiTheme="minorBidi" w:hint="cs"/>
                <w:sz w:val="20"/>
                <w:szCs w:val="20"/>
                <w:rtl/>
              </w:rPr>
              <w:t>23</w:t>
            </w:r>
          </w:p>
        </w:tc>
        <w:tc>
          <w:tcPr>
            <w:tcW w:w="1194" w:type="dxa"/>
            <w:tcBorders>
              <w:top w:val="single" w:sz="4" w:space="0" w:color="auto"/>
              <w:left w:val="outset" w:sz="4" w:space="0" w:color="auto"/>
              <w:bottom w:val="single" w:sz="4" w:space="0" w:color="auto"/>
              <w:right w:val="double" w:sz="4" w:space="0" w:color="auto"/>
            </w:tcBorders>
          </w:tcPr>
          <w:p w:rsidR="006E6377" w:rsidRPr="00166540" w:rsidRDefault="006E6377" w:rsidP="006E6377">
            <w:pPr>
              <w:tabs>
                <w:tab w:val="left" w:pos="2801"/>
              </w:tabs>
              <w:jc w:val="center"/>
              <w:rPr>
                <w:rFonts w:asciiTheme="minorBidi" w:hAnsiTheme="minorBidi"/>
                <w:sz w:val="20"/>
                <w:szCs w:val="20"/>
              </w:rPr>
            </w:pPr>
            <w:r w:rsidRPr="00166540">
              <w:rPr>
                <w:rFonts w:asciiTheme="minorBidi" w:hAnsiTheme="minorBidi" w:hint="cs"/>
                <w:sz w:val="20"/>
                <w:szCs w:val="20"/>
                <w:rtl/>
              </w:rPr>
              <w:t>24</w:t>
            </w:r>
          </w:p>
        </w:tc>
        <w:tc>
          <w:tcPr>
            <w:tcW w:w="1142" w:type="dxa"/>
            <w:vMerge/>
            <w:tcBorders>
              <w:left w:val="double" w:sz="4" w:space="0" w:color="auto"/>
              <w:right w:val="nil"/>
            </w:tcBorders>
          </w:tcPr>
          <w:p w:rsidR="006E6377" w:rsidRPr="00166540" w:rsidRDefault="006E6377" w:rsidP="006E6377">
            <w:pPr>
              <w:tabs>
                <w:tab w:val="left" w:pos="2801"/>
              </w:tabs>
              <w:jc w:val="center"/>
              <w:rPr>
                <w:rFonts w:asciiTheme="minorBidi" w:hAnsiTheme="minorBidi"/>
                <w:sz w:val="20"/>
                <w:szCs w:val="20"/>
              </w:rPr>
            </w:pPr>
          </w:p>
        </w:tc>
      </w:tr>
      <w:tr w:rsidR="006E6377" w:rsidRPr="00166540" w:rsidTr="006E6377">
        <w:trPr>
          <w:trHeight w:val="315"/>
          <w:jc w:val="center"/>
        </w:trPr>
        <w:tc>
          <w:tcPr>
            <w:tcW w:w="1065" w:type="dxa"/>
            <w:vMerge/>
            <w:tcBorders>
              <w:top w:val="single" w:sz="12" w:space="0" w:color="000000" w:themeColor="text1"/>
              <w:left w:val="nil"/>
              <w:bottom w:val="single" w:sz="12" w:space="0" w:color="000000" w:themeColor="text1"/>
              <w:right w:val="double" w:sz="4" w:space="0" w:color="auto"/>
            </w:tcBorders>
            <w:vAlign w:val="center"/>
          </w:tcPr>
          <w:p w:rsidR="006E6377" w:rsidRPr="00166540" w:rsidRDefault="006E6377" w:rsidP="006E6377">
            <w:pPr>
              <w:bidi w:val="0"/>
              <w:rPr>
                <w:rFonts w:asciiTheme="minorBidi" w:hAnsiTheme="minorBidi"/>
                <w:b/>
                <w:bCs/>
                <w:sz w:val="20"/>
                <w:szCs w:val="20"/>
              </w:rPr>
            </w:pPr>
          </w:p>
        </w:tc>
        <w:tc>
          <w:tcPr>
            <w:tcW w:w="1533" w:type="dxa"/>
            <w:vMerge/>
            <w:tcBorders>
              <w:left w:val="double" w:sz="4" w:space="0" w:color="auto"/>
              <w:bottom w:val="single" w:sz="4" w:space="0" w:color="auto"/>
              <w:right w:val="double" w:sz="4" w:space="0" w:color="auto"/>
            </w:tcBorders>
            <w:vAlign w:val="center"/>
          </w:tcPr>
          <w:p w:rsidR="006E6377" w:rsidRPr="00166540" w:rsidRDefault="006E6377" w:rsidP="006E6377">
            <w:pPr>
              <w:jc w:val="center"/>
              <w:rPr>
                <w:b/>
                <w:bCs/>
                <w:sz w:val="20"/>
                <w:szCs w:val="20"/>
                <w:rtl/>
                <w:lang w:bidi="ar-EG"/>
              </w:rPr>
            </w:pPr>
          </w:p>
        </w:tc>
        <w:tc>
          <w:tcPr>
            <w:tcW w:w="1066" w:type="dxa"/>
            <w:tcBorders>
              <w:top w:val="single" w:sz="4" w:space="0" w:color="auto"/>
              <w:left w:val="double" w:sz="4" w:space="0" w:color="auto"/>
              <w:bottom w:val="single" w:sz="4" w:space="0" w:color="auto"/>
              <w:right w:val="double" w:sz="4" w:space="0" w:color="auto"/>
            </w:tcBorders>
          </w:tcPr>
          <w:p w:rsidR="006E6377" w:rsidRPr="00166540" w:rsidRDefault="006E6377" w:rsidP="006E6377">
            <w:pPr>
              <w:tabs>
                <w:tab w:val="left" w:pos="2801"/>
              </w:tabs>
              <w:jc w:val="center"/>
              <w:rPr>
                <w:rFonts w:asciiTheme="minorBidi" w:hAnsiTheme="minorBidi"/>
                <w:b/>
                <w:bCs/>
                <w:sz w:val="20"/>
                <w:szCs w:val="20"/>
              </w:rPr>
            </w:pPr>
            <w:r w:rsidRPr="00166540">
              <w:rPr>
                <w:rFonts w:asciiTheme="minorBidi" w:hAnsiTheme="minorBidi" w:hint="cs"/>
                <w:b/>
                <w:bCs/>
                <w:sz w:val="20"/>
                <w:szCs w:val="20"/>
                <w:rtl/>
              </w:rPr>
              <w:t>فاشل</w:t>
            </w:r>
          </w:p>
        </w:tc>
        <w:tc>
          <w:tcPr>
            <w:tcW w:w="1194" w:type="dxa"/>
            <w:tcBorders>
              <w:top w:val="single" w:sz="4" w:space="0" w:color="auto"/>
              <w:left w:val="double" w:sz="4" w:space="0" w:color="auto"/>
              <w:bottom w:val="single" w:sz="4" w:space="0" w:color="auto"/>
              <w:right w:val="outset" w:sz="4" w:space="0" w:color="auto"/>
            </w:tcBorders>
          </w:tcPr>
          <w:p w:rsidR="006E6377" w:rsidRPr="00166540" w:rsidRDefault="006E6377" w:rsidP="006E6377">
            <w:pPr>
              <w:tabs>
                <w:tab w:val="left" w:pos="2801"/>
              </w:tabs>
              <w:jc w:val="center"/>
              <w:rPr>
                <w:rFonts w:asciiTheme="minorBidi" w:hAnsiTheme="minorBidi"/>
                <w:sz w:val="20"/>
                <w:szCs w:val="20"/>
              </w:rPr>
            </w:pPr>
            <w:r w:rsidRPr="00166540">
              <w:rPr>
                <w:rFonts w:asciiTheme="minorBidi" w:hAnsiTheme="minorBidi" w:hint="cs"/>
                <w:sz w:val="20"/>
                <w:szCs w:val="20"/>
                <w:rtl/>
              </w:rPr>
              <w:t>6</w:t>
            </w:r>
          </w:p>
        </w:tc>
        <w:tc>
          <w:tcPr>
            <w:tcW w:w="1194" w:type="dxa"/>
            <w:tcBorders>
              <w:top w:val="single" w:sz="4" w:space="0" w:color="auto"/>
              <w:left w:val="outset" w:sz="4" w:space="0" w:color="auto"/>
              <w:bottom w:val="single" w:sz="4" w:space="0" w:color="auto"/>
              <w:right w:val="double" w:sz="4" w:space="0" w:color="auto"/>
            </w:tcBorders>
          </w:tcPr>
          <w:p w:rsidR="006E6377" w:rsidRPr="00166540" w:rsidRDefault="006E6377" w:rsidP="006E6377">
            <w:pPr>
              <w:tabs>
                <w:tab w:val="left" w:pos="2801"/>
              </w:tabs>
              <w:jc w:val="center"/>
              <w:rPr>
                <w:rFonts w:asciiTheme="minorBidi" w:hAnsiTheme="minorBidi"/>
                <w:sz w:val="20"/>
                <w:szCs w:val="20"/>
              </w:rPr>
            </w:pPr>
            <w:r w:rsidRPr="00166540">
              <w:rPr>
                <w:rFonts w:asciiTheme="minorBidi" w:hAnsiTheme="minorBidi" w:hint="cs"/>
                <w:sz w:val="20"/>
                <w:szCs w:val="20"/>
                <w:rtl/>
              </w:rPr>
              <w:t>6</w:t>
            </w:r>
          </w:p>
        </w:tc>
        <w:tc>
          <w:tcPr>
            <w:tcW w:w="1142" w:type="dxa"/>
            <w:vMerge/>
            <w:tcBorders>
              <w:left w:val="double" w:sz="4" w:space="0" w:color="auto"/>
              <w:right w:val="nil"/>
            </w:tcBorders>
          </w:tcPr>
          <w:p w:rsidR="006E6377" w:rsidRPr="00166540" w:rsidRDefault="006E6377" w:rsidP="006E6377">
            <w:pPr>
              <w:tabs>
                <w:tab w:val="left" w:pos="2801"/>
              </w:tabs>
              <w:jc w:val="center"/>
              <w:rPr>
                <w:rFonts w:asciiTheme="minorBidi" w:hAnsiTheme="minorBidi"/>
                <w:sz w:val="20"/>
                <w:szCs w:val="20"/>
              </w:rPr>
            </w:pPr>
          </w:p>
        </w:tc>
      </w:tr>
      <w:tr w:rsidR="006E6377" w:rsidRPr="00166540" w:rsidTr="006E6377">
        <w:trPr>
          <w:trHeight w:val="315"/>
          <w:jc w:val="center"/>
        </w:trPr>
        <w:tc>
          <w:tcPr>
            <w:tcW w:w="1065" w:type="dxa"/>
            <w:vMerge/>
            <w:tcBorders>
              <w:top w:val="single" w:sz="12" w:space="0" w:color="000000" w:themeColor="text1"/>
              <w:left w:val="nil"/>
              <w:bottom w:val="single" w:sz="12" w:space="0" w:color="000000" w:themeColor="text1"/>
              <w:right w:val="double" w:sz="4" w:space="0" w:color="auto"/>
            </w:tcBorders>
            <w:vAlign w:val="center"/>
          </w:tcPr>
          <w:p w:rsidR="006E6377" w:rsidRPr="00166540" w:rsidRDefault="006E6377" w:rsidP="006E6377">
            <w:pPr>
              <w:bidi w:val="0"/>
              <w:rPr>
                <w:rFonts w:asciiTheme="minorBidi" w:hAnsiTheme="minorBidi"/>
                <w:b/>
                <w:bCs/>
                <w:sz w:val="20"/>
                <w:szCs w:val="20"/>
              </w:rPr>
            </w:pPr>
          </w:p>
        </w:tc>
        <w:tc>
          <w:tcPr>
            <w:tcW w:w="1533" w:type="dxa"/>
            <w:vMerge w:val="restart"/>
            <w:tcBorders>
              <w:top w:val="single" w:sz="4" w:space="0" w:color="auto"/>
              <w:left w:val="double" w:sz="4" w:space="0" w:color="auto"/>
              <w:right w:val="double" w:sz="4" w:space="0" w:color="auto"/>
            </w:tcBorders>
            <w:vAlign w:val="center"/>
          </w:tcPr>
          <w:p w:rsidR="006E6377" w:rsidRPr="00166540" w:rsidRDefault="006E6377" w:rsidP="006E6377">
            <w:pPr>
              <w:jc w:val="center"/>
              <w:rPr>
                <w:b/>
                <w:bCs/>
                <w:sz w:val="20"/>
                <w:szCs w:val="20"/>
                <w:rtl/>
                <w:lang w:bidi="ar-EG"/>
              </w:rPr>
            </w:pPr>
            <w:r w:rsidRPr="00166540">
              <w:rPr>
                <w:rFonts w:hint="cs"/>
                <w:b/>
                <w:bCs/>
                <w:sz w:val="20"/>
                <w:szCs w:val="20"/>
                <w:rtl/>
                <w:lang w:bidi="ar-EG"/>
              </w:rPr>
              <w:t>التشتيت</w:t>
            </w:r>
          </w:p>
        </w:tc>
        <w:tc>
          <w:tcPr>
            <w:tcW w:w="1066" w:type="dxa"/>
            <w:tcBorders>
              <w:top w:val="single" w:sz="4" w:space="0" w:color="auto"/>
              <w:left w:val="double" w:sz="4" w:space="0" w:color="auto"/>
              <w:bottom w:val="single" w:sz="4" w:space="0" w:color="auto"/>
              <w:right w:val="double" w:sz="4" w:space="0" w:color="auto"/>
            </w:tcBorders>
          </w:tcPr>
          <w:p w:rsidR="006E6377" w:rsidRPr="00166540" w:rsidRDefault="006E6377" w:rsidP="006E6377">
            <w:pPr>
              <w:tabs>
                <w:tab w:val="left" w:pos="2801"/>
              </w:tabs>
              <w:jc w:val="center"/>
              <w:rPr>
                <w:rFonts w:asciiTheme="minorBidi" w:hAnsiTheme="minorBidi"/>
                <w:b/>
                <w:bCs/>
                <w:sz w:val="20"/>
                <w:szCs w:val="20"/>
              </w:rPr>
            </w:pPr>
            <w:r w:rsidRPr="00166540">
              <w:rPr>
                <w:rFonts w:asciiTheme="minorBidi" w:hAnsiTheme="minorBidi" w:hint="cs"/>
                <w:b/>
                <w:bCs/>
                <w:sz w:val="20"/>
                <w:szCs w:val="20"/>
                <w:rtl/>
              </w:rPr>
              <w:t>ناجح</w:t>
            </w:r>
          </w:p>
        </w:tc>
        <w:tc>
          <w:tcPr>
            <w:tcW w:w="1194" w:type="dxa"/>
            <w:tcBorders>
              <w:top w:val="single" w:sz="4" w:space="0" w:color="auto"/>
              <w:left w:val="double" w:sz="4" w:space="0" w:color="auto"/>
              <w:bottom w:val="single" w:sz="4" w:space="0" w:color="auto"/>
              <w:right w:val="outset" w:sz="4" w:space="0" w:color="auto"/>
            </w:tcBorders>
          </w:tcPr>
          <w:p w:rsidR="006E6377" w:rsidRPr="00166540" w:rsidRDefault="006E6377" w:rsidP="006E6377">
            <w:pPr>
              <w:tabs>
                <w:tab w:val="left" w:pos="2801"/>
              </w:tabs>
              <w:jc w:val="center"/>
              <w:rPr>
                <w:rFonts w:asciiTheme="minorBidi" w:hAnsiTheme="minorBidi"/>
                <w:sz w:val="20"/>
                <w:szCs w:val="20"/>
              </w:rPr>
            </w:pPr>
            <w:r w:rsidRPr="00166540">
              <w:rPr>
                <w:rFonts w:asciiTheme="minorBidi" w:hAnsiTheme="minorBidi" w:hint="cs"/>
                <w:sz w:val="20"/>
                <w:szCs w:val="20"/>
                <w:rtl/>
              </w:rPr>
              <w:t>19</w:t>
            </w:r>
          </w:p>
        </w:tc>
        <w:tc>
          <w:tcPr>
            <w:tcW w:w="1194" w:type="dxa"/>
            <w:tcBorders>
              <w:top w:val="single" w:sz="4" w:space="0" w:color="auto"/>
              <w:left w:val="outset" w:sz="4" w:space="0" w:color="auto"/>
              <w:bottom w:val="single" w:sz="4" w:space="0" w:color="auto"/>
              <w:right w:val="double" w:sz="4" w:space="0" w:color="auto"/>
            </w:tcBorders>
          </w:tcPr>
          <w:p w:rsidR="006E6377" w:rsidRPr="00166540" w:rsidRDefault="006E6377" w:rsidP="006E6377">
            <w:pPr>
              <w:tabs>
                <w:tab w:val="left" w:pos="2801"/>
              </w:tabs>
              <w:jc w:val="center"/>
              <w:rPr>
                <w:rFonts w:asciiTheme="minorBidi" w:hAnsiTheme="minorBidi"/>
                <w:sz w:val="20"/>
                <w:szCs w:val="20"/>
              </w:rPr>
            </w:pPr>
            <w:r w:rsidRPr="00166540">
              <w:rPr>
                <w:rFonts w:asciiTheme="minorBidi" w:hAnsiTheme="minorBidi" w:hint="cs"/>
                <w:sz w:val="20"/>
                <w:szCs w:val="20"/>
                <w:rtl/>
              </w:rPr>
              <w:t>19</w:t>
            </w:r>
          </w:p>
        </w:tc>
        <w:tc>
          <w:tcPr>
            <w:tcW w:w="1142" w:type="dxa"/>
            <w:vMerge/>
            <w:tcBorders>
              <w:left w:val="double" w:sz="4" w:space="0" w:color="auto"/>
              <w:right w:val="nil"/>
            </w:tcBorders>
          </w:tcPr>
          <w:p w:rsidR="006E6377" w:rsidRPr="00166540" w:rsidRDefault="006E6377" w:rsidP="006E6377">
            <w:pPr>
              <w:tabs>
                <w:tab w:val="left" w:pos="2801"/>
              </w:tabs>
              <w:jc w:val="center"/>
              <w:rPr>
                <w:rFonts w:asciiTheme="minorBidi" w:hAnsiTheme="minorBidi"/>
                <w:sz w:val="20"/>
                <w:szCs w:val="20"/>
              </w:rPr>
            </w:pPr>
          </w:p>
        </w:tc>
      </w:tr>
      <w:tr w:rsidR="006E6377" w:rsidRPr="00166540" w:rsidTr="006E6377">
        <w:trPr>
          <w:trHeight w:val="315"/>
          <w:jc w:val="center"/>
        </w:trPr>
        <w:tc>
          <w:tcPr>
            <w:tcW w:w="1065" w:type="dxa"/>
            <w:vMerge/>
            <w:tcBorders>
              <w:top w:val="single" w:sz="12" w:space="0" w:color="000000" w:themeColor="text1"/>
              <w:left w:val="nil"/>
              <w:bottom w:val="single" w:sz="12" w:space="0" w:color="000000" w:themeColor="text1"/>
              <w:right w:val="double" w:sz="4" w:space="0" w:color="auto"/>
            </w:tcBorders>
            <w:vAlign w:val="center"/>
          </w:tcPr>
          <w:p w:rsidR="006E6377" w:rsidRPr="00166540" w:rsidRDefault="006E6377" w:rsidP="006E6377">
            <w:pPr>
              <w:bidi w:val="0"/>
              <w:rPr>
                <w:rFonts w:asciiTheme="minorBidi" w:hAnsiTheme="minorBidi"/>
                <w:b/>
                <w:bCs/>
                <w:sz w:val="20"/>
                <w:szCs w:val="20"/>
              </w:rPr>
            </w:pPr>
          </w:p>
        </w:tc>
        <w:tc>
          <w:tcPr>
            <w:tcW w:w="1533" w:type="dxa"/>
            <w:vMerge/>
            <w:tcBorders>
              <w:left w:val="double" w:sz="4" w:space="0" w:color="auto"/>
              <w:bottom w:val="single" w:sz="4" w:space="0" w:color="auto"/>
              <w:right w:val="double" w:sz="4" w:space="0" w:color="auto"/>
            </w:tcBorders>
            <w:vAlign w:val="center"/>
          </w:tcPr>
          <w:p w:rsidR="006E6377" w:rsidRPr="00166540" w:rsidRDefault="006E6377" w:rsidP="006E6377">
            <w:pPr>
              <w:jc w:val="center"/>
              <w:rPr>
                <w:b/>
                <w:bCs/>
                <w:sz w:val="20"/>
                <w:szCs w:val="20"/>
                <w:rtl/>
                <w:lang w:bidi="ar-EG"/>
              </w:rPr>
            </w:pPr>
          </w:p>
        </w:tc>
        <w:tc>
          <w:tcPr>
            <w:tcW w:w="1066" w:type="dxa"/>
            <w:tcBorders>
              <w:top w:val="single" w:sz="4" w:space="0" w:color="auto"/>
              <w:left w:val="double" w:sz="4" w:space="0" w:color="auto"/>
              <w:bottom w:val="single" w:sz="4" w:space="0" w:color="auto"/>
              <w:right w:val="double" w:sz="4" w:space="0" w:color="auto"/>
            </w:tcBorders>
          </w:tcPr>
          <w:p w:rsidR="006E6377" w:rsidRPr="00166540" w:rsidRDefault="006E6377" w:rsidP="006E6377">
            <w:pPr>
              <w:tabs>
                <w:tab w:val="left" w:pos="2801"/>
              </w:tabs>
              <w:jc w:val="center"/>
              <w:rPr>
                <w:rFonts w:asciiTheme="minorBidi" w:hAnsiTheme="minorBidi"/>
                <w:b/>
                <w:bCs/>
                <w:sz w:val="20"/>
                <w:szCs w:val="20"/>
              </w:rPr>
            </w:pPr>
            <w:r w:rsidRPr="00166540">
              <w:rPr>
                <w:rFonts w:asciiTheme="minorBidi" w:hAnsiTheme="minorBidi" w:hint="cs"/>
                <w:b/>
                <w:bCs/>
                <w:sz w:val="20"/>
                <w:szCs w:val="20"/>
                <w:rtl/>
              </w:rPr>
              <w:t>فاشل</w:t>
            </w:r>
          </w:p>
        </w:tc>
        <w:tc>
          <w:tcPr>
            <w:tcW w:w="1194" w:type="dxa"/>
            <w:tcBorders>
              <w:top w:val="single" w:sz="4" w:space="0" w:color="auto"/>
              <w:left w:val="double" w:sz="4" w:space="0" w:color="auto"/>
              <w:bottom w:val="single" w:sz="4" w:space="0" w:color="auto"/>
              <w:right w:val="outset" w:sz="4" w:space="0" w:color="auto"/>
            </w:tcBorders>
          </w:tcPr>
          <w:p w:rsidR="006E6377" w:rsidRPr="00166540" w:rsidRDefault="006E6377" w:rsidP="006E6377">
            <w:pPr>
              <w:tabs>
                <w:tab w:val="left" w:pos="2801"/>
              </w:tabs>
              <w:jc w:val="center"/>
              <w:rPr>
                <w:rFonts w:asciiTheme="minorBidi" w:hAnsiTheme="minorBidi"/>
                <w:sz w:val="20"/>
                <w:szCs w:val="20"/>
              </w:rPr>
            </w:pPr>
            <w:r w:rsidRPr="00166540">
              <w:rPr>
                <w:rFonts w:asciiTheme="minorBidi" w:hAnsiTheme="minorBidi" w:hint="cs"/>
                <w:sz w:val="20"/>
                <w:szCs w:val="20"/>
                <w:rtl/>
              </w:rPr>
              <w:t>5</w:t>
            </w:r>
          </w:p>
        </w:tc>
        <w:tc>
          <w:tcPr>
            <w:tcW w:w="1194" w:type="dxa"/>
            <w:tcBorders>
              <w:top w:val="single" w:sz="4" w:space="0" w:color="auto"/>
              <w:left w:val="outset" w:sz="4" w:space="0" w:color="auto"/>
              <w:bottom w:val="single" w:sz="4" w:space="0" w:color="auto"/>
              <w:right w:val="double" w:sz="4" w:space="0" w:color="auto"/>
            </w:tcBorders>
          </w:tcPr>
          <w:p w:rsidR="006E6377" w:rsidRPr="00166540" w:rsidRDefault="006E6377" w:rsidP="006E6377">
            <w:pPr>
              <w:tabs>
                <w:tab w:val="left" w:pos="2801"/>
              </w:tabs>
              <w:jc w:val="center"/>
              <w:rPr>
                <w:rFonts w:asciiTheme="minorBidi" w:hAnsiTheme="minorBidi"/>
                <w:sz w:val="20"/>
                <w:szCs w:val="20"/>
              </w:rPr>
            </w:pPr>
            <w:r w:rsidRPr="00166540">
              <w:rPr>
                <w:rFonts w:asciiTheme="minorBidi" w:hAnsiTheme="minorBidi" w:hint="cs"/>
                <w:sz w:val="20"/>
                <w:szCs w:val="20"/>
                <w:rtl/>
              </w:rPr>
              <w:t>5</w:t>
            </w:r>
          </w:p>
        </w:tc>
        <w:tc>
          <w:tcPr>
            <w:tcW w:w="1142" w:type="dxa"/>
            <w:vMerge/>
            <w:tcBorders>
              <w:left w:val="double" w:sz="4" w:space="0" w:color="auto"/>
              <w:right w:val="nil"/>
            </w:tcBorders>
          </w:tcPr>
          <w:p w:rsidR="006E6377" w:rsidRPr="00166540" w:rsidRDefault="006E6377" w:rsidP="006E6377">
            <w:pPr>
              <w:tabs>
                <w:tab w:val="left" w:pos="2801"/>
              </w:tabs>
              <w:jc w:val="center"/>
              <w:rPr>
                <w:rFonts w:asciiTheme="minorBidi" w:hAnsiTheme="minorBidi"/>
                <w:sz w:val="20"/>
                <w:szCs w:val="20"/>
              </w:rPr>
            </w:pPr>
          </w:p>
        </w:tc>
      </w:tr>
      <w:tr w:rsidR="006E6377" w:rsidRPr="00166540" w:rsidTr="006E6377">
        <w:trPr>
          <w:trHeight w:val="315"/>
          <w:jc w:val="center"/>
        </w:trPr>
        <w:tc>
          <w:tcPr>
            <w:tcW w:w="1065" w:type="dxa"/>
            <w:vMerge/>
            <w:tcBorders>
              <w:top w:val="single" w:sz="12" w:space="0" w:color="000000" w:themeColor="text1"/>
              <w:left w:val="nil"/>
              <w:bottom w:val="single" w:sz="12" w:space="0" w:color="000000" w:themeColor="text1"/>
              <w:right w:val="double" w:sz="4" w:space="0" w:color="auto"/>
            </w:tcBorders>
            <w:vAlign w:val="center"/>
          </w:tcPr>
          <w:p w:rsidR="006E6377" w:rsidRPr="00166540" w:rsidRDefault="006E6377" w:rsidP="006E6377">
            <w:pPr>
              <w:bidi w:val="0"/>
              <w:rPr>
                <w:rFonts w:asciiTheme="minorBidi" w:hAnsiTheme="minorBidi"/>
                <w:b/>
                <w:bCs/>
                <w:sz w:val="20"/>
                <w:szCs w:val="20"/>
              </w:rPr>
            </w:pPr>
          </w:p>
        </w:tc>
        <w:tc>
          <w:tcPr>
            <w:tcW w:w="1533" w:type="dxa"/>
            <w:vMerge w:val="restart"/>
            <w:tcBorders>
              <w:top w:val="single" w:sz="4" w:space="0" w:color="auto"/>
              <w:left w:val="double" w:sz="4" w:space="0" w:color="auto"/>
              <w:right w:val="double" w:sz="4" w:space="0" w:color="auto"/>
            </w:tcBorders>
            <w:vAlign w:val="center"/>
          </w:tcPr>
          <w:p w:rsidR="006E6377" w:rsidRPr="00166540" w:rsidRDefault="006E6377" w:rsidP="006E6377">
            <w:pPr>
              <w:jc w:val="center"/>
              <w:rPr>
                <w:b/>
                <w:bCs/>
                <w:sz w:val="20"/>
                <w:szCs w:val="20"/>
                <w:rtl/>
                <w:lang w:bidi="ar-EG"/>
              </w:rPr>
            </w:pPr>
            <w:r w:rsidRPr="00166540">
              <w:rPr>
                <w:rFonts w:hint="cs"/>
                <w:b/>
                <w:bCs/>
                <w:sz w:val="20"/>
                <w:szCs w:val="20"/>
                <w:rtl/>
                <w:lang w:bidi="ar-EG"/>
              </w:rPr>
              <w:t>المهاجمة</w:t>
            </w:r>
          </w:p>
        </w:tc>
        <w:tc>
          <w:tcPr>
            <w:tcW w:w="1066" w:type="dxa"/>
            <w:tcBorders>
              <w:top w:val="single" w:sz="4" w:space="0" w:color="auto"/>
              <w:left w:val="double" w:sz="4" w:space="0" w:color="auto"/>
              <w:bottom w:val="single" w:sz="4" w:space="0" w:color="auto"/>
              <w:right w:val="double" w:sz="4" w:space="0" w:color="auto"/>
            </w:tcBorders>
          </w:tcPr>
          <w:p w:rsidR="006E6377" w:rsidRPr="00166540" w:rsidRDefault="006E6377" w:rsidP="006E6377">
            <w:pPr>
              <w:tabs>
                <w:tab w:val="left" w:pos="2801"/>
              </w:tabs>
              <w:jc w:val="center"/>
              <w:rPr>
                <w:rFonts w:asciiTheme="minorBidi" w:hAnsiTheme="minorBidi"/>
                <w:b/>
                <w:bCs/>
                <w:sz w:val="20"/>
                <w:szCs w:val="20"/>
              </w:rPr>
            </w:pPr>
            <w:r w:rsidRPr="00166540">
              <w:rPr>
                <w:rFonts w:asciiTheme="minorBidi" w:hAnsiTheme="minorBidi" w:hint="cs"/>
                <w:b/>
                <w:bCs/>
                <w:sz w:val="20"/>
                <w:szCs w:val="20"/>
                <w:rtl/>
              </w:rPr>
              <w:t>ناجح</w:t>
            </w:r>
          </w:p>
        </w:tc>
        <w:tc>
          <w:tcPr>
            <w:tcW w:w="1194" w:type="dxa"/>
            <w:tcBorders>
              <w:top w:val="single" w:sz="4" w:space="0" w:color="auto"/>
              <w:left w:val="double" w:sz="4" w:space="0" w:color="auto"/>
              <w:bottom w:val="single" w:sz="4" w:space="0" w:color="auto"/>
              <w:right w:val="outset" w:sz="4" w:space="0" w:color="auto"/>
            </w:tcBorders>
          </w:tcPr>
          <w:p w:rsidR="006E6377" w:rsidRPr="00166540" w:rsidRDefault="006E6377" w:rsidP="006E6377">
            <w:pPr>
              <w:tabs>
                <w:tab w:val="left" w:pos="2801"/>
              </w:tabs>
              <w:jc w:val="center"/>
              <w:rPr>
                <w:rFonts w:asciiTheme="minorBidi" w:hAnsiTheme="minorBidi"/>
                <w:sz w:val="20"/>
                <w:szCs w:val="20"/>
              </w:rPr>
            </w:pPr>
            <w:r w:rsidRPr="00166540">
              <w:rPr>
                <w:rFonts w:asciiTheme="minorBidi" w:hAnsiTheme="minorBidi" w:hint="cs"/>
                <w:sz w:val="20"/>
                <w:szCs w:val="20"/>
                <w:rtl/>
              </w:rPr>
              <w:t>17</w:t>
            </w:r>
          </w:p>
        </w:tc>
        <w:tc>
          <w:tcPr>
            <w:tcW w:w="1194" w:type="dxa"/>
            <w:tcBorders>
              <w:top w:val="single" w:sz="4" w:space="0" w:color="auto"/>
              <w:left w:val="outset" w:sz="4" w:space="0" w:color="auto"/>
              <w:bottom w:val="single" w:sz="4" w:space="0" w:color="auto"/>
              <w:right w:val="double" w:sz="4" w:space="0" w:color="auto"/>
            </w:tcBorders>
          </w:tcPr>
          <w:p w:rsidR="006E6377" w:rsidRPr="00166540" w:rsidRDefault="006E6377" w:rsidP="006E6377">
            <w:pPr>
              <w:tabs>
                <w:tab w:val="left" w:pos="2801"/>
              </w:tabs>
              <w:jc w:val="center"/>
              <w:rPr>
                <w:rFonts w:asciiTheme="minorBidi" w:hAnsiTheme="minorBidi"/>
                <w:sz w:val="20"/>
                <w:szCs w:val="20"/>
              </w:rPr>
            </w:pPr>
            <w:r w:rsidRPr="00166540">
              <w:rPr>
                <w:rFonts w:asciiTheme="minorBidi" w:hAnsiTheme="minorBidi" w:hint="cs"/>
                <w:sz w:val="20"/>
                <w:szCs w:val="20"/>
                <w:rtl/>
              </w:rPr>
              <w:t>17</w:t>
            </w:r>
          </w:p>
        </w:tc>
        <w:tc>
          <w:tcPr>
            <w:tcW w:w="1142" w:type="dxa"/>
            <w:vMerge/>
            <w:tcBorders>
              <w:left w:val="double" w:sz="4" w:space="0" w:color="auto"/>
              <w:right w:val="nil"/>
            </w:tcBorders>
          </w:tcPr>
          <w:p w:rsidR="006E6377" w:rsidRPr="00166540" w:rsidRDefault="006E6377" w:rsidP="006E6377">
            <w:pPr>
              <w:tabs>
                <w:tab w:val="left" w:pos="2801"/>
              </w:tabs>
              <w:jc w:val="center"/>
              <w:rPr>
                <w:rFonts w:asciiTheme="minorBidi" w:hAnsiTheme="minorBidi"/>
                <w:sz w:val="20"/>
                <w:szCs w:val="20"/>
              </w:rPr>
            </w:pPr>
          </w:p>
        </w:tc>
      </w:tr>
      <w:tr w:rsidR="006E6377" w:rsidRPr="00166540" w:rsidTr="006E6377">
        <w:trPr>
          <w:trHeight w:val="270"/>
          <w:jc w:val="center"/>
        </w:trPr>
        <w:tc>
          <w:tcPr>
            <w:tcW w:w="1065" w:type="dxa"/>
            <w:vMerge/>
            <w:tcBorders>
              <w:top w:val="single" w:sz="12" w:space="0" w:color="000000" w:themeColor="text1"/>
              <w:left w:val="nil"/>
              <w:bottom w:val="thickThinSmallGap" w:sz="24" w:space="0" w:color="auto"/>
              <w:right w:val="double" w:sz="4" w:space="0" w:color="auto"/>
            </w:tcBorders>
            <w:vAlign w:val="center"/>
          </w:tcPr>
          <w:p w:rsidR="006E6377" w:rsidRPr="00166540" w:rsidRDefault="006E6377" w:rsidP="006E6377">
            <w:pPr>
              <w:bidi w:val="0"/>
              <w:rPr>
                <w:rFonts w:asciiTheme="minorBidi" w:hAnsiTheme="minorBidi"/>
                <w:b/>
                <w:bCs/>
                <w:sz w:val="20"/>
                <w:szCs w:val="20"/>
              </w:rPr>
            </w:pPr>
          </w:p>
        </w:tc>
        <w:tc>
          <w:tcPr>
            <w:tcW w:w="1533" w:type="dxa"/>
            <w:vMerge/>
            <w:tcBorders>
              <w:left w:val="double" w:sz="4" w:space="0" w:color="auto"/>
              <w:bottom w:val="thickThinSmallGap" w:sz="24" w:space="0" w:color="auto"/>
              <w:right w:val="double" w:sz="4" w:space="0" w:color="auto"/>
            </w:tcBorders>
          </w:tcPr>
          <w:p w:rsidR="006E6377" w:rsidRPr="00166540" w:rsidRDefault="006E6377" w:rsidP="006E6377">
            <w:pPr>
              <w:rPr>
                <w:rFonts w:asciiTheme="minorBidi" w:hAnsiTheme="minorBidi"/>
                <w:b/>
                <w:bCs/>
                <w:sz w:val="20"/>
                <w:szCs w:val="20"/>
              </w:rPr>
            </w:pPr>
          </w:p>
        </w:tc>
        <w:tc>
          <w:tcPr>
            <w:tcW w:w="1066" w:type="dxa"/>
            <w:tcBorders>
              <w:top w:val="single" w:sz="4" w:space="0" w:color="auto"/>
              <w:left w:val="double" w:sz="4" w:space="0" w:color="auto"/>
              <w:bottom w:val="thickThinSmallGap" w:sz="24" w:space="0" w:color="auto"/>
              <w:right w:val="double" w:sz="4" w:space="0" w:color="auto"/>
            </w:tcBorders>
          </w:tcPr>
          <w:p w:rsidR="006E6377" w:rsidRPr="00166540" w:rsidRDefault="006E6377" w:rsidP="006E6377">
            <w:pPr>
              <w:tabs>
                <w:tab w:val="left" w:pos="2801"/>
              </w:tabs>
              <w:jc w:val="center"/>
              <w:rPr>
                <w:rFonts w:asciiTheme="minorBidi" w:hAnsiTheme="minorBidi"/>
                <w:b/>
                <w:bCs/>
                <w:sz w:val="20"/>
                <w:szCs w:val="20"/>
              </w:rPr>
            </w:pPr>
            <w:r w:rsidRPr="00166540">
              <w:rPr>
                <w:rFonts w:asciiTheme="minorBidi" w:hAnsiTheme="minorBidi" w:hint="cs"/>
                <w:b/>
                <w:bCs/>
                <w:sz w:val="20"/>
                <w:szCs w:val="20"/>
                <w:rtl/>
              </w:rPr>
              <w:t>فاشل</w:t>
            </w:r>
          </w:p>
        </w:tc>
        <w:tc>
          <w:tcPr>
            <w:tcW w:w="1194" w:type="dxa"/>
            <w:tcBorders>
              <w:top w:val="single" w:sz="4" w:space="0" w:color="auto"/>
              <w:left w:val="double" w:sz="4" w:space="0" w:color="auto"/>
              <w:bottom w:val="thickThinSmallGap" w:sz="24" w:space="0" w:color="auto"/>
              <w:right w:val="outset" w:sz="4" w:space="0" w:color="auto"/>
            </w:tcBorders>
          </w:tcPr>
          <w:p w:rsidR="006E6377" w:rsidRPr="00166540" w:rsidRDefault="006E6377" w:rsidP="006E6377">
            <w:pPr>
              <w:tabs>
                <w:tab w:val="left" w:pos="2801"/>
              </w:tabs>
              <w:jc w:val="center"/>
              <w:rPr>
                <w:rFonts w:asciiTheme="minorBidi" w:hAnsiTheme="minorBidi"/>
                <w:sz w:val="20"/>
                <w:szCs w:val="20"/>
              </w:rPr>
            </w:pPr>
            <w:r w:rsidRPr="00166540">
              <w:rPr>
                <w:rFonts w:asciiTheme="minorBidi" w:hAnsiTheme="minorBidi" w:hint="cs"/>
                <w:sz w:val="20"/>
                <w:szCs w:val="20"/>
                <w:rtl/>
              </w:rPr>
              <w:t>9</w:t>
            </w:r>
          </w:p>
        </w:tc>
        <w:tc>
          <w:tcPr>
            <w:tcW w:w="1194" w:type="dxa"/>
            <w:tcBorders>
              <w:top w:val="single" w:sz="4" w:space="0" w:color="auto"/>
              <w:left w:val="outset" w:sz="4" w:space="0" w:color="auto"/>
              <w:bottom w:val="thickThinSmallGap" w:sz="24" w:space="0" w:color="auto"/>
              <w:right w:val="double" w:sz="4" w:space="0" w:color="auto"/>
            </w:tcBorders>
          </w:tcPr>
          <w:p w:rsidR="006E6377" w:rsidRPr="00166540" w:rsidRDefault="006E6377" w:rsidP="006E6377">
            <w:pPr>
              <w:tabs>
                <w:tab w:val="left" w:pos="2801"/>
              </w:tabs>
              <w:jc w:val="center"/>
              <w:rPr>
                <w:rFonts w:asciiTheme="minorBidi" w:hAnsiTheme="minorBidi"/>
                <w:sz w:val="20"/>
                <w:szCs w:val="20"/>
              </w:rPr>
            </w:pPr>
            <w:r w:rsidRPr="00166540">
              <w:rPr>
                <w:rFonts w:asciiTheme="minorBidi" w:hAnsiTheme="minorBidi" w:hint="cs"/>
                <w:sz w:val="20"/>
                <w:szCs w:val="20"/>
                <w:rtl/>
              </w:rPr>
              <w:t>9</w:t>
            </w:r>
          </w:p>
        </w:tc>
        <w:tc>
          <w:tcPr>
            <w:tcW w:w="1142" w:type="dxa"/>
            <w:vMerge/>
            <w:tcBorders>
              <w:left w:val="double" w:sz="4" w:space="0" w:color="auto"/>
              <w:bottom w:val="thickThinSmallGap" w:sz="24" w:space="0" w:color="auto"/>
              <w:right w:val="nil"/>
            </w:tcBorders>
          </w:tcPr>
          <w:p w:rsidR="006E6377" w:rsidRPr="00166540" w:rsidRDefault="006E6377" w:rsidP="006E6377">
            <w:pPr>
              <w:tabs>
                <w:tab w:val="left" w:pos="2801"/>
              </w:tabs>
              <w:jc w:val="center"/>
              <w:rPr>
                <w:rFonts w:asciiTheme="minorBidi" w:hAnsiTheme="minorBidi"/>
                <w:sz w:val="20"/>
                <w:szCs w:val="20"/>
              </w:rPr>
            </w:pPr>
          </w:p>
        </w:tc>
      </w:tr>
    </w:tbl>
    <w:p w:rsidR="006E6377" w:rsidRPr="005A3EB8" w:rsidRDefault="006E6377" w:rsidP="006E6377">
      <w:pPr>
        <w:pStyle w:val="BodyText"/>
        <w:jc w:val="both"/>
        <w:rPr>
          <w:rFonts w:ascii="Simplified Arabic" w:hAnsi="Simplified Arabic"/>
          <w:sz w:val="18"/>
          <w:szCs w:val="24"/>
          <w:rtl/>
        </w:rPr>
      </w:pPr>
      <w:r w:rsidRPr="005A3EB8">
        <w:rPr>
          <w:rFonts w:ascii="Simplified Arabic" w:hAnsi="Simplified Arabic"/>
          <w:sz w:val="18"/>
          <w:szCs w:val="24"/>
          <w:rtl/>
        </w:rPr>
        <w:t xml:space="preserve">      يتضح من الجدول السابق وجود معامل ارتباط دال بين التحليل الأول والثاني لإستماراة تحليل</w:t>
      </w:r>
      <w:r w:rsidRPr="005A3EB8">
        <w:rPr>
          <w:rFonts w:ascii="Simplified Arabic" w:hAnsi="Simplified Arabic" w:hint="cs"/>
          <w:sz w:val="18"/>
          <w:szCs w:val="24"/>
          <w:rtl/>
        </w:rPr>
        <w:t xml:space="preserve"> الأداءات</w:t>
      </w:r>
      <w:r w:rsidRPr="005A3EB8">
        <w:rPr>
          <w:rFonts w:ascii="Simplified Arabic" w:hAnsi="Simplified Arabic"/>
          <w:sz w:val="18"/>
          <w:szCs w:val="24"/>
          <w:rtl/>
        </w:rPr>
        <w:t xml:space="preserve"> الهجومية والدفاعية الفردية مما يدل على ثبات إستماراة التحليل ونظام التحليل.</w:t>
      </w:r>
    </w:p>
    <w:p w:rsidR="006E6377" w:rsidRPr="004725A0" w:rsidRDefault="006E6377" w:rsidP="006E6377">
      <w:pPr>
        <w:pStyle w:val="ListParagraph"/>
        <w:widowControl w:val="0"/>
        <w:numPr>
          <w:ilvl w:val="0"/>
          <w:numId w:val="17"/>
        </w:numPr>
        <w:tabs>
          <w:tab w:val="clear" w:pos="720"/>
          <w:tab w:val="num" w:pos="232"/>
          <w:tab w:val="num" w:pos="515"/>
        </w:tabs>
        <w:spacing w:after="0" w:line="240" w:lineRule="auto"/>
        <w:ind w:left="374"/>
        <w:jc w:val="lowKashida"/>
        <w:rPr>
          <w:rFonts w:ascii="Simplified Arabic" w:hAnsi="Simplified Arabic" w:cs="Simplified Arabic"/>
          <w:b/>
          <w:bCs/>
          <w:sz w:val="28"/>
          <w:szCs w:val="28"/>
          <w:rtl/>
          <w:lang w:bidi="ar-EG"/>
        </w:rPr>
      </w:pPr>
      <w:r w:rsidRPr="004725A0">
        <w:rPr>
          <w:rFonts w:ascii="Simplified Arabic" w:hAnsi="Simplified Arabic" w:cs="Simplified Arabic"/>
          <w:b/>
          <w:bCs/>
          <w:sz w:val="28"/>
          <w:szCs w:val="28"/>
          <w:rtl/>
          <w:lang w:bidi="ar-EG"/>
        </w:rPr>
        <w:t xml:space="preserve">الدراسة الأساسية:  </w:t>
      </w:r>
    </w:p>
    <w:p w:rsidR="006E6377" w:rsidRPr="004725A0" w:rsidRDefault="006E6377" w:rsidP="006E6377">
      <w:pPr>
        <w:pStyle w:val="ListParagraph"/>
        <w:numPr>
          <w:ilvl w:val="0"/>
          <w:numId w:val="17"/>
        </w:numPr>
        <w:tabs>
          <w:tab w:val="left" w:pos="8312"/>
          <w:tab w:val="right" w:pos="9000"/>
        </w:tabs>
        <w:spacing w:line="240" w:lineRule="auto"/>
        <w:jc w:val="lowKashida"/>
        <w:rPr>
          <w:rFonts w:ascii="Simplified Arabic" w:hAnsi="Simplified Arabic" w:cs="Simplified Arabic"/>
          <w:sz w:val="28"/>
          <w:szCs w:val="28"/>
          <w:lang w:bidi="ar-EG"/>
        </w:rPr>
      </w:pPr>
      <w:r w:rsidRPr="004725A0">
        <w:rPr>
          <w:rFonts w:ascii="Simplified Arabic" w:hAnsi="Simplified Arabic" w:cs="Simplified Arabic"/>
          <w:sz w:val="28"/>
          <w:szCs w:val="28"/>
          <w:rtl/>
          <w:lang w:bidi="ar-EG"/>
        </w:rPr>
        <w:t>قام الباحث بتسجيل مباريات عينه البحث وقد بلغت عدد هذه المباريات (16) مباراة والتي تمثل الفرق عينه البحث</w:t>
      </w:r>
      <w:r w:rsidRPr="004725A0">
        <w:rPr>
          <w:rFonts w:ascii="Simplified Arabic" w:hAnsi="Simplified Arabic" w:cs="Simplified Arabic" w:hint="cs"/>
          <w:sz w:val="28"/>
          <w:szCs w:val="28"/>
          <w:rtl/>
          <w:lang w:bidi="ar-EG"/>
        </w:rPr>
        <w:t xml:space="preserve"> فى الفترة من </w:t>
      </w:r>
      <w:r w:rsidRPr="000C5208">
        <w:rPr>
          <w:rFonts w:ascii="Simplified Arabic" w:hAnsi="Simplified Arabic" w:cs="Simplified Arabic" w:hint="cs"/>
          <w:sz w:val="28"/>
          <w:szCs w:val="28"/>
          <w:u w:val="single"/>
          <w:rtl/>
          <w:lang w:bidi="ar-EG"/>
        </w:rPr>
        <w:t>30-6 : 15-7 /2018م</w:t>
      </w:r>
    </w:p>
    <w:p w:rsidR="006E6377" w:rsidRPr="004725A0" w:rsidRDefault="006E6377" w:rsidP="000C5208">
      <w:pPr>
        <w:pStyle w:val="ListParagraph"/>
        <w:numPr>
          <w:ilvl w:val="0"/>
          <w:numId w:val="17"/>
        </w:numPr>
        <w:tabs>
          <w:tab w:val="left" w:pos="8312"/>
          <w:tab w:val="right" w:pos="9000"/>
        </w:tabs>
        <w:spacing w:line="240" w:lineRule="auto"/>
        <w:jc w:val="lowKashida"/>
        <w:rPr>
          <w:rFonts w:ascii="Simplified Arabic" w:hAnsi="Simplified Arabic" w:cs="Simplified Arabic"/>
          <w:sz w:val="28"/>
          <w:szCs w:val="28"/>
          <w:lang w:bidi="ar-EG"/>
        </w:rPr>
      </w:pPr>
      <w:r w:rsidRPr="004725A0">
        <w:rPr>
          <w:rFonts w:ascii="Simplified Arabic" w:hAnsi="Simplified Arabic" w:cs="Simplified Arabic"/>
          <w:sz w:val="28"/>
          <w:szCs w:val="28"/>
          <w:rtl/>
          <w:lang w:bidi="ar-EG"/>
        </w:rPr>
        <w:t>قام الباحث بتحليل مباريات الفرق عينه البحث مستخدما  في  ذلك استمارات التحليل النهائية مرفق (</w:t>
      </w:r>
      <w:r w:rsidRPr="004725A0">
        <w:rPr>
          <w:rFonts w:ascii="Simplified Arabic" w:hAnsi="Simplified Arabic" w:cs="Simplified Arabic" w:hint="cs"/>
          <w:sz w:val="28"/>
          <w:szCs w:val="28"/>
          <w:rtl/>
          <w:lang w:bidi="ar-EG"/>
        </w:rPr>
        <w:t>3</w:t>
      </w:r>
      <w:r w:rsidRPr="004725A0">
        <w:rPr>
          <w:rFonts w:ascii="Simplified Arabic" w:hAnsi="Simplified Arabic" w:cs="Simplified Arabic"/>
          <w:sz w:val="28"/>
          <w:szCs w:val="28"/>
          <w:rtl/>
          <w:lang w:bidi="ar-EG"/>
        </w:rPr>
        <w:t>) لكل فريق على حدة  في  المباراة وقام الباحث بتحليل المباريات  في</w:t>
      </w:r>
      <w:r w:rsidR="000C5208">
        <w:rPr>
          <w:rFonts w:ascii="Simplified Arabic" w:hAnsi="Simplified Arabic" w:cs="Simplified Arabic" w:hint="cs"/>
          <w:sz w:val="28"/>
          <w:szCs w:val="28"/>
          <w:rtl/>
          <w:lang w:bidi="ar-EG"/>
        </w:rPr>
        <w:t xml:space="preserve"> </w:t>
      </w:r>
      <w:r w:rsidRPr="004725A0">
        <w:rPr>
          <w:rFonts w:ascii="Simplified Arabic" w:hAnsi="Simplified Arabic" w:cs="Simplified Arabic"/>
          <w:sz w:val="28"/>
          <w:szCs w:val="28"/>
          <w:rtl/>
          <w:lang w:bidi="ar-EG"/>
        </w:rPr>
        <w:t>الفترة من</w:t>
      </w:r>
      <w:r w:rsidR="000C5208">
        <w:rPr>
          <w:rFonts w:ascii="Simplified Arabic" w:hAnsi="Simplified Arabic" w:cs="Simplified Arabic" w:hint="cs"/>
          <w:sz w:val="28"/>
          <w:szCs w:val="28"/>
          <w:rtl/>
          <w:lang w:bidi="ar-EG"/>
        </w:rPr>
        <w:t xml:space="preserve"> </w:t>
      </w:r>
      <w:r w:rsidR="000C5208" w:rsidRPr="000C5208">
        <w:rPr>
          <w:rFonts w:ascii="Simplified Arabic" w:hAnsi="Simplified Arabic" w:cs="Simplified Arabic" w:hint="cs"/>
          <w:sz w:val="28"/>
          <w:szCs w:val="28"/>
          <w:u w:val="single"/>
          <w:rtl/>
          <w:lang w:bidi="ar-EG"/>
        </w:rPr>
        <w:t>الاحد 1</w:t>
      </w:r>
      <w:r w:rsidRPr="000C5208">
        <w:rPr>
          <w:rFonts w:ascii="Simplified Arabic" w:hAnsi="Simplified Arabic" w:cs="Simplified Arabic" w:hint="cs"/>
          <w:sz w:val="28"/>
          <w:szCs w:val="28"/>
          <w:u w:val="single"/>
          <w:rtl/>
          <w:lang w:bidi="ar-EG"/>
        </w:rPr>
        <w:t>0</w:t>
      </w:r>
      <w:r w:rsidRPr="000C5208">
        <w:rPr>
          <w:rFonts w:ascii="Simplified Arabic" w:hAnsi="Simplified Arabic" w:cs="Simplified Arabic"/>
          <w:sz w:val="28"/>
          <w:szCs w:val="28"/>
          <w:u w:val="single"/>
          <w:rtl/>
          <w:lang w:bidi="ar-EG"/>
        </w:rPr>
        <w:t>/</w:t>
      </w:r>
      <w:r w:rsidR="000C5208" w:rsidRPr="000C5208">
        <w:rPr>
          <w:rFonts w:ascii="Simplified Arabic" w:hAnsi="Simplified Arabic" w:cs="Simplified Arabic" w:hint="cs"/>
          <w:sz w:val="28"/>
          <w:szCs w:val="28"/>
          <w:u w:val="single"/>
          <w:rtl/>
          <w:lang w:bidi="ar-EG"/>
        </w:rPr>
        <w:t>2</w:t>
      </w:r>
      <w:r w:rsidRPr="000C5208">
        <w:rPr>
          <w:rFonts w:ascii="Simplified Arabic" w:hAnsi="Simplified Arabic" w:cs="Simplified Arabic"/>
          <w:sz w:val="28"/>
          <w:szCs w:val="28"/>
          <w:u w:val="single"/>
          <w:rtl/>
          <w:lang w:bidi="ar-EG"/>
        </w:rPr>
        <w:t>/201</w:t>
      </w:r>
      <w:r w:rsidR="000C5208" w:rsidRPr="000C5208">
        <w:rPr>
          <w:rFonts w:ascii="Simplified Arabic" w:hAnsi="Simplified Arabic" w:cs="Simplified Arabic" w:hint="cs"/>
          <w:sz w:val="28"/>
          <w:szCs w:val="28"/>
          <w:u w:val="single"/>
          <w:rtl/>
          <w:lang w:bidi="ar-EG"/>
        </w:rPr>
        <w:t>9م</w:t>
      </w:r>
      <w:r w:rsidRPr="000C5208">
        <w:rPr>
          <w:rFonts w:ascii="Simplified Arabic" w:hAnsi="Simplified Arabic" w:cs="Simplified Arabic"/>
          <w:sz w:val="28"/>
          <w:szCs w:val="28"/>
          <w:u w:val="single"/>
          <w:rtl/>
          <w:lang w:bidi="ar-EG"/>
        </w:rPr>
        <w:t xml:space="preserve"> الى</w:t>
      </w:r>
      <w:r w:rsidR="000C5208" w:rsidRPr="000C5208">
        <w:rPr>
          <w:rFonts w:ascii="Simplified Arabic" w:hAnsi="Simplified Arabic" w:cs="Simplified Arabic" w:hint="cs"/>
          <w:sz w:val="28"/>
          <w:szCs w:val="28"/>
          <w:u w:val="single"/>
          <w:rtl/>
          <w:lang w:bidi="ar-EG"/>
        </w:rPr>
        <w:t xml:space="preserve"> الخميس</w:t>
      </w:r>
      <w:r w:rsidRPr="000C5208">
        <w:rPr>
          <w:rFonts w:ascii="Simplified Arabic" w:hAnsi="Simplified Arabic" w:cs="Simplified Arabic" w:hint="cs"/>
          <w:sz w:val="28"/>
          <w:szCs w:val="28"/>
          <w:u w:val="single"/>
          <w:rtl/>
          <w:lang w:bidi="ar-EG"/>
        </w:rPr>
        <w:t xml:space="preserve"> </w:t>
      </w:r>
      <w:r w:rsidR="000C5208" w:rsidRPr="000C5208">
        <w:rPr>
          <w:rFonts w:ascii="Simplified Arabic" w:hAnsi="Simplified Arabic" w:cs="Simplified Arabic" w:hint="cs"/>
          <w:sz w:val="28"/>
          <w:szCs w:val="28"/>
          <w:u w:val="single"/>
          <w:rtl/>
          <w:lang w:bidi="ar-EG"/>
        </w:rPr>
        <w:t>21</w:t>
      </w:r>
      <w:r w:rsidRPr="000C5208">
        <w:rPr>
          <w:rFonts w:ascii="Simplified Arabic" w:hAnsi="Simplified Arabic" w:cs="Simplified Arabic"/>
          <w:sz w:val="28"/>
          <w:szCs w:val="28"/>
          <w:u w:val="single"/>
          <w:rtl/>
          <w:lang w:bidi="ar-EG"/>
        </w:rPr>
        <w:t>/</w:t>
      </w:r>
      <w:r w:rsidR="000C5208" w:rsidRPr="000C5208">
        <w:rPr>
          <w:rFonts w:ascii="Simplified Arabic" w:hAnsi="Simplified Arabic" w:cs="Simplified Arabic" w:hint="cs"/>
          <w:sz w:val="28"/>
          <w:szCs w:val="28"/>
          <w:u w:val="single"/>
          <w:rtl/>
          <w:lang w:bidi="ar-EG"/>
        </w:rPr>
        <w:t>3</w:t>
      </w:r>
      <w:r w:rsidRPr="000C5208">
        <w:rPr>
          <w:rFonts w:ascii="Simplified Arabic" w:hAnsi="Simplified Arabic" w:cs="Simplified Arabic"/>
          <w:sz w:val="28"/>
          <w:szCs w:val="28"/>
          <w:u w:val="single"/>
          <w:rtl/>
          <w:lang w:bidi="ar-EG"/>
        </w:rPr>
        <w:t>/</w:t>
      </w:r>
      <w:r w:rsidR="000C5208" w:rsidRPr="000C5208">
        <w:rPr>
          <w:rFonts w:ascii="Simplified Arabic" w:hAnsi="Simplified Arabic" w:cs="Simplified Arabic"/>
          <w:sz w:val="28"/>
          <w:szCs w:val="28"/>
          <w:u w:val="single"/>
          <w:rtl/>
          <w:lang w:bidi="ar-EG"/>
        </w:rPr>
        <w:t>201</w:t>
      </w:r>
      <w:r w:rsidR="000C5208" w:rsidRPr="000C5208">
        <w:rPr>
          <w:rFonts w:ascii="Simplified Arabic" w:hAnsi="Simplified Arabic" w:cs="Simplified Arabic" w:hint="cs"/>
          <w:sz w:val="28"/>
          <w:szCs w:val="28"/>
          <w:u w:val="single"/>
          <w:rtl/>
          <w:lang w:bidi="ar-EG"/>
        </w:rPr>
        <w:t>9م</w:t>
      </w:r>
      <w:r w:rsidR="000C5208" w:rsidRPr="004725A0">
        <w:rPr>
          <w:rFonts w:ascii="Simplified Arabic" w:hAnsi="Simplified Arabic" w:cs="Simplified Arabic"/>
          <w:sz w:val="28"/>
          <w:szCs w:val="28"/>
          <w:rtl/>
          <w:lang w:bidi="ar-EG"/>
        </w:rPr>
        <w:t xml:space="preserve"> </w:t>
      </w:r>
      <w:r w:rsidRPr="004725A0">
        <w:rPr>
          <w:rFonts w:ascii="Simplified Arabic" w:hAnsi="Simplified Arabic" w:cs="Simplified Arabic"/>
          <w:sz w:val="28"/>
          <w:szCs w:val="28"/>
          <w:rtl/>
          <w:lang w:bidi="ar-EG"/>
        </w:rPr>
        <w:t xml:space="preserve"> وبمساعدة المساعدون وتسجيلهافي  الاستمارات المخصصة لذلك على شكل عصيان وحزم.</w:t>
      </w:r>
    </w:p>
    <w:p w:rsidR="006E6377" w:rsidRPr="004725A0" w:rsidRDefault="006E6377" w:rsidP="006E6377">
      <w:pPr>
        <w:pStyle w:val="ListParagraph"/>
        <w:numPr>
          <w:ilvl w:val="0"/>
          <w:numId w:val="17"/>
        </w:numPr>
        <w:tabs>
          <w:tab w:val="left" w:pos="8312"/>
          <w:tab w:val="right" w:pos="9000"/>
        </w:tabs>
        <w:spacing w:line="240" w:lineRule="auto"/>
        <w:jc w:val="lowKashida"/>
        <w:rPr>
          <w:rFonts w:ascii="Simplified Arabic" w:hAnsi="Simplified Arabic" w:cs="Simplified Arabic"/>
          <w:sz w:val="28"/>
          <w:szCs w:val="28"/>
          <w:rtl/>
          <w:lang w:bidi="ar-EG"/>
        </w:rPr>
      </w:pPr>
      <w:r w:rsidRPr="004725A0">
        <w:rPr>
          <w:rFonts w:ascii="Simplified Arabic" w:hAnsi="Simplified Arabic" w:cs="Simplified Arabic"/>
          <w:sz w:val="28"/>
          <w:szCs w:val="28"/>
          <w:rtl/>
          <w:lang w:bidi="ar-EG"/>
        </w:rPr>
        <w:t>تم تفريغ استمارات التحليل وذلك بعد الانتهاء من عملية تحليل جميع المباريات عينه البحث  في  استمارات خاصة لمعالجتها إحصائياً.</w:t>
      </w:r>
    </w:p>
    <w:p w:rsidR="006E6377" w:rsidRDefault="006E6377" w:rsidP="006E6377">
      <w:pPr>
        <w:tabs>
          <w:tab w:val="left" w:pos="8312"/>
          <w:tab w:val="right" w:pos="9000"/>
        </w:tabs>
        <w:spacing w:line="240" w:lineRule="auto"/>
        <w:ind w:left="-52"/>
        <w:jc w:val="lowKashida"/>
        <w:rPr>
          <w:rFonts w:ascii="Simplified Arabic" w:hAnsi="Simplified Arabic" w:cs="Simplified Arabic"/>
          <w:sz w:val="28"/>
          <w:szCs w:val="28"/>
          <w:rtl/>
          <w:lang w:bidi="ar-EG"/>
        </w:rPr>
      </w:pPr>
      <w:r w:rsidRPr="004725A0">
        <w:rPr>
          <w:rFonts w:ascii="Simplified Arabic" w:hAnsi="Simplified Arabic" w:cs="Simplified Arabic" w:hint="cs"/>
          <w:b/>
          <w:bCs/>
          <w:sz w:val="28"/>
          <w:szCs w:val="28"/>
          <w:rtl/>
          <w:lang w:bidi="ar-EG"/>
        </w:rPr>
        <w:t>المعالجات الإحصائية</w:t>
      </w:r>
      <w:r w:rsidRPr="00002464">
        <w:rPr>
          <w:rFonts w:ascii="Simplified Arabic" w:hAnsi="Simplified Arabic" w:cs="Simplified Arabic" w:hint="cs"/>
          <w:sz w:val="28"/>
          <w:szCs w:val="28"/>
          <w:rtl/>
          <w:lang w:bidi="ar-EG"/>
        </w:rPr>
        <w:t>:</w:t>
      </w:r>
      <w:r>
        <w:rPr>
          <w:rFonts w:ascii="Simplified Arabic" w:hAnsi="Simplified Arabic" w:cs="Simplified Arabic" w:hint="cs"/>
          <w:sz w:val="28"/>
          <w:szCs w:val="28"/>
          <w:rtl/>
          <w:lang w:bidi="ar-EG"/>
        </w:rPr>
        <w:t xml:space="preserve">( </w:t>
      </w:r>
      <w:r>
        <w:rPr>
          <w:rFonts w:ascii="Simplified Arabic" w:hAnsi="Simplified Arabic" w:cs="Simplified Arabic"/>
          <w:sz w:val="28"/>
          <w:szCs w:val="28"/>
          <w:rtl/>
          <w:lang w:bidi="ar-EG"/>
        </w:rPr>
        <w:t>المتوسط الحسابي</w:t>
      </w:r>
      <w:r>
        <w:rPr>
          <w:rFonts w:ascii="Simplified Arabic" w:hAnsi="Simplified Arabic" w:cs="Simplified Arabic" w:hint="cs"/>
          <w:sz w:val="28"/>
          <w:szCs w:val="28"/>
          <w:rtl/>
          <w:lang w:bidi="ar-EG"/>
        </w:rPr>
        <w:t xml:space="preserve">- </w:t>
      </w:r>
      <w:r>
        <w:rPr>
          <w:rFonts w:ascii="Simplified Arabic" w:hAnsi="Simplified Arabic" w:cs="Simplified Arabic"/>
          <w:sz w:val="28"/>
          <w:szCs w:val="28"/>
          <w:rtl/>
          <w:lang w:bidi="ar-EG"/>
        </w:rPr>
        <w:t>معامل الارتباط</w:t>
      </w:r>
      <w:r>
        <w:rPr>
          <w:rFonts w:ascii="Simplified Arabic" w:hAnsi="Simplified Arabic" w:cs="Simplified Arabic" w:hint="cs"/>
          <w:sz w:val="28"/>
          <w:szCs w:val="28"/>
          <w:rtl/>
          <w:lang w:bidi="ar-EG"/>
        </w:rPr>
        <w:t>-</w:t>
      </w:r>
      <w:r>
        <w:rPr>
          <w:rFonts w:ascii="Simplified Arabic" w:hAnsi="Simplified Arabic" w:cs="Simplified Arabic"/>
          <w:sz w:val="28"/>
          <w:szCs w:val="28"/>
          <w:rtl/>
          <w:lang w:bidi="ar-EG"/>
        </w:rPr>
        <w:t>النسبة المئوي</w:t>
      </w:r>
      <w:r>
        <w:rPr>
          <w:rFonts w:ascii="Simplified Arabic" w:hAnsi="Simplified Arabic" w:cs="Simplified Arabic" w:hint="cs"/>
          <w:sz w:val="28"/>
          <w:szCs w:val="28"/>
          <w:rtl/>
          <w:lang w:bidi="ar-EG"/>
        </w:rPr>
        <w:t>ة-</w:t>
      </w:r>
      <w:r>
        <w:rPr>
          <w:rFonts w:ascii="Simplified Arabic" w:hAnsi="Simplified Arabic" w:cs="Simplified Arabic"/>
          <w:sz w:val="28"/>
          <w:szCs w:val="28"/>
          <w:rtl/>
          <w:lang w:bidi="ar-EG"/>
        </w:rPr>
        <w:t>التكرارات</w:t>
      </w:r>
      <w:r>
        <w:rPr>
          <w:rFonts w:ascii="Simplified Arabic" w:hAnsi="Simplified Arabic" w:cs="Simplified Arabic" w:hint="cs"/>
          <w:sz w:val="28"/>
          <w:szCs w:val="28"/>
          <w:rtl/>
          <w:lang w:bidi="ar-EG"/>
        </w:rPr>
        <w:t>)</w:t>
      </w:r>
    </w:p>
    <w:p w:rsidR="006E6377" w:rsidRDefault="006E6377" w:rsidP="005A3EB8">
      <w:pPr>
        <w:spacing w:after="0"/>
        <w:ind w:left="302" w:right="180" w:firstLine="450"/>
        <w:rPr>
          <w:rFonts w:ascii="Simplified Arabic" w:hAnsi="Simplified Arabic" w:cs="Simplified Arabic"/>
          <w:b/>
          <w:bCs/>
          <w:sz w:val="28"/>
          <w:szCs w:val="28"/>
          <w:rtl/>
          <w:lang w:bidi="ar-EG"/>
        </w:rPr>
      </w:pPr>
    </w:p>
    <w:p w:rsidR="005A3EB8" w:rsidRDefault="005A3EB8" w:rsidP="006E6377">
      <w:pPr>
        <w:pStyle w:val="ListParagraph"/>
        <w:widowControl w:val="0"/>
        <w:numPr>
          <w:ilvl w:val="0"/>
          <w:numId w:val="17"/>
        </w:numPr>
        <w:tabs>
          <w:tab w:val="clear" w:pos="720"/>
          <w:tab w:val="num" w:pos="232"/>
          <w:tab w:val="num" w:pos="515"/>
        </w:tabs>
        <w:spacing w:after="0" w:line="240" w:lineRule="auto"/>
        <w:ind w:left="374"/>
        <w:jc w:val="lowKashida"/>
        <w:rPr>
          <w:rFonts w:ascii="Simplified Arabic" w:hAnsi="Simplified Arabic" w:cs="Simplified Arabic"/>
          <w:b/>
          <w:bCs/>
          <w:sz w:val="28"/>
          <w:szCs w:val="28"/>
          <w:rtl/>
          <w:lang w:bidi="ar-EG"/>
        </w:rPr>
      </w:pPr>
      <w:r>
        <w:rPr>
          <w:rFonts w:ascii="Simplified Arabic" w:hAnsi="Simplified Arabic" w:cs="Simplified Arabic" w:hint="cs"/>
          <w:b/>
          <w:bCs/>
          <w:sz w:val="28"/>
          <w:szCs w:val="28"/>
          <w:rtl/>
          <w:lang w:bidi="ar-EG"/>
        </w:rPr>
        <w:lastRenderedPageBreak/>
        <w:t>عرض ومناقشة النتائج</w:t>
      </w:r>
    </w:p>
    <w:p w:rsidR="005A3EB8" w:rsidRDefault="005A3EB8" w:rsidP="005A3EB8">
      <w:pPr>
        <w:pStyle w:val="BodyText"/>
        <w:jc w:val="center"/>
        <w:rPr>
          <w:rFonts w:ascii="Simplified Arabic" w:hAnsi="Simplified Arabic"/>
          <w:b/>
          <w:bCs/>
          <w:sz w:val="24"/>
          <w:szCs w:val="24"/>
          <w:rtl/>
        </w:rPr>
      </w:pPr>
      <w:r w:rsidRPr="00905ADB">
        <w:rPr>
          <w:rFonts w:ascii="Simplified Arabic" w:hAnsi="Simplified Arabic"/>
          <w:b/>
          <w:bCs/>
          <w:sz w:val="24"/>
          <w:szCs w:val="24"/>
          <w:rtl/>
        </w:rPr>
        <w:t>جدول (</w:t>
      </w:r>
      <w:r>
        <w:rPr>
          <w:rFonts w:ascii="Simplified Arabic" w:hAnsi="Simplified Arabic" w:hint="cs"/>
          <w:b/>
          <w:bCs/>
          <w:sz w:val="24"/>
          <w:szCs w:val="24"/>
          <w:rtl/>
        </w:rPr>
        <w:t>3</w:t>
      </w:r>
      <w:r w:rsidRPr="00905ADB">
        <w:rPr>
          <w:rFonts w:ascii="Simplified Arabic" w:hAnsi="Simplified Arabic"/>
          <w:b/>
          <w:bCs/>
          <w:sz w:val="24"/>
          <w:szCs w:val="24"/>
          <w:rtl/>
        </w:rPr>
        <w:t xml:space="preserve">)                                                                                   </w:t>
      </w:r>
    </w:p>
    <w:p w:rsidR="005A3EB8" w:rsidRDefault="005A3EB8" w:rsidP="005A3EB8">
      <w:pPr>
        <w:pStyle w:val="BodyText"/>
        <w:jc w:val="center"/>
        <w:rPr>
          <w:rFonts w:ascii="Simplified Arabic" w:hAnsi="Simplified Arabic"/>
          <w:b/>
          <w:bCs/>
          <w:sz w:val="24"/>
          <w:szCs w:val="24"/>
          <w:rtl/>
        </w:rPr>
      </w:pPr>
      <w:r>
        <w:rPr>
          <w:rFonts w:ascii="Simplified Arabic" w:hAnsi="Simplified Arabic" w:hint="cs"/>
          <w:b/>
          <w:bCs/>
          <w:sz w:val="24"/>
          <w:szCs w:val="24"/>
          <w:rtl/>
        </w:rPr>
        <w:t xml:space="preserve">التكرارات والنسبة المئوية والترتيب </w:t>
      </w:r>
      <w:r w:rsidR="007279A2">
        <w:rPr>
          <w:rFonts w:ascii="Simplified Arabic" w:hAnsi="Simplified Arabic" w:hint="cs"/>
          <w:b/>
          <w:bCs/>
          <w:sz w:val="24"/>
          <w:szCs w:val="24"/>
          <w:rtl/>
        </w:rPr>
        <w:t>للوسائل</w:t>
      </w:r>
      <w:r w:rsidR="00507EFD">
        <w:rPr>
          <w:rFonts w:ascii="Simplified Arabic" w:hAnsi="Simplified Arabic" w:hint="cs"/>
          <w:b/>
          <w:bCs/>
          <w:sz w:val="24"/>
          <w:szCs w:val="24"/>
          <w:rtl/>
        </w:rPr>
        <w:t xml:space="preserve"> </w:t>
      </w:r>
      <w:r w:rsidR="009E2D68" w:rsidRPr="00C63979">
        <w:rPr>
          <w:rFonts w:ascii="Simplified Arabic" w:hAnsi="Simplified Arabic" w:hint="cs"/>
          <w:b/>
          <w:bCs/>
          <w:sz w:val="24"/>
          <w:szCs w:val="24"/>
          <w:rtl/>
        </w:rPr>
        <w:t>الهجوم</w:t>
      </w:r>
      <w:r w:rsidR="009E2D68">
        <w:rPr>
          <w:rFonts w:ascii="Simplified Arabic" w:hAnsi="Simplified Arabic" w:hint="cs"/>
          <w:b/>
          <w:bCs/>
          <w:sz w:val="24"/>
          <w:szCs w:val="24"/>
          <w:rtl/>
        </w:rPr>
        <w:t>ية</w:t>
      </w:r>
      <w:r w:rsidR="00702961">
        <w:rPr>
          <w:rFonts w:ascii="Simplified Arabic" w:hAnsi="Simplified Arabic" w:hint="cs"/>
          <w:b/>
          <w:bCs/>
          <w:sz w:val="24"/>
          <w:szCs w:val="24"/>
          <w:rtl/>
        </w:rPr>
        <w:t xml:space="preserve"> </w:t>
      </w:r>
      <w:r w:rsidR="007279A2">
        <w:rPr>
          <w:rFonts w:ascii="Simplified Arabic" w:hAnsi="Simplified Arabic" w:hint="cs"/>
          <w:b/>
          <w:bCs/>
          <w:sz w:val="24"/>
          <w:szCs w:val="24"/>
          <w:rtl/>
        </w:rPr>
        <w:t xml:space="preserve">والدفاعية </w:t>
      </w:r>
      <w:r w:rsidRPr="00C63979">
        <w:rPr>
          <w:rFonts w:ascii="Simplified Arabic" w:hAnsi="Simplified Arabic" w:hint="cs"/>
          <w:b/>
          <w:bCs/>
          <w:sz w:val="24"/>
          <w:szCs w:val="24"/>
          <w:rtl/>
        </w:rPr>
        <w:t>الفرد</w:t>
      </w:r>
      <w:r w:rsidR="007279A2">
        <w:rPr>
          <w:rFonts w:ascii="Simplified Arabic" w:hAnsi="Simplified Arabic" w:hint="cs"/>
          <w:b/>
          <w:bCs/>
          <w:sz w:val="24"/>
          <w:szCs w:val="24"/>
          <w:rtl/>
        </w:rPr>
        <w:t>ية</w:t>
      </w:r>
      <w:r w:rsidRPr="00C63979">
        <w:rPr>
          <w:rFonts w:ascii="Simplified Arabic" w:hAnsi="Simplified Arabic" w:hint="cs"/>
          <w:b/>
          <w:bCs/>
          <w:sz w:val="24"/>
          <w:szCs w:val="24"/>
          <w:rtl/>
        </w:rPr>
        <w:t xml:space="preserve"> لمركز رأس الحربة للفرق </w:t>
      </w:r>
    </w:p>
    <w:p w:rsidR="005A3EB8" w:rsidRPr="00C63979" w:rsidRDefault="005A3EB8" w:rsidP="005A3EB8">
      <w:pPr>
        <w:pStyle w:val="BodyText"/>
        <w:jc w:val="center"/>
        <w:rPr>
          <w:rFonts w:ascii="Simplified Arabic" w:hAnsi="Simplified Arabic"/>
          <w:b/>
          <w:bCs/>
          <w:sz w:val="24"/>
          <w:szCs w:val="24"/>
          <w:rtl/>
        </w:rPr>
      </w:pPr>
      <w:r w:rsidRPr="00C63979">
        <w:rPr>
          <w:rFonts w:ascii="Simplified Arabic" w:hAnsi="Simplified Arabic" w:hint="cs"/>
          <w:b/>
          <w:bCs/>
          <w:sz w:val="24"/>
          <w:szCs w:val="24"/>
          <w:rtl/>
        </w:rPr>
        <w:t>الأربعة الأوائل فى بطولة كأس العالم 201</w:t>
      </w:r>
      <w:r>
        <w:rPr>
          <w:rFonts w:ascii="Simplified Arabic" w:hAnsi="Simplified Arabic" w:hint="cs"/>
          <w:b/>
          <w:bCs/>
          <w:sz w:val="24"/>
          <w:szCs w:val="24"/>
          <w:rtl/>
        </w:rPr>
        <w:t>8</w:t>
      </w:r>
      <w:r w:rsidRPr="00C63979">
        <w:rPr>
          <w:rFonts w:ascii="Simplified Arabic" w:hAnsi="Simplified Arabic" w:hint="cs"/>
          <w:b/>
          <w:bCs/>
          <w:sz w:val="24"/>
          <w:szCs w:val="24"/>
          <w:rtl/>
        </w:rPr>
        <w:t xml:space="preserve">م </w:t>
      </w:r>
      <w:r>
        <w:rPr>
          <w:rFonts w:ascii="Simplified Arabic" w:hAnsi="Simplified Arabic" w:hint="cs"/>
          <w:b/>
          <w:bCs/>
          <w:sz w:val="24"/>
          <w:szCs w:val="24"/>
          <w:rtl/>
        </w:rPr>
        <w:t>بروسيا</w:t>
      </w:r>
    </w:p>
    <w:tbl>
      <w:tblPr>
        <w:tblStyle w:val="TableGrid"/>
        <w:tblpPr w:leftFromText="180" w:rightFromText="180" w:vertAnchor="text" w:tblpXSpec="center" w:tblpY="1"/>
        <w:tblOverlap w:val="never"/>
        <w:bidiVisual/>
        <w:tblW w:w="8528" w:type="dxa"/>
        <w:tblLook w:val="04A0"/>
      </w:tblPr>
      <w:tblGrid>
        <w:gridCol w:w="460"/>
        <w:gridCol w:w="916"/>
        <w:gridCol w:w="368"/>
        <w:gridCol w:w="548"/>
        <w:gridCol w:w="575"/>
        <w:gridCol w:w="549"/>
        <w:gridCol w:w="548"/>
        <w:gridCol w:w="575"/>
        <w:gridCol w:w="573"/>
        <w:gridCol w:w="548"/>
        <w:gridCol w:w="575"/>
        <w:gridCol w:w="585"/>
        <w:gridCol w:w="548"/>
        <w:gridCol w:w="575"/>
        <w:gridCol w:w="585"/>
      </w:tblGrid>
      <w:tr w:rsidR="005A3EB8" w:rsidRPr="00826EBE" w:rsidTr="005344ED">
        <w:trPr>
          <w:trHeight w:val="336"/>
        </w:trPr>
        <w:tc>
          <w:tcPr>
            <w:tcW w:w="1778" w:type="dxa"/>
            <w:gridSpan w:val="3"/>
            <w:vMerge w:val="restart"/>
            <w:tcBorders>
              <w:top w:val="thinThickSmallGap" w:sz="24" w:space="0" w:color="auto"/>
              <w:left w:val="nil"/>
              <w:right w:val="triple" w:sz="4" w:space="0" w:color="auto"/>
              <w:tr2bl w:val="double" w:sz="4" w:space="0" w:color="auto"/>
            </w:tcBorders>
            <w:vAlign w:val="center"/>
          </w:tcPr>
          <w:p w:rsidR="005A3EB8" w:rsidRPr="00826EBE" w:rsidRDefault="005A3EB8" w:rsidP="00B51DC3">
            <w:pPr>
              <w:jc w:val="center"/>
              <w:rPr>
                <w:rFonts w:asciiTheme="majorBidi" w:hAnsiTheme="majorBidi" w:cstheme="majorBidi"/>
                <w:b/>
                <w:bCs/>
                <w:sz w:val="20"/>
                <w:szCs w:val="20"/>
                <w:rtl/>
                <w:lang w:bidi="ar-EG"/>
              </w:rPr>
            </w:pPr>
            <w:r w:rsidRPr="00826EBE">
              <w:rPr>
                <w:rFonts w:asciiTheme="majorBidi" w:hAnsiTheme="majorBidi" w:cstheme="majorBidi"/>
                <w:b/>
                <w:bCs/>
                <w:sz w:val="20"/>
                <w:szCs w:val="20"/>
                <w:rtl/>
                <w:lang w:bidi="ar-EG"/>
              </w:rPr>
              <w:t>الفرق</w:t>
            </w:r>
          </w:p>
          <w:p w:rsidR="005A3EB8" w:rsidRPr="00826EBE" w:rsidRDefault="005A3EB8" w:rsidP="00B51DC3">
            <w:pPr>
              <w:jc w:val="center"/>
              <w:rPr>
                <w:rFonts w:asciiTheme="majorBidi" w:hAnsiTheme="majorBidi" w:cstheme="majorBidi"/>
                <w:b/>
                <w:bCs/>
                <w:sz w:val="20"/>
                <w:szCs w:val="20"/>
                <w:rtl/>
                <w:lang w:bidi="ar-EG"/>
              </w:rPr>
            </w:pPr>
            <w:r w:rsidRPr="00826EBE">
              <w:rPr>
                <w:rFonts w:asciiTheme="majorBidi" w:hAnsiTheme="majorBidi" w:cstheme="majorBidi"/>
                <w:b/>
                <w:bCs/>
                <w:sz w:val="20"/>
                <w:szCs w:val="20"/>
                <w:rtl/>
                <w:lang w:bidi="ar-EG"/>
              </w:rPr>
              <w:t>والأشواط</w:t>
            </w:r>
          </w:p>
          <w:p w:rsidR="005A3EB8" w:rsidRPr="00826EBE" w:rsidRDefault="005A3EB8" w:rsidP="00B51DC3">
            <w:pPr>
              <w:jc w:val="center"/>
              <w:rPr>
                <w:rFonts w:asciiTheme="majorBidi" w:hAnsiTheme="majorBidi" w:cstheme="majorBidi"/>
                <w:b/>
                <w:bCs/>
                <w:sz w:val="20"/>
                <w:szCs w:val="20"/>
                <w:rtl/>
                <w:lang w:bidi="ar-EG"/>
              </w:rPr>
            </w:pPr>
          </w:p>
          <w:p w:rsidR="005A3EB8" w:rsidRPr="00826EBE" w:rsidRDefault="005A3EB8" w:rsidP="00B51DC3">
            <w:pPr>
              <w:jc w:val="center"/>
              <w:rPr>
                <w:rFonts w:asciiTheme="majorBidi" w:hAnsiTheme="majorBidi" w:cstheme="majorBidi"/>
                <w:b/>
                <w:bCs/>
                <w:sz w:val="20"/>
                <w:szCs w:val="20"/>
                <w:rtl/>
                <w:lang w:bidi="ar-EG"/>
              </w:rPr>
            </w:pPr>
          </w:p>
          <w:p w:rsidR="005A3EB8" w:rsidRPr="00826EBE" w:rsidRDefault="005A3EB8" w:rsidP="00B51DC3">
            <w:pPr>
              <w:jc w:val="center"/>
              <w:rPr>
                <w:rFonts w:asciiTheme="majorBidi" w:hAnsiTheme="majorBidi" w:cstheme="majorBidi"/>
                <w:sz w:val="20"/>
                <w:szCs w:val="20"/>
                <w:rtl/>
                <w:lang w:bidi="ar-EG"/>
              </w:rPr>
            </w:pPr>
            <w:r w:rsidRPr="00826EBE">
              <w:rPr>
                <w:rFonts w:asciiTheme="majorBidi" w:hAnsiTheme="majorBidi" w:cstheme="majorBidi"/>
                <w:b/>
                <w:bCs/>
                <w:sz w:val="20"/>
                <w:szCs w:val="20"/>
                <w:rtl/>
                <w:lang w:bidi="ar-EG"/>
              </w:rPr>
              <w:t>الأداءات</w:t>
            </w:r>
          </w:p>
        </w:tc>
        <w:tc>
          <w:tcPr>
            <w:tcW w:w="6750" w:type="dxa"/>
            <w:gridSpan w:val="12"/>
            <w:tcBorders>
              <w:top w:val="thinThickSmallGap" w:sz="24" w:space="0" w:color="auto"/>
              <w:left w:val="triple" w:sz="4" w:space="0" w:color="auto"/>
              <w:right w:val="nil"/>
            </w:tcBorders>
            <w:vAlign w:val="center"/>
          </w:tcPr>
          <w:p w:rsidR="005A3EB8" w:rsidRPr="00826EBE" w:rsidRDefault="005A3EB8" w:rsidP="00B51DC3">
            <w:pPr>
              <w:jc w:val="center"/>
              <w:rPr>
                <w:rFonts w:asciiTheme="majorBidi" w:hAnsiTheme="majorBidi" w:cstheme="majorBidi"/>
                <w:b/>
                <w:bCs/>
                <w:sz w:val="20"/>
                <w:szCs w:val="20"/>
                <w:rtl/>
                <w:lang w:bidi="ar-EG"/>
              </w:rPr>
            </w:pPr>
            <w:r>
              <w:rPr>
                <w:rFonts w:asciiTheme="majorBidi" w:hAnsiTheme="majorBidi" w:cstheme="majorBidi" w:hint="cs"/>
                <w:b/>
                <w:bCs/>
                <w:sz w:val="20"/>
                <w:szCs w:val="20"/>
                <w:rtl/>
                <w:lang w:bidi="ar-EG"/>
              </w:rPr>
              <w:t>الفرق الأربعة الأوائل</w:t>
            </w:r>
          </w:p>
        </w:tc>
      </w:tr>
      <w:tr w:rsidR="005A3EB8" w:rsidRPr="00826EBE" w:rsidTr="005344ED">
        <w:trPr>
          <w:trHeight w:val="411"/>
        </w:trPr>
        <w:tc>
          <w:tcPr>
            <w:tcW w:w="1778" w:type="dxa"/>
            <w:gridSpan w:val="3"/>
            <w:vMerge/>
            <w:tcBorders>
              <w:left w:val="nil"/>
              <w:right w:val="triple" w:sz="4" w:space="0" w:color="auto"/>
              <w:tr2bl w:val="double" w:sz="4" w:space="0" w:color="auto"/>
            </w:tcBorders>
            <w:vAlign w:val="center"/>
          </w:tcPr>
          <w:p w:rsidR="005A3EB8" w:rsidRPr="00826EBE" w:rsidRDefault="005A3EB8" w:rsidP="00B51DC3">
            <w:pPr>
              <w:jc w:val="center"/>
              <w:rPr>
                <w:rFonts w:asciiTheme="majorBidi" w:hAnsiTheme="majorBidi" w:cstheme="majorBidi"/>
                <w:sz w:val="20"/>
                <w:szCs w:val="20"/>
                <w:rtl/>
                <w:lang w:bidi="ar-EG"/>
              </w:rPr>
            </w:pPr>
          </w:p>
        </w:tc>
        <w:tc>
          <w:tcPr>
            <w:tcW w:w="1686" w:type="dxa"/>
            <w:gridSpan w:val="3"/>
            <w:tcBorders>
              <w:left w:val="triple" w:sz="4" w:space="0" w:color="auto"/>
              <w:bottom w:val="double" w:sz="4" w:space="0" w:color="auto"/>
              <w:right w:val="double" w:sz="4" w:space="0" w:color="auto"/>
            </w:tcBorders>
            <w:vAlign w:val="center"/>
          </w:tcPr>
          <w:p w:rsidR="005A3EB8" w:rsidRPr="00826EBE" w:rsidRDefault="005A3EB8" w:rsidP="00B51DC3">
            <w:pPr>
              <w:jc w:val="center"/>
              <w:rPr>
                <w:rFonts w:asciiTheme="majorBidi" w:hAnsiTheme="majorBidi" w:cstheme="majorBidi"/>
                <w:b/>
                <w:bCs/>
                <w:sz w:val="20"/>
                <w:szCs w:val="20"/>
                <w:rtl/>
                <w:lang w:bidi="ar-EG"/>
              </w:rPr>
            </w:pPr>
            <w:r>
              <w:rPr>
                <w:rFonts w:asciiTheme="majorBidi" w:hAnsiTheme="majorBidi" w:cstheme="majorBidi" w:hint="cs"/>
                <w:b/>
                <w:bCs/>
                <w:sz w:val="20"/>
                <w:szCs w:val="20"/>
                <w:rtl/>
                <w:lang w:bidi="ar-EG"/>
              </w:rPr>
              <w:t>فرنسا</w:t>
            </w:r>
          </w:p>
        </w:tc>
        <w:tc>
          <w:tcPr>
            <w:tcW w:w="1686" w:type="dxa"/>
            <w:gridSpan w:val="3"/>
            <w:tcBorders>
              <w:left w:val="double" w:sz="4" w:space="0" w:color="auto"/>
              <w:bottom w:val="double" w:sz="4" w:space="0" w:color="auto"/>
              <w:right w:val="double" w:sz="4" w:space="0" w:color="auto"/>
            </w:tcBorders>
            <w:vAlign w:val="center"/>
          </w:tcPr>
          <w:p w:rsidR="005A3EB8" w:rsidRPr="00826EBE" w:rsidRDefault="005A3EB8" w:rsidP="00B51DC3">
            <w:pPr>
              <w:jc w:val="center"/>
              <w:rPr>
                <w:rFonts w:asciiTheme="majorBidi" w:hAnsiTheme="majorBidi" w:cstheme="majorBidi"/>
                <w:b/>
                <w:bCs/>
                <w:sz w:val="20"/>
                <w:szCs w:val="20"/>
                <w:rtl/>
                <w:lang w:bidi="ar-EG"/>
              </w:rPr>
            </w:pPr>
            <w:r>
              <w:rPr>
                <w:rFonts w:asciiTheme="majorBidi" w:hAnsiTheme="majorBidi" w:cstheme="majorBidi" w:hint="cs"/>
                <w:b/>
                <w:bCs/>
                <w:sz w:val="20"/>
                <w:szCs w:val="20"/>
                <w:rtl/>
                <w:lang w:bidi="ar-EG"/>
              </w:rPr>
              <w:t>كرواتيا</w:t>
            </w:r>
          </w:p>
        </w:tc>
        <w:tc>
          <w:tcPr>
            <w:tcW w:w="1686" w:type="dxa"/>
            <w:gridSpan w:val="3"/>
            <w:tcBorders>
              <w:left w:val="double" w:sz="4" w:space="0" w:color="auto"/>
              <w:right w:val="double" w:sz="4" w:space="0" w:color="auto"/>
            </w:tcBorders>
            <w:vAlign w:val="center"/>
          </w:tcPr>
          <w:p w:rsidR="005A3EB8" w:rsidRPr="00826EBE" w:rsidRDefault="005A3EB8" w:rsidP="00B51DC3">
            <w:pPr>
              <w:jc w:val="center"/>
              <w:rPr>
                <w:rFonts w:asciiTheme="majorBidi" w:hAnsiTheme="majorBidi" w:cstheme="majorBidi"/>
                <w:b/>
                <w:bCs/>
                <w:sz w:val="20"/>
                <w:szCs w:val="20"/>
                <w:rtl/>
                <w:lang w:bidi="ar-EG"/>
              </w:rPr>
            </w:pPr>
            <w:r>
              <w:rPr>
                <w:rFonts w:asciiTheme="majorBidi" w:hAnsiTheme="majorBidi" w:cstheme="majorBidi" w:hint="cs"/>
                <w:b/>
                <w:bCs/>
                <w:sz w:val="20"/>
                <w:szCs w:val="20"/>
                <w:rtl/>
                <w:lang w:bidi="ar-EG"/>
              </w:rPr>
              <w:t>بلجيكا</w:t>
            </w:r>
          </w:p>
        </w:tc>
        <w:tc>
          <w:tcPr>
            <w:tcW w:w="1692" w:type="dxa"/>
            <w:gridSpan w:val="3"/>
            <w:tcBorders>
              <w:left w:val="double" w:sz="4" w:space="0" w:color="auto"/>
              <w:right w:val="nil"/>
            </w:tcBorders>
            <w:vAlign w:val="center"/>
          </w:tcPr>
          <w:p w:rsidR="005A3EB8" w:rsidRPr="00826EBE" w:rsidRDefault="005A3EB8" w:rsidP="00B51DC3">
            <w:pPr>
              <w:jc w:val="center"/>
              <w:rPr>
                <w:rFonts w:asciiTheme="majorBidi" w:hAnsiTheme="majorBidi" w:cstheme="majorBidi"/>
                <w:b/>
                <w:bCs/>
                <w:sz w:val="20"/>
                <w:szCs w:val="20"/>
                <w:rtl/>
                <w:lang w:bidi="ar-EG"/>
              </w:rPr>
            </w:pPr>
            <w:r>
              <w:rPr>
                <w:rFonts w:asciiTheme="majorBidi" w:hAnsiTheme="majorBidi" w:cstheme="majorBidi" w:hint="cs"/>
                <w:b/>
                <w:bCs/>
                <w:sz w:val="20"/>
                <w:szCs w:val="20"/>
                <w:rtl/>
                <w:lang w:bidi="ar-EG"/>
              </w:rPr>
              <w:t>انجلترا</w:t>
            </w:r>
          </w:p>
        </w:tc>
      </w:tr>
      <w:tr w:rsidR="005A3EB8" w:rsidRPr="00826EBE" w:rsidTr="005344ED">
        <w:trPr>
          <w:trHeight w:val="338"/>
        </w:trPr>
        <w:tc>
          <w:tcPr>
            <w:tcW w:w="1778" w:type="dxa"/>
            <w:gridSpan w:val="3"/>
            <w:vMerge/>
            <w:tcBorders>
              <w:left w:val="nil"/>
              <w:right w:val="triple" w:sz="4" w:space="0" w:color="auto"/>
              <w:tr2bl w:val="double" w:sz="4" w:space="0" w:color="auto"/>
            </w:tcBorders>
            <w:vAlign w:val="center"/>
          </w:tcPr>
          <w:p w:rsidR="005A3EB8" w:rsidRPr="00826EBE" w:rsidRDefault="005A3EB8" w:rsidP="00B51DC3">
            <w:pPr>
              <w:jc w:val="center"/>
              <w:rPr>
                <w:rFonts w:asciiTheme="majorBidi" w:hAnsiTheme="majorBidi" w:cstheme="majorBidi"/>
                <w:b/>
                <w:bCs/>
                <w:sz w:val="20"/>
                <w:szCs w:val="20"/>
                <w:rtl/>
                <w:lang w:bidi="ar-EG"/>
              </w:rPr>
            </w:pPr>
          </w:p>
        </w:tc>
        <w:tc>
          <w:tcPr>
            <w:tcW w:w="557" w:type="dxa"/>
            <w:tcBorders>
              <w:top w:val="double" w:sz="4" w:space="0" w:color="auto"/>
              <w:left w:val="triple" w:sz="4" w:space="0" w:color="auto"/>
              <w:right w:val="single" w:sz="4" w:space="0" w:color="auto"/>
            </w:tcBorders>
            <w:vAlign w:val="center"/>
          </w:tcPr>
          <w:p w:rsidR="005A3EB8" w:rsidRPr="00172933" w:rsidRDefault="005A3EB8" w:rsidP="00B51DC3">
            <w:pPr>
              <w:jc w:val="center"/>
              <w:rPr>
                <w:rFonts w:asciiTheme="majorBidi" w:eastAsia="SimSun" w:hAnsiTheme="majorBidi" w:cstheme="majorBidi"/>
                <w:b/>
                <w:bCs/>
                <w:sz w:val="20"/>
                <w:szCs w:val="20"/>
              </w:rPr>
            </w:pPr>
            <w:r w:rsidRPr="00172933">
              <w:rPr>
                <w:rFonts w:asciiTheme="majorBidi" w:eastAsia="SimSun" w:hAnsiTheme="majorBidi" w:cstheme="majorBidi" w:hint="cs"/>
                <w:b/>
                <w:bCs/>
                <w:sz w:val="20"/>
                <w:szCs w:val="20"/>
                <w:rtl/>
              </w:rPr>
              <w:t>ك</w:t>
            </w:r>
          </w:p>
        </w:tc>
        <w:tc>
          <w:tcPr>
            <w:tcW w:w="577" w:type="dxa"/>
            <w:tcBorders>
              <w:top w:val="double" w:sz="4" w:space="0" w:color="auto"/>
              <w:left w:val="single" w:sz="4" w:space="0" w:color="auto"/>
            </w:tcBorders>
            <w:vAlign w:val="center"/>
          </w:tcPr>
          <w:p w:rsidR="005A3EB8" w:rsidRPr="00172933" w:rsidRDefault="005A3EB8" w:rsidP="00B51DC3">
            <w:pPr>
              <w:jc w:val="center"/>
              <w:rPr>
                <w:rFonts w:asciiTheme="majorBidi" w:eastAsia="SimSun" w:hAnsiTheme="majorBidi" w:cstheme="majorBidi"/>
                <w:b/>
                <w:bCs/>
                <w:sz w:val="20"/>
                <w:szCs w:val="20"/>
              </w:rPr>
            </w:pPr>
            <w:r w:rsidRPr="00172933">
              <w:rPr>
                <w:rFonts w:asciiTheme="majorBidi" w:eastAsia="SimSun" w:hAnsiTheme="majorBidi" w:cstheme="majorBidi" w:hint="cs"/>
                <w:b/>
                <w:bCs/>
                <w:sz w:val="20"/>
                <w:szCs w:val="20"/>
                <w:rtl/>
              </w:rPr>
              <w:t>%</w:t>
            </w:r>
          </w:p>
        </w:tc>
        <w:tc>
          <w:tcPr>
            <w:tcW w:w="552" w:type="dxa"/>
            <w:tcBorders>
              <w:top w:val="double" w:sz="4" w:space="0" w:color="auto"/>
              <w:left w:val="single" w:sz="4" w:space="0" w:color="auto"/>
              <w:right w:val="double" w:sz="4" w:space="0" w:color="auto"/>
            </w:tcBorders>
            <w:vAlign w:val="center"/>
          </w:tcPr>
          <w:p w:rsidR="005A3EB8" w:rsidRPr="00172933" w:rsidRDefault="005A3EB8" w:rsidP="00B51DC3">
            <w:pPr>
              <w:jc w:val="center"/>
              <w:rPr>
                <w:rFonts w:asciiTheme="majorBidi" w:eastAsia="SimSun" w:hAnsiTheme="majorBidi" w:cstheme="majorBidi"/>
                <w:b/>
                <w:bCs/>
                <w:sz w:val="20"/>
                <w:szCs w:val="20"/>
              </w:rPr>
            </w:pPr>
            <w:r w:rsidRPr="00172933">
              <w:rPr>
                <w:rFonts w:asciiTheme="majorBidi" w:eastAsia="SimSun" w:hAnsiTheme="majorBidi" w:cstheme="majorBidi" w:hint="cs"/>
                <w:b/>
                <w:bCs/>
                <w:sz w:val="20"/>
                <w:szCs w:val="20"/>
                <w:rtl/>
              </w:rPr>
              <w:t>ت</w:t>
            </w:r>
          </w:p>
        </w:tc>
        <w:tc>
          <w:tcPr>
            <w:tcW w:w="557" w:type="dxa"/>
            <w:tcBorders>
              <w:top w:val="double" w:sz="4" w:space="0" w:color="auto"/>
              <w:left w:val="double" w:sz="4" w:space="0" w:color="auto"/>
            </w:tcBorders>
            <w:vAlign w:val="center"/>
          </w:tcPr>
          <w:p w:rsidR="005A3EB8" w:rsidRPr="00172933" w:rsidRDefault="005A3EB8" w:rsidP="00B51DC3">
            <w:pPr>
              <w:jc w:val="center"/>
              <w:rPr>
                <w:rFonts w:asciiTheme="majorBidi" w:eastAsia="SimSun" w:hAnsiTheme="majorBidi" w:cstheme="majorBidi"/>
                <w:b/>
                <w:bCs/>
                <w:sz w:val="20"/>
                <w:szCs w:val="20"/>
              </w:rPr>
            </w:pPr>
            <w:r w:rsidRPr="00172933">
              <w:rPr>
                <w:rFonts w:asciiTheme="majorBidi" w:eastAsia="SimSun" w:hAnsiTheme="majorBidi" w:cstheme="majorBidi" w:hint="cs"/>
                <w:b/>
                <w:bCs/>
                <w:sz w:val="20"/>
                <w:szCs w:val="20"/>
                <w:rtl/>
              </w:rPr>
              <w:t>ك</w:t>
            </w:r>
          </w:p>
        </w:tc>
        <w:tc>
          <w:tcPr>
            <w:tcW w:w="577" w:type="dxa"/>
            <w:tcBorders>
              <w:top w:val="double" w:sz="4" w:space="0" w:color="auto"/>
            </w:tcBorders>
            <w:vAlign w:val="center"/>
          </w:tcPr>
          <w:p w:rsidR="005A3EB8" w:rsidRPr="00172933" w:rsidRDefault="005A3EB8" w:rsidP="00B51DC3">
            <w:pPr>
              <w:jc w:val="center"/>
              <w:rPr>
                <w:rFonts w:asciiTheme="majorBidi" w:eastAsia="SimSun" w:hAnsiTheme="majorBidi" w:cstheme="majorBidi"/>
                <w:b/>
                <w:bCs/>
                <w:sz w:val="20"/>
                <w:szCs w:val="20"/>
              </w:rPr>
            </w:pPr>
            <w:r w:rsidRPr="00172933">
              <w:rPr>
                <w:rFonts w:asciiTheme="majorBidi" w:eastAsia="SimSun" w:hAnsiTheme="majorBidi" w:cstheme="majorBidi" w:hint="cs"/>
                <w:b/>
                <w:bCs/>
                <w:sz w:val="20"/>
                <w:szCs w:val="20"/>
                <w:rtl/>
              </w:rPr>
              <w:t>%</w:t>
            </w:r>
          </w:p>
        </w:tc>
        <w:tc>
          <w:tcPr>
            <w:tcW w:w="552" w:type="dxa"/>
            <w:tcBorders>
              <w:top w:val="double" w:sz="4" w:space="0" w:color="auto"/>
              <w:right w:val="double" w:sz="4" w:space="0" w:color="auto"/>
            </w:tcBorders>
            <w:vAlign w:val="center"/>
          </w:tcPr>
          <w:p w:rsidR="005A3EB8" w:rsidRPr="00172933" w:rsidRDefault="005A3EB8" w:rsidP="00B51DC3">
            <w:pPr>
              <w:jc w:val="center"/>
              <w:rPr>
                <w:rFonts w:asciiTheme="majorBidi" w:eastAsia="SimSun" w:hAnsiTheme="majorBidi" w:cstheme="majorBidi"/>
                <w:b/>
                <w:bCs/>
                <w:sz w:val="20"/>
                <w:szCs w:val="20"/>
              </w:rPr>
            </w:pPr>
            <w:r w:rsidRPr="00172933">
              <w:rPr>
                <w:rFonts w:asciiTheme="majorBidi" w:eastAsia="SimSun" w:hAnsiTheme="majorBidi" w:cstheme="majorBidi" w:hint="cs"/>
                <w:b/>
                <w:bCs/>
                <w:sz w:val="20"/>
                <w:szCs w:val="20"/>
                <w:rtl/>
              </w:rPr>
              <w:t>ت</w:t>
            </w:r>
          </w:p>
        </w:tc>
        <w:tc>
          <w:tcPr>
            <w:tcW w:w="557" w:type="dxa"/>
            <w:tcBorders>
              <w:left w:val="double" w:sz="4" w:space="0" w:color="auto"/>
            </w:tcBorders>
            <w:vAlign w:val="center"/>
          </w:tcPr>
          <w:p w:rsidR="005A3EB8" w:rsidRPr="00172933" w:rsidRDefault="005A3EB8" w:rsidP="00B51DC3">
            <w:pPr>
              <w:jc w:val="center"/>
              <w:rPr>
                <w:rFonts w:asciiTheme="majorBidi" w:eastAsia="SimSun" w:hAnsiTheme="majorBidi" w:cstheme="majorBidi"/>
                <w:b/>
                <w:bCs/>
                <w:sz w:val="20"/>
                <w:szCs w:val="20"/>
              </w:rPr>
            </w:pPr>
            <w:r w:rsidRPr="00172933">
              <w:rPr>
                <w:rFonts w:asciiTheme="majorBidi" w:eastAsia="SimSun" w:hAnsiTheme="majorBidi" w:cstheme="majorBidi" w:hint="cs"/>
                <w:b/>
                <w:bCs/>
                <w:sz w:val="20"/>
                <w:szCs w:val="20"/>
                <w:rtl/>
              </w:rPr>
              <w:t>ك</w:t>
            </w:r>
          </w:p>
        </w:tc>
        <w:tc>
          <w:tcPr>
            <w:tcW w:w="577" w:type="dxa"/>
            <w:vAlign w:val="center"/>
          </w:tcPr>
          <w:p w:rsidR="005A3EB8" w:rsidRPr="00172933" w:rsidRDefault="005A3EB8" w:rsidP="00B51DC3">
            <w:pPr>
              <w:jc w:val="center"/>
              <w:rPr>
                <w:rFonts w:asciiTheme="majorBidi" w:eastAsia="SimSun" w:hAnsiTheme="majorBidi" w:cstheme="majorBidi"/>
                <w:b/>
                <w:bCs/>
                <w:sz w:val="20"/>
                <w:szCs w:val="20"/>
              </w:rPr>
            </w:pPr>
            <w:r w:rsidRPr="00172933">
              <w:rPr>
                <w:rFonts w:asciiTheme="majorBidi" w:eastAsia="SimSun" w:hAnsiTheme="majorBidi" w:cstheme="majorBidi" w:hint="cs"/>
                <w:b/>
                <w:bCs/>
                <w:sz w:val="20"/>
                <w:szCs w:val="20"/>
                <w:rtl/>
              </w:rPr>
              <w:t>%</w:t>
            </w:r>
          </w:p>
        </w:tc>
        <w:tc>
          <w:tcPr>
            <w:tcW w:w="552" w:type="dxa"/>
            <w:tcBorders>
              <w:right w:val="double" w:sz="4" w:space="0" w:color="auto"/>
            </w:tcBorders>
            <w:vAlign w:val="center"/>
          </w:tcPr>
          <w:p w:rsidR="005A3EB8" w:rsidRPr="00172933" w:rsidRDefault="005A3EB8" w:rsidP="00B51DC3">
            <w:pPr>
              <w:jc w:val="center"/>
              <w:rPr>
                <w:rFonts w:asciiTheme="majorBidi" w:eastAsia="SimSun" w:hAnsiTheme="majorBidi" w:cstheme="majorBidi"/>
                <w:b/>
                <w:bCs/>
                <w:sz w:val="20"/>
                <w:szCs w:val="20"/>
              </w:rPr>
            </w:pPr>
            <w:r w:rsidRPr="00172933">
              <w:rPr>
                <w:rFonts w:asciiTheme="majorBidi" w:eastAsia="SimSun" w:hAnsiTheme="majorBidi" w:cstheme="majorBidi" w:hint="cs"/>
                <w:b/>
                <w:bCs/>
                <w:sz w:val="20"/>
                <w:szCs w:val="20"/>
                <w:rtl/>
              </w:rPr>
              <w:t>ت</w:t>
            </w:r>
          </w:p>
        </w:tc>
        <w:tc>
          <w:tcPr>
            <w:tcW w:w="557" w:type="dxa"/>
            <w:tcBorders>
              <w:left w:val="double" w:sz="4" w:space="0" w:color="auto"/>
            </w:tcBorders>
            <w:vAlign w:val="center"/>
          </w:tcPr>
          <w:p w:rsidR="005A3EB8" w:rsidRPr="00172933" w:rsidRDefault="005A3EB8" w:rsidP="00B51DC3">
            <w:pPr>
              <w:jc w:val="center"/>
              <w:rPr>
                <w:rFonts w:asciiTheme="majorBidi" w:eastAsia="SimSun" w:hAnsiTheme="majorBidi" w:cstheme="majorBidi"/>
                <w:b/>
                <w:bCs/>
                <w:sz w:val="20"/>
                <w:szCs w:val="20"/>
              </w:rPr>
            </w:pPr>
            <w:r w:rsidRPr="00172933">
              <w:rPr>
                <w:rFonts w:asciiTheme="majorBidi" w:eastAsia="SimSun" w:hAnsiTheme="majorBidi" w:cstheme="majorBidi" w:hint="cs"/>
                <w:b/>
                <w:bCs/>
                <w:sz w:val="20"/>
                <w:szCs w:val="20"/>
                <w:rtl/>
              </w:rPr>
              <w:t>ك</w:t>
            </w:r>
          </w:p>
        </w:tc>
        <w:tc>
          <w:tcPr>
            <w:tcW w:w="577" w:type="dxa"/>
            <w:vAlign w:val="center"/>
          </w:tcPr>
          <w:p w:rsidR="005A3EB8" w:rsidRPr="00172933" w:rsidRDefault="005A3EB8" w:rsidP="00B51DC3">
            <w:pPr>
              <w:jc w:val="center"/>
              <w:rPr>
                <w:rFonts w:asciiTheme="majorBidi" w:eastAsia="SimSun" w:hAnsiTheme="majorBidi" w:cstheme="majorBidi"/>
                <w:b/>
                <w:bCs/>
                <w:sz w:val="20"/>
                <w:szCs w:val="20"/>
              </w:rPr>
            </w:pPr>
            <w:r w:rsidRPr="00172933">
              <w:rPr>
                <w:rFonts w:asciiTheme="majorBidi" w:eastAsia="SimSun" w:hAnsiTheme="majorBidi" w:cstheme="majorBidi" w:hint="cs"/>
                <w:b/>
                <w:bCs/>
                <w:sz w:val="20"/>
                <w:szCs w:val="20"/>
                <w:rtl/>
              </w:rPr>
              <w:t>%</w:t>
            </w:r>
          </w:p>
        </w:tc>
        <w:tc>
          <w:tcPr>
            <w:tcW w:w="558" w:type="dxa"/>
            <w:tcBorders>
              <w:right w:val="nil"/>
            </w:tcBorders>
            <w:vAlign w:val="center"/>
          </w:tcPr>
          <w:p w:rsidR="005A3EB8" w:rsidRPr="00172933" w:rsidRDefault="005A3EB8" w:rsidP="00B51DC3">
            <w:pPr>
              <w:jc w:val="center"/>
              <w:rPr>
                <w:rFonts w:asciiTheme="majorBidi" w:eastAsia="SimSun" w:hAnsiTheme="majorBidi" w:cstheme="majorBidi"/>
                <w:b/>
                <w:bCs/>
                <w:sz w:val="20"/>
                <w:szCs w:val="20"/>
              </w:rPr>
            </w:pPr>
            <w:r w:rsidRPr="00172933">
              <w:rPr>
                <w:rFonts w:asciiTheme="majorBidi" w:eastAsia="SimSun" w:hAnsiTheme="majorBidi" w:cstheme="majorBidi" w:hint="cs"/>
                <w:b/>
                <w:bCs/>
                <w:sz w:val="20"/>
                <w:szCs w:val="20"/>
                <w:rtl/>
              </w:rPr>
              <w:t>ت</w:t>
            </w:r>
          </w:p>
        </w:tc>
      </w:tr>
      <w:tr w:rsidR="005344ED" w:rsidRPr="00826EBE" w:rsidTr="005344ED">
        <w:trPr>
          <w:trHeight w:val="293"/>
        </w:trPr>
        <w:tc>
          <w:tcPr>
            <w:tcW w:w="459" w:type="dxa"/>
            <w:vMerge w:val="restart"/>
            <w:tcBorders>
              <w:top w:val="thickThinSmallGap" w:sz="24" w:space="0" w:color="auto"/>
              <w:left w:val="nil"/>
            </w:tcBorders>
            <w:textDirection w:val="tbRl"/>
            <w:vAlign w:val="center"/>
          </w:tcPr>
          <w:p w:rsidR="005344ED" w:rsidRPr="00826EBE" w:rsidRDefault="005344ED" w:rsidP="005344ED">
            <w:pPr>
              <w:ind w:left="113" w:right="113"/>
              <w:jc w:val="center"/>
              <w:rPr>
                <w:rFonts w:asciiTheme="majorBidi" w:hAnsiTheme="majorBidi" w:cstheme="majorBidi"/>
                <w:b/>
                <w:bCs/>
                <w:sz w:val="20"/>
                <w:szCs w:val="20"/>
                <w:rtl/>
                <w:lang w:bidi="ar-EG"/>
              </w:rPr>
            </w:pPr>
            <w:r>
              <w:rPr>
                <w:rFonts w:asciiTheme="majorBidi" w:hAnsiTheme="majorBidi" w:cstheme="majorBidi" w:hint="cs"/>
                <w:b/>
                <w:bCs/>
                <w:sz w:val="20"/>
                <w:szCs w:val="20"/>
                <w:rtl/>
                <w:lang w:bidi="ar-EG"/>
              </w:rPr>
              <w:t>الوسائل الهجومية الفردية</w:t>
            </w:r>
          </w:p>
        </w:tc>
        <w:tc>
          <w:tcPr>
            <w:tcW w:w="951" w:type="dxa"/>
            <w:vMerge w:val="restart"/>
            <w:tcBorders>
              <w:top w:val="thickThinSmallGap" w:sz="24" w:space="0" w:color="auto"/>
              <w:right w:val="single" w:sz="4" w:space="0" w:color="auto"/>
            </w:tcBorders>
            <w:vAlign w:val="center"/>
          </w:tcPr>
          <w:p w:rsidR="005344ED" w:rsidRPr="00826EBE" w:rsidRDefault="005344ED" w:rsidP="005344ED">
            <w:pPr>
              <w:jc w:val="center"/>
              <w:rPr>
                <w:rFonts w:asciiTheme="majorBidi" w:hAnsiTheme="majorBidi" w:cstheme="majorBidi"/>
                <w:b/>
                <w:bCs/>
                <w:sz w:val="20"/>
                <w:szCs w:val="20"/>
                <w:rtl/>
                <w:lang w:bidi="ar-EG"/>
              </w:rPr>
            </w:pPr>
            <w:r>
              <w:rPr>
                <w:rFonts w:asciiTheme="majorBidi" w:hAnsiTheme="majorBidi" w:cstheme="majorBidi" w:hint="cs"/>
                <w:b/>
                <w:bCs/>
                <w:sz w:val="20"/>
                <w:szCs w:val="20"/>
                <w:rtl/>
                <w:lang w:bidi="ar-EG"/>
              </w:rPr>
              <w:t>التمرير</w:t>
            </w:r>
          </w:p>
        </w:tc>
        <w:tc>
          <w:tcPr>
            <w:tcW w:w="368" w:type="dxa"/>
            <w:tcBorders>
              <w:top w:val="thickThinSmallGap" w:sz="24" w:space="0" w:color="auto"/>
              <w:left w:val="single" w:sz="4" w:space="0" w:color="auto"/>
              <w:right w:val="triple" w:sz="4" w:space="0" w:color="auto"/>
            </w:tcBorders>
            <w:vAlign w:val="center"/>
          </w:tcPr>
          <w:p w:rsidR="005344ED" w:rsidRPr="00826EBE" w:rsidRDefault="005344ED" w:rsidP="005344ED">
            <w:pPr>
              <w:jc w:val="center"/>
              <w:rPr>
                <w:rFonts w:asciiTheme="majorBidi" w:hAnsiTheme="majorBidi" w:cstheme="majorBidi"/>
                <w:b/>
                <w:bCs/>
                <w:sz w:val="20"/>
                <w:szCs w:val="20"/>
                <w:rtl/>
                <w:lang w:bidi="ar-EG"/>
              </w:rPr>
            </w:pPr>
            <w:r w:rsidRPr="00826EBE">
              <w:rPr>
                <w:rFonts w:asciiTheme="majorBidi" w:hAnsiTheme="majorBidi" w:cstheme="majorBidi"/>
                <w:b/>
                <w:bCs/>
                <w:sz w:val="20"/>
                <w:szCs w:val="20"/>
                <w:rtl/>
                <w:lang w:bidi="ar-EG"/>
              </w:rPr>
              <w:t>ن</w:t>
            </w:r>
          </w:p>
        </w:tc>
        <w:tc>
          <w:tcPr>
            <w:tcW w:w="557" w:type="dxa"/>
            <w:tcBorders>
              <w:top w:val="thickThinSmallGap" w:sz="24" w:space="0" w:color="auto"/>
              <w:left w:val="triple" w:sz="4" w:space="0" w:color="auto"/>
              <w:right w:val="single" w:sz="4" w:space="0" w:color="auto"/>
            </w:tcBorders>
            <w:vAlign w:val="center"/>
          </w:tcPr>
          <w:p w:rsidR="005344ED" w:rsidRDefault="005344ED" w:rsidP="005344ED">
            <w:pPr>
              <w:jc w:val="center"/>
              <w:rPr>
                <w:b/>
                <w:bCs/>
                <w:color w:val="000000"/>
                <w:sz w:val="18"/>
                <w:szCs w:val="18"/>
              </w:rPr>
            </w:pPr>
            <w:r>
              <w:rPr>
                <w:rFonts w:ascii="Arial" w:hAnsi="Arial" w:cs="Arial"/>
                <w:b/>
                <w:bCs/>
                <w:color w:val="000000"/>
                <w:sz w:val="18"/>
                <w:szCs w:val="18"/>
                <w:rtl/>
              </w:rPr>
              <w:t>182</w:t>
            </w:r>
          </w:p>
        </w:tc>
        <w:tc>
          <w:tcPr>
            <w:tcW w:w="577" w:type="dxa"/>
            <w:tcBorders>
              <w:top w:val="thickThinSmallGap" w:sz="24" w:space="0" w:color="auto"/>
              <w:left w:val="single" w:sz="4" w:space="0" w:color="auto"/>
            </w:tcBorders>
            <w:vAlign w:val="center"/>
          </w:tcPr>
          <w:p w:rsidR="005344ED" w:rsidRDefault="005344ED" w:rsidP="005344ED">
            <w:pPr>
              <w:jc w:val="center"/>
              <w:rPr>
                <w:b/>
                <w:bCs/>
                <w:color w:val="000000"/>
                <w:sz w:val="18"/>
                <w:szCs w:val="18"/>
              </w:rPr>
            </w:pPr>
            <w:r>
              <w:rPr>
                <w:rFonts w:ascii="Arial" w:hAnsi="Arial" w:cs="Arial"/>
                <w:b/>
                <w:bCs/>
                <w:color w:val="000000"/>
                <w:sz w:val="18"/>
                <w:szCs w:val="18"/>
                <w:rtl/>
              </w:rPr>
              <w:t>71.7</w:t>
            </w:r>
          </w:p>
        </w:tc>
        <w:tc>
          <w:tcPr>
            <w:tcW w:w="552" w:type="dxa"/>
            <w:tcBorders>
              <w:top w:val="thickThinSmallGap" w:sz="24" w:space="0" w:color="auto"/>
              <w:left w:val="single" w:sz="4" w:space="0" w:color="auto"/>
              <w:right w:val="double" w:sz="4" w:space="0" w:color="auto"/>
            </w:tcBorders>
            <w:shd w:val="clear" w:color="auto" w:fill="808080" w:themeFill="background1" w:themeFillShade="80"/>
            <w:vAlign w:val="center"/>
          </w:tcPr>
          <w:p w:rsidR="005344ED" w:rsidRPr="000C6703" w:rsidRDefault="005344ED" w:rsidP="005344ED">
            <w:pPr>
              <w:jc w:val="center"/>
              <w:rPr>
                <w:rFonts w:asciiTheme="majorBidi" w:hAnsiTheme="majorBidi" w:cstheme="majorBidi"/>
                <w:b/>
                <w:bCs/>
                <w:sz w:val="18"/>
                <w:szCs w:val="18"/>
                <w:rtl/>
                <w:lang w:bidi="ar-EG"/>
              </w:rPr>
            </w:pPr>
            <w:r>
              <w:rPr>
                <w:rFonts w:ascii="Arial" w:hAnsi="Arial" w:cs="Arial"/>
                <w:b/>
                <w:bCs/>
                <w:color w:val="000000"/>
                <w:sz w:val="18"/>
                <w:szCs w:val="18"/>
                <w:rtl/>
              </w:rPr>
              <w:t>0</w:t>
            </w:r>
          </w:p>
        </w:tc>
        <w:tc>
          <w:tcPr>
            <w:tcW w:w="557" w:type="dxa"/>
            <w:tcBorders>
              <w:top w:val="thickThinSmallGap" w:sz="24" w:space="0" w:color="auto"/>
              <w:left w:val="double" w:sz="4" w:space="0" w:color="auto"/>
            </w:tcBorders>
            <w:vAlign w:val="center"/>
          </w:tcPr>
          <w:p w:rsidR="005344ED" w:rsidRDefault="005344ED" w:rsidP="005344ED">
            <w:pPr>
              <w:jc w:val="center"/>
              <w:rPr>
                <w:b/>
                <w:bCs/>
                <w:color w:val="000000"/>
                <w:sz w:val="18"/>
                <w:szCs w:val="18"/>
              </w:rPr>
            </w:pPr>
            <w:r>
              <w:rPr>
                <w:rFonts w:ascii="Arial" w:hAnsi="Arial" w:cs="Arial"/>
                <w:b/>
                <w:bCs/>
                <w:color w:val="000000"/>
                <w:sz w:val="18"/>
                <w:szCs w:val="18"/>
                <w:rtl/>
              </w:rPr>
              <w:t>170</w:t>
            </w:r>
          </w:p>
        </w:tc>
        <w:tc>
          <w:tcPr>
            <w:tcW w:w="577" w:type="dxa"/>
            <w:tcBorders>
              <w:top w:val="thickThinSmallGap" w:sz="24" w:space="0" w:color="auto"/>
            </w:tcBorders>
            <w:vAlign w:val="center"/>
          </w:tcPr>
          <w:p w:rsidR="005344ED" w:rsidRDefault="005344ED" w:rsidP="005344ED">
            <w:pPr>
              <w:jc w:val="center"/>
              <w:rPr>
                <w:b/>
                <w:bCs/>
                <w:color w:val="000000"/>
                <w:sz w:val="18"/>
                <w:szCs w:val="18"/>
              </w:rPr>
            </w:pPr>
            <w:r>
              <w:rPr>
                <w:rFonts w:ascii="Arial" w:hAnsi="Arial" w:cs="Arial"/>
                <w:b/>
                <w:bCs/>
                <w:color w:val="000000"/>
                <w:sz w:val="18"/>
                <w:szCs w:val="18"/>
                <w:rtl/>
              </w:rPr>
              <w:t>73</w:t>
            </w:r>
          </w:p>
        </w:tc>
        <w:tc>
          <w:tcPr>
            <w:tcW w:w="552" w:type="dxa"/>
            <w:tcBorders>
              <w:top w:val="thickThinSmallGap" w:sz="24" w:space="0" w:color="auto"/>
              <w:right w:val="double" w:sz="4" w:space="0" w:color="auto"/>
            </w:tcBorders>
            <w:shd w:val="clear" w:color="auto" w:fill="808080" w:themeFill="background1" w:themeFillShade="80"/>
            <w:vAlign w:val="center"/>
          </w:tcPr>
          <w:p w:rsidR="005344ED" w:rsidRPr="000C6703" w:rsidRDefault="005344ED" w:rsidP="005344ED">
            <w:pPr>
              <w:jc w:val="center"/>
              <w:rPr>
                <w:rFonts w:asciiTheme="majorBidi" w:hAnsiTheme="majorBidi" w:cstheme="majorBidi"/>
                <w:b/>
                <w:bCs/>
                <w:sz w:val="18"/>
                <w:szCs w:val="18"/>
                <w:rtl/>
                <w:lang w:bidi="ar-EG"/>
              </w:rPr>
            </w:pPr>
            <w:r>
              <w:rPr>
                <w:rFonts w:ascii="Arial" w:hAnsi="Arial" w:cs="Arial"/>
                <w:b/>
                <w:bCs/>
                <w:color w:val="000000"/>
                <w:sz w:val="18"/>
                <w:szCs w:val="18"/>
                <w:rtl/>
              </w:rPr>
              <w:t>0</w:t>
            </w:r>
          </w:p>
        </w:tc>
        <w:tc>
          <w:tcPr>
            <w:tcW w:w="557" w:type="dxa"/>
            <w:tcBorders>
              <w:top w:val="thickThinSmallGap" w:sz="24" w:space="0" w:color="auto"/>
              <w:left w:val="double" w:sz="4" w:space="0" w:color="auto"/>
            </w:tcBorders>
            <w:vAlign w:val="center"/>
          </w:tcPr>
          <w:p w:rsidR="005344ED" w:rsidRDefault="005344ED" w:rsidP="005344ED">
            <w:pPr>
              <w:jc w:val="center"/>
              <w:rPr>
                <w:b/>
                <w:bCs/>
                <w:color w:val="000000"/>
                <w:sz w:val="18"/>
                <w:szCs w:val="18"/>
              </w:rPr>
            </w:pPr>
            <w:r>
              <w:rPr>
                <w:rFonts w:ascii="Arial" w:hAnsi="Arial" w:cs="Arial"/>
                <w:b/>
                <w:bCs/>
                <w:color w:val="000000"/>
                <w:sz w:val="18"/>
                <w:szCs w:val="18"/>
                <w:rtl/>
              </w:rPr>
              <w:t>158</w:t>
            </w:r>
          </w:p>
        </w:tc>
        <w:tc>
          <w:tcPr>
            <w:tcW w:w="577" w:type="dxa"/>
            <w:tcBorders>
              <w:top w:val="thickThinSmallGap" w:sz="24" w:space="0" w:color="auto"/>
            </w:tcBorders>
            <w:vAlign w:val="center"/>
          </w:tcPr>
          <w:p w:rsidR="005344ED" w:rsidRDefault="005344ED" w:rsidP="005344ED">
            <w:pPr>
              <w:jc w:val="center"/>
              <w:rPr>
                <w:b/>
                <w:bCs/>
                <w:color w:val="000000"/>
                <w:sz w:val="18"/>
                <w:szCs w:val="18"/>
              </w:rPr>
            </w:pPr>
            <w:r>
              <w:rPr>
                <w:rFonts w:ascii="Arial" w:hAnsi="Arial" w:cs="Arial"/>
                <w:b/>
                <w:bCs/>
                <w:color w:val="000000"/>
                <w:sz w:val="18"/>
                <w:szCs w:val="18"/>
                <w:rtl/>
              </w:rPr>
              <w:t>74.5</w:t>
            </w:r>
          </w:p>
        </w:tc>
        <w:tc>
          <w:tcPr>
            <w:tcW w:w="552" w:type="dxa"/>
            <w:tcBorders>
              <w:top w:val="thickThinSmallGap" w:sz="24" w:space="0" w:color="auto"/>
              <w:right w:val="double" w:sz="4" w:space="0" w:color="auto"/>
            </w:tcBorders>
            <w:shd w:val="clear" w:color="auto" w:fill="808080" w:themeFill="background1" w:themeFillShade="80"/>
            <w:vAlign w:val="center"/>
          </w:tcPr>
          <w:p w:rsidR="005344ED" w:rsidRPr="000C6703" w:rsidRDefault="005344ED" w:rsidP="005344ED">
            <w:pPr>
              <w:jc w:val="center"/>
              <w:rPr>
                <w:rFonts w:asciiTheme="majorBidi" w:hAnsiTheme="majorBidi" w:cstheme="majorBidi"/>
                <w:b/>
                <w:bCs/>
                <w:sz w:val="18"/>
                <w:szCs w:val="18"/>
                <w:rtl/>
                <w:lang w:bidi="ar-EG"/>
              </w:rPr>
            </w:pPr>
            <w:r>
              <w:rPr>
                <w:rFonts w:ascii="Arial" w:hAnsi="Arial" w:cs="Arial"/>
                <w:b/>
                <w:bCs/>
                <w:color w:val="000000"/>
                <w:sz w:val="18"/>
                <w:szCs w:val="18"/>
                <w:rtl/>
              </w:rPr>
              <w:t>0</w:t>
            </w:r>
          </w:p>
        </w:tc>
        <w:tc>
          <w:tcPr>
            <w:tcW w:w="557" w:type="dxa"/>
            <w:tcBorders>
              <w:top w:val="thickThinSmallGap" w:sz="24" w:space="0" w:color="auto"/>
              <w:left w:val="double" w:sz="4" w:space="0" w:color="auto"/>
            </w:tcBorders>
            <w:vAlign w:val="center"/>
          </w:tcPr>
          <w:p w:rsidR="005344ED" w:rsidRDefault="005344ED" w:rsidP="005344ED">
            <w:pPr>
              <w:jc w:val="center"/>
              <w:rPr>
                <w:b/>
                <w:bCs/>
                <w:color w:val="000000"/>
                <w:sz w:val="18"/>
                <w:szCs w:val="18"/>
              </w:rPr>
            </w:pPr>
            <w:r>
              <w:rPr>
                <w:rFonts w:ascii="Arial" w:hAnsi="Arial" w:cs="Arial"/>
                <w:b/>
                <w:bCs/>
                <w:color w:val="000000"/>
                <w:sz w:val="18"/>
                <w:szCs w:val="18"/>
                <w:rtl/>
              </w:rPr>
              <w:t>163</w:t>
            </w:r>
          </w:p>
        </w:tc>
        <w:tc>
          <w:tcPr>
            <w:tcW w:w="577" w:type="dxa"/>
            <w:tcBorders>
              <w:top w:val="thickThinSmallGap" w:sz="24" w:space="0" w:color="auto"/>
            </w:tcBorders>
            <w:vAlign w:val="center"/>
          </w:tcPr>
          <w:p w:rsidR="005344ED" w:rsidRDefault="005344ED" w:rsidP="005344ED">
            <w:pPr>
              <w:jc w:val="center"/>
              <w:rPr>
                <w:b/>
                <w:bCs/>
                <w:color w:val="000000"/>
                <w:sz w:val="18"/>
                <w:szCs w:val="18"/>
              </w:rPr>
            </w:pPr>
            <w:r>
              <w:rPr>
                <w:rFonts w:ascii="Arial" w:hAnsi="Arial" w:cs="Arial"/>
                <w:b/>
                <w:bCs/>
                <w:color w:val="000000"/>
                <w:sz w:val="18"/>
                <w:szCs w:val="18"/>
                <w:rtl/>
              </w:rPr>
              <w:t>71.8</w:t>
            </w:r>
          </w:p>
        </w:tc>
        <w:tc>
          <w:tcPr>
            <w:tcW w:w="558" w:type="dxa"/>
            <w:tcBorders>
              <w:top w:val="thickThinSmallGap" w:sz="24" w:space="0" w:color="auto"/>
              <w:right w:val="nil"/>
            </w:tcBorders>
            <w:shd w:val="clear" w:color="auto" w:fill="808080" w:themeFill="background1" w:themeFillShade="80"/>
            <w:vAlign w:val="center"/>
          </w:tcPr>
          <w:p w:rsidR="005344ED" w:rsidRPr="000C6703" w:rsidRDefault="005344ED" w:rsidP="005344ED">
            <w:pPr>
              <w:jc w:val="center"/>
              <w:rPr>
                <w:rFonts w:asciiTheme="majorBidi" w:hAnsiTheme="majorBidi" w:cstheme="majorBidi"/>
                <w:b/>
                <w:bCs/>
                <w:sz w:val="18"/>
                <w:szCs w:val="18"/>
                <w:rtl/>
                <w:lang w:bidi="ar-EG"/>
              </w:rPr>
            </w:pPr>
            <w:r>
              <w:rPr>
                <w:rFonts w:ascii="Arial" w:hAnsi="Arial" w:cs="Arial"/>
                <w:b/>
                <w:bCs/>
                <w:color w:val="000000"/>
                <w:sz w:val="18"/>
                <w:szCs w:val="18"/>
                <w:rtl/>
              </w:rPr>
              <w:t>182</w:t>
            </w:r>
          </w:p>
        </w:tc>
      </w:tr>
      <w:tr w:rsidR="005344ED" w:rsidRPr="00826EBE" w:rsidTr="005344ED">
        <w:trPr>
          <w:trHeight w:val="293"/>
        </w:trPr>
        <w:tc>
          <w:tcPr>
            <w:tcW w:w="459" w:type="dxa"/>
            <w:vMerge/>
            <w:tcBorders>
              <w:left w:val="nil"/>
            </w:tcBorders>
            <w:textDirection w:val="tbRl"/>
            <w:vAlign w:val="center"/>
          </w:tcPr>
          <w:p w:rsidR="005344ED" w:rsidRPr="00826EBE" w:rsidRDefault="005344ED" w:rsidP="005344ED">
            <w:pPr>
              <w:ind w:left="113" w:right="113"/>
              <w:jc w:val="center"/>
              <w:rPr>
                <w:rFonts w:asciiTheme="majorBidi" w:hAnsiTheme="majorBidi" w:cstheme="majorBidi"/>
                <w:b/>
                <w:bCs/>
                <w:sz w:val="20"/>
                <w:szCs w:val="20"/>
                <w:rtl/>
                <w:lang w:bidi="ar-EG"/>
              </w:rPr>
            </w:pPr>
          </w:p>
        </w:tc>
        <w:tc>
          <w:tcPr>
            <w:tcW w:w="951" w:type="dxa"/>
            <w:vMerge/>
            <w:tcBorders>
              <w:right w:val="single" w:sz="4" w:space="0" w:color="auto"/>
            </w:tcBorders>
            <w:vAlign w:val="center"/>
          </w:tcPr>
          <w:p w:rsidR="005344ED" w:rsidRPr="00826EBE" w:rsidRDefault="005344ED" w:rsidP="005344ED">
            <w:pPr>
              <w:jc w:val="center"/>
              <w:rPr>
                <w:rFonts w:asciiTheme="majorBidi" w:hAnsiTheme="majorBidi" w:cstheme="majorBidi"/>
                <w:b/>
                <w:bCs/>
                <w:sz w:val="20"/>
                <w:szCs w:val="20"/>
                <w:rtl/>
                <w:lang w:bidi="ar-EG"/>
              </w:rPr>
            </w:pPr>
          </w:p>
        </w:tc>
        <w:tc>
          <w:tcPr>
            <w:tcW w:w="368" w:type="dxa"/>
            <w:tcBorders>
              <w:left w:val="single" w:sz="4" w:space="0" w:color="auto"/>
              <w:right w:val="triple" w:sz="4" w:space="0" w:color="auto"/>
            </w:tcBorders>
            <w:vAlign w:val="center"/>
          </w:tcPr>
          <w:p w:rsidR="005344ED" w:rsidRPr="00826EBE" w:rsidRDefault="005344ED" w:rsidP="005344ED">
            <w:pPr>
              <w:jc w:val="center"/>
              <w:rPr>
                <w:rFonts w:asciiTheme="majorBidi" w:hAnsiTheme="majorBidi" w:cstheme="majorBidi"/>
                <w:b/>
                <w:bCs/>
                <w:sz w:val="20"/>
                <w:szCs w:val="20"/>
                <w:rtl/>
                <w:lang w:bidi="ar-EG"/>
              </w:rPr>
            </w:pPr>
            <w:r w:rsidRPr="00826EBE">
              <w:rPr>
                <w:rFonts w:asciiTheme="majorBidi" w:hAnsiTheme="majorBidi" w:cstheme="majorBidi"/>
                <w:b/>
                <w:bCs/>
                <w:sz w:val="20"/>
                <w:szCs w:val="20"/>
                <w:rtl/>
                <w:lang w:bidi="ar-EG"/>
              </w:rPr>
              <w:t>ف</w:t>
            </w:r>
          </w:p>
        </w:tc>
        <w:tc>
          <w:tcPr>
            <w:tcW w:w="557" w:type="dxa"/>
            <w:tcBorders>
              <w:left w:val="triple" w:sz="4" w:space="0" w:color="auto"/>
              <w:right w:val="single" w:sz="4" w:space="0" w:color="auto"/>
            </w:tcBorders>
            <w:vAlign w:val="center"/>
          </w:tcPr>
          <w:p w:rsidR="005344ED" w:rsidRDefault="005344ED" w:rsidP="005344ED">
            <w:pPr>
              <w:jc w:val="center"/>
              <w:rPr>
                <w:b/>
                <w:bCs/>
                <w:color w:val="000000"/>
                <w:sz w:val="18"/>
                <w:szCs w:val="18"/>
              </w:rPr>
            </w:pPr>
            <w:r>
              <w:rPr>
                <w:rFonts w:ascii="Arial" w:hAnsi="Arial" w:cs="Arial"/>
                <w:b/>
                <w:bCs/>
                <w:color w:val="000000"/>
                <w:sz w:val="18"/>
                <w:szCs w:val="18"/>
                <w:rtl/>
              </w:rPr>
              <w:t>72</w:t>
            </w:r>
          </w:p>
        </w:tc>
        <w:tc>
          <w:tcPr>
            <w:tcW w:w="577" w:type="dxa"/>
            <w:tcBorders>
              <w:left w:val="single" w:sz="4" w:space="0" w:color="auto"/>
            </w:tcBorders>
            <w:vAlign w:val="center"/>
          </w:tcPr>
          <w:p w:rsidR="005344ED" w:rsidRDefault="005344ED" w:rsidP="005344ED">
            <w:pPr>
              <w:jc w:val="center"/>
              <w:rPr>
                <w:b/>
                <w:bCs/>
                <w:color w:val="000000"/>
                <w:sz w:val="18"/>
                <w:szCs w:val="18"/>
              </w:rPr>
            </w:pPr>
            <w:r>
              <w:rPr>
                <w:rFonts w:ascii="Arial" w:hAnsi="Arial" w:cs="Arial"/>
                <w:b/>
                <w:bCs/>
                <w:color w:val="000000"/>
                <w:sz w:val="18"/>
                <w:szCs w:val="18"/>
                <w:rtl/>
              </w:rPr>
              <w:t>28.3</w:t>
            </w:r>
          </w:p>
        </w:tc>
        <w:tc>
          <w:tcPr>
            <w:tcW w:w="552" w:type="dxa"/>
            <w:tcBorders>
              <w:left w:val="single" w:sz="4" w:space="0" w:color="auto"/>
              <w:right w:val="double" w:sz="4" w:space="0" w:color="auto"/>
            </w:tcBorders>
            <w:shd w:val="clear" w:color="auto" w:fill="808080" w:themeFill="background1" w:themeFillShade="80"/>
            <w:vAlign w:val="center"/>
          </w:tcPr>
          <w:p w:rsidR="005344ED" w:rsidRPr="000C6703" w:rsidRDefault="005344ED" w:rsidP="005344ED">
            <w:pPr>
              <w:jc w:val="center"/>
              <w:rPr>
                <w:rFonts w:asciiTheme="majorBidi" w:hAnsiTheme="majorBidi" w:cstheme="majorBidi"/>
                <w:b/>
                <w:bCs/>
                <w:sz w:val="18"/>
                <w:szCs w:val="18"/>
                <w:rtl/>
                <w:lang w:bidi="ar-EG"/>
              </w:rPr>
            </w:pPr>
            <w:r>
              <w:rPr>
                <w:rFonts w:ascii="Arial" w:hAnsi="Arial" w:cs="Arial"/>
                <w:b/>
                <w:bCs/>
                <w:color w:val="000000"/>
                <w:sz w:val="18"/>
                <w:szCs w:val="18"/>
                <w:rtl/>
              </w:rPr>
              <w:t>0</w:t>
            </w:r>
          </w:p>
        </w:tc>
        <w:tc>
          <w:tcPr>
            <w:tcW w:w="557" w:type="dxa"/>
            <w:tcBorders>
              <w:left w:val="double" w:sz="4" w:space="0" w:color="auto"/>
            </w:tcBorders>
            <w:vAlign w:val="center"/>
          </w:tcPr>
          <w:p w:rsidR="005344ED" w:rsidRDefault="005344ED" w:rsidP="005344ED">
            <w:pPr>
              <w:jc w:val="center"/>
              <w:rPr>
                <w:b/>
                <w:bCs/>
                <w:color w:val="000000"/>
                <w:sz w:val="18"/>
                <w:szCs w:val="18"/>
              </w:rPr>
            </w:pPr>
            <w:r>
              <w:rPr>
                <w:rFonts w:ascii="Arial" w:hAnsi="Arial" w:cs="Arial"/>
                <w:b/>
                <w:bCs/>
                <w:color w:val="000000"/>
                <w:sz w:val="18"/>
                <w:szCs w:val="18"/>
                <w:rtl/>
              </w:rPr>
              <w:t>63</w:t>
            </w:r>
          </w:p>
        </w:tc>
        <w:tc>
          <w:tcPr>
            <w:tcW w:w="577" w:type="dxa"/>
            <w:vAlign w:val="center"/>
          </w:tcPr>
          <w:p w:rsidR="005344ED" w:rsidRDefault="005344ED" w:rsidP="005344ED">
            <w:pPr>
              <w:jc w:val="center"/>
              <w:rPr>
                <w:b/>
                <w:bCs/>
                <w:color w:val="000000"/>
                <w:sz w:val="18"/>
                <w:szCs w:val="18"/>
              </w:rPr>
            </w:pPr>
            <w:r>
              <w:rPr>
                <w:rFonts w:ascii="Arial" w:hAnsi="Arial" w:cs="Arial"/>
                <w:b/>
                <w:bCs/>
                <w:color w:val="000000"/>
                <w:sz w:val="18"/>
                <w:szCs w:val="18"/>
                <w:rtl/>
              </w:rPr>
              <w:t>27</w:t>
            </w:r>
          </w:p>
        </w:tc>
        <w:tc>
          <w:tcPr>
            <w:tcW w:w="552" w:type="dxa"/>
            <w:tcBorders>
              <w:right w:val="double" w:sz="4" w:space="0" w:color="auto"/>
            </w:tcBorders>
            <w:shd w:val="clear" w:color="auto" w:fill="808080" w:themeFill="background1" w:themeFillShade="80"/>
            <w:vAlign w:val="center"/>
          </w:tcPr>
          <w:p w:rsidR="005344ED" w:rsidRPr="000C6703" w:rsidRDefault="005344ED" w:rsidP="005344ED">
            <w:pPr>
              <w:jc w:val="center"/>
              <w:rPr>
                <w:rFonts w:asciiTheme="majorBidi" w:hAnsiTheme="majorBidi" w:cstheme="majorBidi"/>
                <w:b/>
                <w:bCs/>
                <w:sz w:val="18"/>
                <w:szCs w:val="18"/>
                <w:rtl/>
                <w:lang w:bidi="ar-EG"/>
              </w:rPr>
            </w:pPr>
            <w:r>
              <w:rPr>
                <w:rFonts w:ascii="Arial" w:hAnsi="Arial" w:cs="Arial"/>
                <w:b/>
                <w:bCs/>
                <w:color w:val="000000"/>
                <w:sz w:val="18"/>
                <w:szCs w:val="18"/>
                <w:rtl/>
              </w:rPr>
              <w:t>0</w:t>
            </w:r>
          </w:p>
        </w:tc>
        <w:tc>
          <w:tcPr>
            <w:tcW w:w="557" w:type="dxa"/>
            <w:tcBorders>
              <w:left w:val="double" w:sz="4" w:space="0" w:color="auto"/>
            </w:tcBorders>
            <w:vAlign w:val="center"/>
          </w:tcPr>
          <w:p w:rsidR="005344ED" w:rsidRDefault="005344ED" w:rsidP="005344ED">
            <w:pPr>
              <w:jc w:val="center"/>
              <w:rPr>
                <w:b/>
                <w:bCs/>
                <w:color w:val="000000"/>
                <w:sz w:val="18"/>
                <w:szCs w:val="18"/>
              </w:rPr>
            </w:pPr>
            <w:r>
              <w:rPr>
                <w:rFonts w:ascii="Arial" w:hAnsi="Arial" w:cs="Arial"/>
                <w:b/>
                <w:bCs/>
                <w:color w:val="000000"/>
                <w:sz w:val="18"/>
                <w:szCs w:val="18"/>
                <w:rtl/>
              </w:rPr>
              <w:t>54</w:t>
            </w:r>
          </w:p>
        </w:tc>
        <w:tc>
          <w:tcPr>
            <w:tcW w:w="577" w:type="dxa"/>
            <w:vAlign w:val="center"/>
          </w:tcPr>
          <w:p w:rsidR="005344ED" w:rsidRDefault="005344ED" w:rsidP="005344ED">
            <w:pPr>
              <w:jc w:val="center"/>
              <w:rPr>
                <w:b/>
                <w:bCs/>
                <w:color w:val="000000"/>
                <w:sz w:val="18"/>
                <w:szCs w:val="18"/>
              </w:rPr>
            </w:pPr>
            <w:r>
              <w:rPr>
                <w:rFonts w:ascii="Arial" w:hAnsi="Arial" w:cs="Arial"/>
                <w:b/>
                <w:bCs/>
                <w:color w:val="000000"/>
                <w:sz w:val="18"/>
                <w:szCs w:val="18"/>
                <w:rtl/>
              </w:rPr>
              <w:t>25.5</w:t>
            </w:r>
          </w:p>
        </w:tc>
        <w:tc>
          <w:tcPr>
            <w:tcW w:w="552" w:type="dxa"/>
            <w:tcBorders>
              <w:right w:val="double" w:sz="4" w:space="0" w:color="auto"/>
            </w:tcBorders>
            <w:shd w:val="clear" w:color="auto" w:fill="808080" w:themeFill="background1" w:themeFillShade="80"/>
            <w:vAlign w:val="center"/>
          </w:tcPr>
          <w:p w:rsidR="005344ED" w:rsidRPr="000C6703" w:rsidRDefault="005344ED" w:rsidP="005344ED">
            <w:pPr>
              <w:jc w:val="center"/>
              <w:rPr>
                <w:rFonts w:asciiTheme="majorBidi" w:hAnsiTheme="majorBidi" w:cstheme="majorBidi"/>
                <w:b/>
                <w:bCs/>
                <w:sz w:val="18"/>
                <w:szCs w:val="18"/>
                <w:rtl/>
                <w:lang w:bidi="ar-EG"/>
              </w:rPr>
            </w:pPr>
            <w:r>
              <w:rPr>
                <w:rFonts w:ascii="Arial" w:hAnsi="Arial" w:cs="Arial"/>
                <w:b/>
                <w:bCs/>
                <w:color w:val="000000"/>
                <w:sz w:val="18"/>
                <w:szCs w:val="18"/>
                <w:rtl/>
              </w:rPr>
              <w:t>0</w:t>
            </w:r>
          </w:p>
        </w:tc>
        <w:tc>
          <w:tcPr>
            <w:tcW w:w="557" w:type="dxa"/>
            <w:tcBorders>
              <w:left w:val="double" w:sz="4" w:space="0" w:color="auto"/>
            </w:tcBorders>
            <w:vAlign w:val="center"/>
          </w:tcPr>
          <w:p w:rsidR="005344ED" w:rsidRDefault="005344ED" w:rsidP="005344ED">
            <w:pPr>
              <w:jc w:val="center"/>
              <w:rPr>
                <w:b/>
                <w:bCs/>
                <w:color w:val="000000"/>
                <w:sz w:val="18"/>
                <w:szCs w:val="18"/>
              </w:rPr>
            </w:pPr>
            <w:r>
              <w:rPr>
                <w:rFonts w:ascii="Arial" w:hAnsi="Arial" w:cs="Arial"/>
                <w:b/>
                <w:bCs/>
                <w:color w:val="000000"/>
                <w:sz w:val="18"/>
                <w:szCs w:val="18"/>
                <w:rtl/>
              </w:rPr>
              <w:t>64</w:t>
            </w:r>
          </w:p>
        </w:tc>
        <w:tc>
          <w:tcPr>
            <w:tcW w:w="577" w:type="dxa"/>
            <w:vAlign w:val="center"/>
          </w:tcPr>
          <w:p w:rsidR="005344ED" w:rsidRDefault="005344ED" w:rsidP="005344ED">
            <w:pPr>
              <w:jc w:val="center"/>
              <w:rPr>
                <w:b/>
                <w:bCs/>
                <w:color w:val="000000"/>
                <w:sz w:val="18"/>
                <w:szCs w:val="18"/>
              </w:rPr>
            </w:pPr>
            <w:r>
              <w:rPr>
                <w:rFonts w:ascii="Arial" w:hAnsi="Arial" w:cs="Arial"/>
                <w:b/>
                <w:bCs/>
                <w:color w:val="000000"/>
                <w:sz w:val="18"/>
                <w:szCs w:val="18"/>
                <w:rtl/>
              </w:rPr>
              <w:t>28.2</w:t>
            </w:r>
          </w:p>
        </w:tc>
        <w:tc>
          <w:tcPr>
            <w:tcW w:w="558" w:type="dxa"/>
            <w:tcBorders>
              <w:right w:val="nil"/>
            </w:tcBorders>
            <w:shd w:val="clear" w:color="auto" w:fill="808080" w:themeFill="background1" w:themeFillShade="80"/>
            <w:vAlign w:val="center"/>
          </w:tcPr>
          <w:p w:rsidR="005344ED" w:rsidRPr="000C6703" w:rsidRDefault="005344ED" w:rsidP="005344ED">
            <w:pPr>
              <w:jc w:val="center"/>
              <w:rPr>
                <w:rFonts w:asciiTheme="majorBidi" w:hAnsiTheme="majorBidi" w:cstheme="majorBidi"/>
                <w:b/>
                <w:bCs/>
                <w:sz w:val="18"/>
                <w:szCs w:val="18"/>
                <w:rtl/>
                <w:lang w:bidi="ar-EG"/>
              </w:rPr>
            </w:pPr>
            <w:r>
              <w:rPr>
                <w:rFonts w:ascii="Arial" w:hAnsi="Arial" w:cs="Arial"/>
                <w:b/>
                <w:bCs/>
                <w:color w:val="000000"/>
                <w:sz w:val="18"/>
                <w:szCs w:val="18"/>
                <w:rtl/>
              </w:rPr>
              <w:t>72</w:t>
            </w:r>
          </w:p>
        </w:tc>
      </w:tr>
      <w:tr w:rsidR="009A6BB7" w:rsidRPr="00826EBE" w:rsidTr="005344ED">
        <w:trPr>
          <w:trHeight w:val="293"/>
        </w:trPr>
        <w:tc>
          <w:tcPr>
            <w:tcW w:w="459" w:type="dxa"/>
            <w:vMerge/>
            <w:tcBorders>
              <w:left w:val="nil"/>
            </w:tcBorders>
            <w:textDirection w:val="tbRl"/>
            <w:vAlign w:val="center"/>
          </w:tcPr>
          <w:p w:rsidR="009A6BB7" w:rsidRPr="00826EBE" w:rsidRDefault="009A6BB7" w:rsidP="009A6BB7">
            <w:pPr>
              <w:ind w:left="113" w:right="113"/>
              <w:jc w:val="center"/>
              <w:rPr>
                <w:rFonts w:asciiTheme="majorBidi" w:hAnsiTheme="majorBidi" w:cstheme="majorBidi"/>
                <w:b/>
                <w:bCs/>
                <w:sz w:val="20"/>
                <w:szCs w:val="20"/>
                <w:rtl/>
                <w:lang w:bidi="ar-EG"/>
              </w:rPr>
            </w:pPr>
          </w:p>
        </w:tc>
        <w:tc>
          <w:tcPr>
            <w:tcW w:w="1319" w:type="dxa"/>
            <w:gridSpan w:val="2"/>
            <w:tcBorders>
              <w:top w:val="double" w:sz="4" w:space="0" w:color="auto"/>
              <w:bottom w:val="double" w:sz="4" w:space="0" w:color="auto"/>
              <w:right w:val="triple" w:sz="4" w:space="0" w:color="auto"/>
            </w:tcBorders>
            <w:vAlign w:val="center"/>
          </w:tcPr>
          <w:p w:rsidR="009A6BB7" w:rsidRPr="00826EBE" w:rsidRDefault="009A6BB7" w:rsidP="009A6BB7">
            <w:pPr>
              <w:jc w:val="center"/>
              <w:rPr>
                <w:rFonts w:asciiTheme="majorBidi" w:hAnsiTheme="majorBidi" w:cstheme="majorBidi"/>
                <w:b/>
                <w:bCs/>
                <w:sz w:val="20"/>
                <w:szCs w:val="20"/>
                <w:rtl/>
                <w:lang w:bidi="ar-EG"/>
              </w:rPr>
            </w:pPr>
            <w:r>
              <w:rPr>
                <w:rFonts w:asciiTheme="majorBidi" w:hAnsiTheme="majorBidi" w:cstheme="majorBidi" w:hint="cs"/>
                <w:b/>
                <w:bCs/>
                <w:sz w:val="20"/>
                <w:szCs w:val="20"/>
                <w:rtl/>
                <w:lang w:bidi="ar-EG"/>
              </w:rPr>
              <w:t>المجموع</w:t>
            </w:r>
          </w:p>
        </w:tc>
        <w:tc>
          <w:tcPr>
            <w:tcW w:w="557" w:type="dxa"/>
            <w:tcBorders>
              <w:top w:val="double" w:sz="4" w:space="0" w:color="auto"/>
              <w:left w:val="triple" w:sz="4" w:space="0" w:color="auto"/>
              <w:bottom w:val="double" w:sz="4" w:space="0" w:color="auto"/>
              <w:right w:val="single" w:sz="4" w:space="0" w:color="auto"/>
            </w:tcBorders>
            <w:vAlign w:val="center"/>
          </w:tcPr>
          <w:p w:rsidR="009A6BB7" w:rsidRDefault="009A6BB7" w:rsidP="009A6BB7">
            <w:pPr>
              <w:jc w:val="center"/>
              <w:rPr>
                <w:b/>
                <w:bCs/>
                <w:color w:val="000000"/>
                <w:sz w:val="18"/>
                <w:szCs w:val="18"/>
                <w:rtl/>
              </w:rPr>
            </w:pPr>
            <w:r>
              <w:rPr>
                <w:rFonts w:asciiTheme="majorBidi" w:hAnsiTheme="majorBidi" w:cstheme="majorBidi" w:hint="cs"/>
                <w:b/>
                <w:bCs/>
                <w:sz w:val="18"/>
                <w:szCs w:val="18"/>
                <w:rtl/>
                <w:lang w:bidi="ar-EG"/>
              </w:rPr>
              <w:t>254</w:t>
            </w:r>
          </w:p>
        </w:tc>
        <w:tc>
          <w:tcPr>
            <w:tcW w:w="577" w:type="dxa"/>
            <w:tcBorders>
              <w:top w:val="double" w:sz="4" w:space="0" w:color="auto"/>
              <w:left w:val="single" w:sz="4" w:space="0" w:color="auto"/>
              <w:bottom w:val="double" w:sz="4" w:space="0" w:color="auto"/>
            </w:tcBorders>
            <w:vAlign w:val="center"/>
          </w:tcPr>
          <w:p w:rsidR="009A6BB7" w:rsidRDefault="009A6BB7" w:rsidP="009A6BB7">
            <w:pPr>
              <w:jc w:val="center"/>
              <w:rPr>
                <w:b/>
                <w:bCs/>
                <w:color w:val="000000"/>
                <w:sz w:val="18"/>
                <w:szCs w:val="18"/>
                <w:rtl/>
              </w:rPr>
            </w:pPr>
            <w:r>
              <w:rPr>
                <w:rFonts w:hint="cs"/>
                <w:b/>
                <w:bCs/>
                <w:color w:val="000000"/>
                <w:sz w:val="18"/>
                <w:szCs w:val="18"/>
                <w:rtl/>
              </w:rPr>
              <w:t>100</w:t>
            </w:r>
          </w:p>
        </w:tc>
        <w:tc>
          <w:tcPr>
            <w:tcW w:w="552" w:type="dxa"/>
            <w:tcBorders>
              <w:top w:val="double" w:sz="4" w:space="0" w:color="auto"/>
              <w:left w:val="single" w:sz="4" w:space="0" w:color="auto"/>
              <w:bottom w:val="double" w:sz="4" w:space="0" w:color="auto"/>
              <w:right w:val="double" w:sz="4" w:space="0" w:color="auto"/>
            </w:tcBorders>
            <w:shd w:val="clear" w:color="auto" w:fill="auto"/>
            <w:vAlign w:val="center"/>
          </w:tcPr>
          <w:p w:rsidR="009A6BB7" w:rsidRPr="000C6703" w:rsidRDefault="009A6BB7" w:rsidP="009A6BB7">
            <w:pPr>
              <w:jc w:val="center"/>
              <w:rPr>
                <w:rFonts w:asciiTheme="majorBidi" w:hAnsiTheme="majorBidi" w:cstheme="majorBidi"/>
                <w:b/>
                <w:bCs/>
                <w:sz w:val="18"/>
                <w:szCs w:val="18"/>
                <w:rtl/>
                <w:lang w:bidi="ar-EG"/>
              </w:rPr>
            </w:pPr>
            <w:r>
              <w:rPr>
                <w:rFonts w:hint="cs"/>
                <w:b/>
                <w:bCs/>
                <w:color w:val="000000"/>
                <w:sz w:val="18"/>
                <w:szCs w:val="18"/>
                <w:rtl/>
              </w:rPr>
              <w:t>أول</w:t>
            </w:r>
          </w:p>
        </w:tc>
        <w:tc>
          <w:tcPr>
            <w:tcW w:w="557" w:type="dxa"/>
            <w:tcBorders>
              <w:top w:val="double" w:sz="4" w:space="0" w:color="auto"/>
              <w:left w:val="double" w:sz="4" w:space="0" w:color="auto"/>
              <w:bottom w:val="double" w:sz="4" w:space="0" w:color="auto"/>
            </w:tcBorders>
            <w:vAlign w:val="center"/>
          </w:tcPr>
          <w:p w:rsidR="009A6BB7" w:rsidRDefault="009A6BB7" w:rsidP="009A6BB7">
            <w:pPr>
              <w:jc w:val="center"/>
              <w:rPr>
                <w:b/>
                <w:bCs/>
                <w:color w:val="000000"/>
                <w:sz w:val="18"/>
                <w:szCs w:val="18"/>
                <w:rtl/>
              </w:rPr>
            </w:pPr>
            <w:r>
              <w:rPr>
                <w:rFonts w:asciiTheme="majorBidi" w:hAnsiTheme="majorBidi" w:cstheme="majorBidi" w:hint="cs"/>
                <w:b/>
                <w:bCs/>
                <w:sz w:val="18"/>
                <w:szCs w:val="18"/>
                <w:rtl/>
                <w:lang w:bidi="ar-EG"/>
              </w:rPr>
              <w:t>233</w:t>
            </w:r>
          </w:p>
        </w:tc>
        <w:tc>
          <w:tcPr>
            <w:tcW w:w="577" w:type="dxa"/>
            <w:tcBorders>
              <w:top w:val="double" w:sz="4" w:space="0" w:color="auto"/>
              <w:bottom w:val="double" w:sz="4" w:space="0" w:color="auto"/>
            </w:tcBorders>
            <w:vAlign w:val="center"/>
          </w:tcPr>
          <w:p w:rsidR="009A6BB7" w:rsidRDefault="009A6BB7" w:rsidP="009A6BB7">
            <w:pPr>
              <w:jc w:val="center"/>
              <w:rPr>
                <w:b/>
                <w:bCs/>
                <w:color w:val="000000"/>
                <w:sz w:val="18"/>
                <w:szCs w:val="18"/>
                <w:rtl/>
              </w:rPr>
            </w:pPr>
            <w:r>
              <w:rPr>
                <w:b/>
                <w:bCs/>
                <w:color w:val="000000"/>
                <w:sz w:val="18"/>
                <w:szCs w:val="18"/>
                <w:rtl/>
              </w:rPr>
              <w:t>100</w:t>
            </w:r>
          </w:p>
        </w:tc>
        <w:tc>
          <w:tcPr>
            <w:tcW w:w="552" w:type="dxa"/>
            <w:tcBorders>
              <w:top w:val="double" w:sz="4" w:space="0" w:color="auto"/>
              <w:bottom w:val="double" w:sz="4" w:space="0" w:color="auto"/>
              <w:right w:val="double" w:sz="4" w:space="0" w:color="auto"/>
            </w:tcBorders>
            <w:shd w:val="clear" w:color="auto" w:fill="auto"/>
            <w:vAlign w:val="center"/>
          </w:tcPr>
          <w:p w:rsidR="009A6BB7" w:rsidRPr="000C6703" w:rsidRDefault="009A6BB7" w:rsidP="009A6BB7">
            <w:pPr>
              <w:jc w:val="center"/>
              <w:rPr>
                <w:rFonts w:asciiTheme="majorBidi" w:hAnsiTheme="majorBidi" w:cstheme="majorBidi"/>
                <w:b/>
                <w:bCs/>
                <w:sz w:val="18"/>
                <w:szCs w:val="18"/>
                <w:rtl/>
                <w:lang w:bidi="ar-EG"/>
              </w:rPr>
            </w:pPr>
            <w:r>
              <w:rPr>
                <w:rFonts w:hint="cs"/>
                <w:b/>
                <w:bCs/>
                <w:color w:val="000000"/>
                <w:sz w:val="18"/>
                <w:szCs w:val="18"/>
                <w:rtl/>
              </w:rPr>
              <w:t>ثانى</w:t>
            </w:r>
          </w:p>
        </w:tc>
        <w:tc>
          <w:tcPr>
            <w:tcW w:w="557" w:type="dxa"/>
            <w:tcBorders>
              <w:top w:val="double" w:sz="4" w:space="0" w:color="auto"/>
              <w:left w:val="double" w:sz="4" w:space="0" w:color="auto"/>
              <w:bottom w:val="double" w:sz="4" w:space="0" w:color="auto"/>
            </w:tcBorders>
            <w:vAlign w:val="center"/>
          </w:tcPr>
          <w:p w:rsidR="009A6BB7" w:rsidRDefault="009A6BB7" w:rsidP="009A6BB7">
            <w:pPr>
              <w:jc w:val="center"/>
              <w:rPr>
                <w:b/>
                <w:bCs/>
                <w:color w:val="000000"/>
                <w:sz w:val="18"/>
                <w:szCs w:val="18"/>
                <w:rtl/>
              </w:rPr>
            </w:pPr>
            <w:r>
              <w:rPr>
                <w:rFonts w:asciiTheme="majorBidi" w:hAnsiTheme="majorBidi" w:cstheme="majorBidi" w:hint="cs"/>
                <w:b/>
                <w:bCs/>
                <w:sz w:val="18"/>
                <w:szCs w:val="18"/>
                <w:rtl/>
                <w:lang w:bidi="ar-EG"/>
              </w:rPr>
              <w:t>212</w:t>
            </w:r>
          </w:p>
        </w:tc>
        <w:tc>
          <w:tcPr>
            <w:tcW w:w="577" w:type="dxa"/>
            <w:tcBorders>
              <w:top w:val="double" w:sz="4" w:space="0" w:color="auto"/>
              <w:bottom w:val="double" w:sz="4" w:space="0" w:color="auto"/>
            </w:tcBorders>
            <w:vAlign w:val="center"/>
          </w:tcPr>
          <w:p w:rsidR="009A6BB7" w:rsidRDefault="009A6BB7" w:rsidP="009A6BB7">
            <w:pPr>
              <w:jc w:val="center"/>
              <w:rPr>
                <w:b/>
                <w:bCs/>
                <w:color w:val="000000"/>
                <w:sz w:val="18"/>
                <w:szCs w:val="18"/>
                <w:rtl/>
              </w:rPr>
            </w:pPr>
            <w:r>
              <w:rPr>
                <w:b/>
                <w:bCs/>
                <w:color w:val="000000"/>
                <w:sz w:val="18"/>
                <w:szCs w:val="18"/>
                <w:rtl/>
              </w:rPr>
              <w:t>100</w:t>
            </w:r>
          </w:p>
        </w:tc>
        <w:tc>
          <w:tcPr>
            <w:tcW w:w="552" w:type="dxa"/>
            <w:tcBorders>
              <w:top w:val="double" w:sz="4" w:space="0" w:color="auto"/>
              <w:bottom w:val="double" w:sz="4" w:space="0" w:color="auto"/>
              <w:right w:val="double" w:sz="4" w:space="0" w:color="auto"/>
            </w:tcBorders>
            <w:shd w:val="clear" w:color="auto" w:fill="auto"/>
            <w:vAlign w:val="center"/>
          </w:tcPr>
          <w:p w:rsidR="009A6BB7" w:rsidRPr="000C6703" w:rsidRDefault="009A6BB7" w:rsidP="009A6BB7">
            <w:pPr>
              <w:jc w:val="center"/>
              <w:rPr>
                <w:rFonts w:asciiTheme="majorBidi" w:hAnsiTheme="majorBidi" w:cstheme="majorBidi"/>
                <w:b/>
                <w:bCs/>
                <w:sz w:val="18"/>
                <w:szCs w:val="18"/>
                <w:rtl/>
                <w:lang w:bidi="ar-EG"/>
              </w:rPr>
            </w:pPr>
            <w:r>
              <w:rPr>
                <w:rFonts w:hint="cs"/>
                <w:b/>
                <w:bCs/>
                <w:color w:val="000000"/>
                <w:sz w:val="18"/>
                <w:szCs w:val="18"/>
                <w:rtl/>
              </w:rPr>
              <w:t>رابع</w:t>
            </w:r>
          </w:p>
        </w:tc>
        <w:tc>
          <w:tcPr>
            <w:tcW w:w="557" w:type="dxa"/>
            <w:tcBorders>
              <w:top w:val="double" w:sz="4" w:space="0" w:color="auto"/>
              <w:left w:val="double" w:sz="4" w:space="0" w:color="auto"/>
              <w:bottom w:val="double" w:sz="4" w:space="0" w:color="auto"/>
            </w:tcBorders>
            <w:vAlign w:val="center"/>
          </w:tcPr>
          <w:p w:rsidR="009A6BB7" w:rsidRDefault="009A6BB7" w:rsidP="009A6BB7">
            <w:pPr>
              <w:jc w:val="center"/>
              <w:rPr>
                <w:b/>
                <w:bCs/>
                <w:color w:val="000000"/>
                <w:sz w:val="18"/>
                <w:szCs w:val="18"/>
                <w:rtl/>
              </w:rPr>
            </w:pPr>
            <w:r>
              <w:rPr>
                <w:rFonts w:asciiTheme="majorBidi" w:hAnsiTheme="majorBidi" w:cstheme="majorBidi" w:hint="cs"/>
                <w:b/>
                <w:bCs/>
                <w:sz w:val="18"/>
                <w:szCs w:val="18"/>
                <w:rtl/>
                <w:lang w:bidi="ar-EG"/>
              </w:rPr>
              <w:t>227</w:t>
            </w:r>
          </w:p>
        </w:tc>
        <w:tc>
          <w:tcPr>
            <w:tcW w:w="577" w:type="dxa"/>
            <w:tcBorders>
              <w:top w:val="double" w:sz="4" w:space="0" w:color="auto"/>
              <w:bottom w:val="double" w:sz="4" w:space="0" w:color="auto"/>
            </w:tcBorders>
            <w:vAlign w:val="center"/>
          </w:tcPr>
          <w:p w:rsidR="009A6BB7" w:rsidRDefault="009A6BB7" w:rsidP="009A6BB7">
            <w:pPr>
              <w:jc w:val="center"/>
              <w:rPr>
                <w:b/>
                <w:bCs/>
                <w:color w:val="000000"/>
                <w:sz w:val="18"/>
                <w:szCs w:val="18"/>
                <w:rtl/>
              </w:rPr>
            </w:pPr>
            <w:r>
              <w:rPr>
                <w:b/>
                <w:bCs/>
                <w:color w:val="000000"/>
                <w:sz w:val="18"/>
                <w:szCs w:val="18"/>
                <w:rtl/>
              </w:rPr>
              <w:t>100</w:t>
            </w:r>
          </w:p>
        </w:tc>
        <w:tc>
          <w:tcPr>
            <w:tcW w:w="558" w:type="dxa"/>
            <w:tcBorders>
              <w:top w:val="double" w:sz="4" w:space="0" w:color="auto"/>
              <w:right w:val="nil"/>
            </w:tcBorders>
            <w:shd w:val="clear" w:color="auto" w:fill="auto"/>
            <w:vAlign w:val="center"/>
          </w:tcPr>
          <w:p w:rsidR="009A6BB7" w:rsidRPr="000C6703" w:rsidRDefault="009A6BB7" w:rsidP="009A6BB7">
            <w:pPr>
              <w:jc w:val="center"/>
              <w:rPr>
                <w:rFonts w:asciiTheme="majorBidi" w:hAnsiTheme="majorBidi" w:cstheme="majorBidi"/>
                <w:b/>
                <w:bCs/>
                <w:sz w:val="18"/>
                <w:szCs w:val="18"/>
                <w:rtl/>
                <w:lang w:bidi="ar-EG"/>
              </w:rPr>
            </w:pPr>
            <w:r>
              <w:rPr>
                <w:rFonts w:hint="cs"/>
                <w:b/>
                <w:bCs/>
                <w:color w:val="000000"/>
                <w:sz w:val="18"/>
                <w:szCs w:val="18"/>
                <w:rtl/>
              </w:rPr>
              <w:t>ثالث</w:t>
            </w:r>
          </w:p>
        </w:tc>
      </w:tr>
      <w:tr w:rsidR="005344ED" w:rsidRPr="00826EBE" w:rsidTr="005344ED">
        <w:trPr>
          <w:trHeight w:val="293"/>
        </w:trPr>
        <w:tc>
          <w:tcPr>
            <w:tcW w:w="459" w:type="dxa"/>
            <w:vMerge/>
            <w:tcBorders>
              <w:left w:val="nil"/>
            </w:tcBorders>
            <w:textDirection w:val="tbRl"/>
            <w:vAlign w:val="center"/>
          </w:tcPr>
          <w:p w:rsidR="005344ED" w:rsidRPr="00826EBE" w:rsidRDefault="005344ED" w:rsidP="005344ED">
            <w:pPr>
              <w:ind w:left="113" w:right="113"/>
              <w:jc w:val="center"/>
              <w:rPr>
                <w:rFonts w:asciiTheme="majorBidi" w:hAnsiTheme="majorBidi" w:cstheme="majorBidi"/>
                <w:b/>
                <w:bCs/>
                <w:sz w:val="20"/>
                <w:szCs w:val="20"/>
                <w:rtl/>
                <w:lang w:bidi="ar-EG"/>
              </w:rPr>
            </w:pPr>
          </w:p>
        </w:tc>
        <w:tc>
          <w:tcPr>
            <w:tcW w:w="951" w:type="dxa"/>
            <w:vMerge w:val="restart"/>
            <w:tcBorders>
              <w:top w:val="double" w:sz="4" w:space="0" w:color="auto"/>
              <w:right w:val="single" w:sz="4" w:space="0" w:color="auto"/>
            </w:tcBorders>
            <w:vAlign w:val="center"/>
          </w:tcPr>
          <w:p w:rsidR="005344ED" w:rsidRPr="00826EBE" w:rsidRDefault="005344ED" w:rsidP="005344ED">
            <w:pPr>
              <w:jc w:val="center"/>
              <w:rPr>
                <w:rFonts w:asciiTheme="majorBidi" w:hAnsiTheme="majorBidi" w:cstheme="majorBidi"/>
                <w:b/>
                <w:bCs/>
                <w:sz w:val="20"/>
                <w:szCs w:val="20"/>
                <w:rtl/>
                <w:lang w:bidi="ar-EG"/>
              </w:rPr>
            </w:pPr>
            <w:r>
              <w:rPr>
                <w:rFonts w:asciiTheme="majorBidi" w:hAnsiTheme="majorBidi" w:cstheme="majorBidi" w:hint="cs"/>
                <w:b/>
                <w:bCs/>
                <w:sz w:val="20"/>
                <w:szCs w:val="20"/>
                <w:rtl/>
                <w:lang w:bidi="ar-EG"/>
              </w:rPr>
              <w:t>التصويب</w:t>
            </w:r>
          </w:p>
        </w:tc>
        <w:tc>
          <w:tcPr>
            <w:tcW w:w="368" w:type="dxa"/>
            <w:tcBorders>
              <w:top w:val="double" w:sz="4" w:space="0" w:color="auto"/>
              <w:left w:val="single" w:sz="4" w:space="0" w:color="auto"/>
              <w:right w:val="triple" w:sz="4" w:space="0" w:color="auto"/>
            </w:tcBorders>
            <w:vAlign w:val="center"/>
          </w:tcPr>
          <w:p w:rsidR="005344ED" w:rsidRPr="00826EBE" w:rsidRDefault="005344ED" w:rsidP="005344ED">
            <w:pPr>
              <w:jc w:val="center"/>
              <w:rPr>
                <w:rFonts w:asciiTheme="majorBidi" w:hAnsiTheme="majorBidi" w:cstheme="majorBidi"/>
                <w:b/>
                <w:bCs/>
                <w:sz w:val="20"/>
                <w:szCs w:val="20"/>
                <w:rtl/>
                <w:lang w:bidi="ar-EG"/>
              </w:rPr>
            </w:pPr>
            <w:r w:rsidRPr="00826EBE">
              <w:rPr>
                <w:rFonts w:asciiTheme="majorBidi" w:hAnsiTheme="majorBidi" w:cstheme="majorBidi"/>
                <w:b/>
                <w:bCs/>
                <w:sz w:val="20"/>
                <w:szCs w:val="20"/>
                <w:rtl/>
                <w:lang w:bidi="ar-EG"/>
              </w:rPr>
              <w:t>ن</w:t>
            </w:r>
          </w:p>
        </w:tc>
        <w:tc>
          <w:tcPr>
            <w:tcW w:w="557" w:type="dxa"/>
            <w:tcBorders>
              <w:top w:val="double" w:sz="4" w:space="0" w:color="auto"/>
              <w:left w:val="triple" w:sz="4" w:space="0" w:color="auto"/>
              <w:right w:val="single" w:sz="4" w:space="0" w:color="auto"/>
            </w:tcBorders>
            <w:vAlign w:val="center"/>
          </w:tcPr>
          <w:p w:rsidR="005344ED" w:rsidRDefault="005344ED" w:rsidP="005344ED">
            <w:pPr>
              <w:jc w:val="center"/>
              <w:rPr>
                <w:b/>
                <w:bCs/>
                <w:color w:val="000000"/>
                <w:sz w:val="18"/>
                <w:szCs w:val="18"/>
              </w:rPr>
            </w:pPr>
            <w:r>
              <w:rPr>
                <w:rFonts w:ascii="Arial" w:hAnsi="Arial" w:cs="Arial"/>
                <w:b/>
                <w:bCs/>
                <w:color w:val="000000"/>
                <w:sz w:val="18"/>
                <w:szCs w:val="18"/>
                <w:rtl/>
              </w:rPr>
              <w:t>17</w:t>
            </w:r>
          </w:p>
        </w:tc>
        <w:tc>
          <w:tcPr>
            <w:tcW w:w="577" w:type="dxa"/>
            <w:tcBorders>
              <w:top w:val="double" w:sz="4" w:space="0" w:color="auto"/>
              <w:left w:val="single" w:sz="4" w:space="0" w:color="auto"/>
            </w:tcBorders>
            <w:vAlign w:val="center"/>
          </w:tcPr>
          <w:p w:rsidR="005344ED" w:rsidRDefault="005344ED" w:rsidP="005344ED">
            <w:pPr>
              <w:jc w:val="center"/>
              <w:rPr>
                <w:b/>
                <w:bCs/>
                <w:color w:val="000000"/>
                <w:sz w:val="18"/>
                <w:szCs w:val="18"/>
              </w:rPr>
            </w:pPr>
            <w:r>
              <w:rPr>
                <w:rFonts w:ascii="Arial" w:hAnsi="Arial" w:cs="Arial"/>
                <w:b/>
                <w:bCs/>
                <w:color w:val="000000"/>
                <w:sz w:val="18"/>
                <w:szCs w:val="18"/>
                <w:rtl/>
              </w:rPr>
              <w:t>50</w:t>
            </w:r>
          </w:p>
        </w:tc>
        <w:tc>
          <w:tcPr>
            <w:tcW w:w="552" w:type="dxa"/>
            <w:tcBorders>
              <w:top w:val="double" w:sz="4" w:space="0" w:color="auto"/>
              <w:left w:val="single" w:sz="4" w:space="0" w:color="auto"/>
              <w:right w:val="double" w:sz="4" w:space="0" w:color="auto"/>
            </w:tcBorders>
            <w:shd w:val="clear" w:color="auto" w:fill="808080" w:themeFill="background1" w:themeFillShade="80"/>
            <w:vAlign w:val="center"/>
          </w:tcPr>
          <w:p w:rsidR="005344ED" w:rsidRPr="000C6703" w:rsidRDefault="005344ED" w:rsidP="005344ED">
            <w:pPr>
              <w:jc w:val="center"/>
              <w:rPr>
                <w:rFonts w:asciiTheme="majorBidi" w:hAnsiTheme="majorBidi" w:cstheme="majorBidi"/>
                <w:b/>
                <w:bCs/>
                <w:sz w:val="18"/>
                <w:szCs w:val="18"/>
                <w:rtl/>
                <w:lang w:bidi="ar-EG"/>
              </w:rPr>
            </w:pPr>
            <w:r>
              <w:rPr>
                <w:rFonts w:ascii="Arial" w:hAnsi="Arial" w:cs="Arial"/>
                <w:b/>
                <w:bCs/>
                <w:color w:val="000000"/>
                <w:sz w:val="18"/>
                <w:szCs w:val="18"/>
                <w:rtl/>
              </w:rPr>
              <w:t>0</w:t>
            </w:r>
          </w:p>
        </w:tc>
        <w:tc>
          <w:tcPr>
            <w:tcW w:w="557" w:type="dxa"/>
            <w:tcBorders>
              <w:top w:val="double" w:sz="4" w:space="0" w:color="auto"/>
              <w:left w:val="double" w:sz="4" w:space="0" w:color="auto"/>
            </w:tcBorders>
            <w:vAlign w:val="center"/>
          </w:tcPr>
          <w:p w:rsidR="005344ED" w:rsidRDefault="005344ED" w:rsidP="005344ED">
            <w:pPr>
              <w:jc w:val="center"/>
              <w:rPr>
                <w:b/>
                <w:bCs/>
                <w:color w:val="000000"/>
                <w:sz w:val="18"/>
                <w:szCs w:val="18"/>
              </w:rPr>
            </w:pPr>
            <w:r>
              <w:rPr>
                <w:rFonts w:ascii="Arial" w:hAnsi="Arial" w:cs="Arial"/>
                <w:b/>
                <w:bCs/>
                <w:color w:val="000000"/>
                <w:sz w:val="18"/>
                <w:szCs w:val="18"/>
                <w:rtl/>
              </w:rPr>
              <w:t>11</w:t>
            </w:r>
          </w:p>
        </w:tc>
        <w:tc>
          <w:tcPr>
            <w:tcW w:w="577" w:type="dxa"/>
            <w:tcBorders>
              <w:top w:val="double" w:sz="4" w:space="0" w:color="auto"/>
            </w:tcBorders>
            <w:vAlign w:val="center"/>
          </w:tcPr>
          <w:p w:rsidR="005344ED" w:rsidRDefault="005344ED" w:rsidP="005344ED">
            <w:pPr>
              <w:jc w:val="center"/>
              <w:rPr>
                <w:b/>
                <w:bCs/>
                <w:color w:val="000000"/>
                <w:sz w:val="18"/>
                <w:szCs w:val="18"/>
              </w:rPr>
            </w:pPr>
            <w:r>
              <w:rPr>
                <w:rFonts w:ascii="Arial" w:hAnsi="Arial" w:cs="Arial"/>
                <w:b/>
                <w:bCs/>
                <w:color w:val="000000"/>
                <w:sz w:val="18"/>
                <w:szCs w:val="18"/>
                <w:rtl/>
              </w:rPr>
              <w:t>44</w:t>
            </w:r>
          </w:p>
        </w:tc>
        <w:tc>
          <w:tcPr>
            <w:tcW w:w="552" w:type="dxa"/>
            <w:tcBorders>
              <w:top w:val="double" w:sz="4" w:space="0" w:color="auto"/>
              <w:right w:val="double" w:sz="4" w:space="0" w:color="auto"/>
            </w:tcBorders>
            <w:shd w:val="clear" w:color="auto" w:fill="808080" w:themeFill="background1" w:themeFillShade="80"/>
            <w:vAlign w:val="center"/>
          </w:tcPr>
          <w:p w:rsidR="005344ED" w:rsidRPr="000C6703" w:rsidRDefault="005344ED" w:rsidP="005344ED">
            <w:pPr>
              <w:jc w:val="center"/>
              <w:rPr>
                <w:rFonts w:asciiTheme="majorBidi" w:hAnsiTheme="majorBidi" w:cstheme="majorBidi"/>
                <w:b/>
                <w:bCs/>
                <w:sz w:val="18"/>
                <w:szCs w:val="18"/>
                <w:rtl/>
                <w:lang w:bidi="ar-EG"/>
              </w:rPr>
            </w:pPr>
            <w:r>
              <w:rPr>
                <w:rFonts w:ascii="Arial" w:hAnsi="Arial" w:cs="Arial"/>
                <w:b/>
                <w:bCs/>
                <w:color w:val="000000"/>
                <w:sz w:val="18"/>
                <w:szCs w:val="18"/>
                <w:rtl/>
              </w:rPr>
              <w:t>0</w:t>
            </w:r>
          </w:p>
        </w:tc>
        <w:tc>
          <w:tcPr>
            <w:tcW w:w="557" w:type="dxa"/>
            <w:tcBorders>
              <w:top w:val="double" w:sz="4" w:space="0" w:color="auto"/>
              <w:left w:val="double" w:sz="4" w:space="0" w:color="auto"/>
            </w:tcBorders>
            <w:vAlign w:val="center"/>
          </w:tcPr>
          <w:p w:rsidR="005344ED" w:rsidRDefault="005344ED" w:rsidP="005344ED">
            <w:pPr>
              <w:jc w:val="center"/>
              <w:rPr>
                <w:b/>
                <w:bCs/>
                <w:color w:val="000000"/>
                <w:sz w:val="18"/>
                <w:szCs w:val="18"/>
              </w:rPr>
            </w:pPr>
            <w:r>
              <w:rPr>
                <w:rFonts w:ascii="Arial" w:hAnsi="Arial" w:cs="Arial"/>
                <w:b/>
                <w:bCs/>
                <w:color w:val="000000"/>
                <w:sz w:val="18"/>
                <w:szCs w:val="18"/>
                <w:rtl/>
              </w:rPr>
              <w:t>11</w:t>
            </w:r>
          </w:p>
        </w:tc>
        <w:tc>
          <w:tcPr>
            <w:tcW w:w="577" w:type="dxa"/>
            <w:tcBorders>
              <w:top w:val="double" w:sz="4" w:space="0" w:color="auto"/>
            </w:tcBorders>
            <w:vAlign w:val="center"/>
          </w:tcPr>
          <w:p w:rsidR="005344ED" w:rsidRDefault="005344ED" w:rsidP="005344ED">
            <w:pPr>
              <w:jc w:val="center"/>
              <w:rPr>
                <w:b/>
                <w:bCs/>
                <w:color w:val="000000"/>
                <w:sz w:val="18"/>
                <w:szCs w:val="18"/>
              </w:rPr>
            </w:pPr>
            <w:r>
              <w:rPr>
                <w:rFonts w:ascii="Arial" w:hAnsi="Arial" w:cs="Arial"/>
                <w:b/>
                <w:bCs/>
                <w:color w:val="000000"/>
                <w:sz w:val="18"/>
                <w:szCs w:val="18"/>
                <w:rtl/>
              </w:rPr>
              <w:t>40.7</w:t>
            </w:r>
          </w:p>
        </w:tc>
        <w:tc>
          <w:tcPr>
            <w:tcW w:w="552" w:type="dxa"/>
            <w:tcBorders>
              <w:top w:val="double" w:sz="4" w:space="0" w:color="auto"/>
              <w:right w:val="double" w:sz="4" w:space="0" w:color="auto"/>
            </w:tcBorders>
            <w:shd w:val="clear" w:color="auto" w:fill="808080" w:themeFill="background1" w:themeFillShade="80"/>
            <w:vAlign w:val="center"/>
          </w:tcPr>
          <w:p w:rsidR="005344ED" w:rsidRPr="000C6703" w:rsidRDefault="005344ED" w:rsidP="005344ED">
            <w:pPr>
              <w:jc w:val="center"/>
              <w:rPr>
                <w:rFonts w:asciiTheme="majorBidi" w:hAnsiTheme="majorBidi" w:cstheme="majorBidi"/>
                <w:b/>
                <w:bCs/>
                <w:sz w:val="18"/>
                <w:szCs w:val="18"/>
                <w:rtl/>
                <w:lang w:bidi="ar-EG"/>
              </w:rPr>
            </w:pPr>
            <w:r>
              <w:rPr>
                <w:rFonts w:ascii="Arial" w:hAnsi="Arial" w:cs="Arial"/>
                <w:b/>
                <w:bCs/>
                <w:color w:val="000000"/>
                <w:sz w:val="18"/>
                <w:szCs w:val="18"/>
                <w:rtl/>
              </w:rPr>
              <w:t>0</w:t>
            </w:r>
          </w:p>
        </w:tc>
        <w:tc>
          <w:tcPr>
            <w:tcW w:w="557" w:type="dxa"/>
            <w:tcBorders>
              <w:top w:val="double" w:sz="4" w:space="0" w:color="auto"/>
              <w:left w:val="double" w:sz="4" w:space="0" w:color="auto"/>
            </w:tcBorders>
            <w:vAlign w:val="center"/>
          </w:tcPr>
          <w:p w:rsidR="005344ED" w:rsidRDefault="005344ED" w:rsidP="005344ED">
            <w:pPr>
              <w:jc w:val="center"/>
              <w:rPr>
                <w:b/>
                <w:bCs/>
                <w:color w:val="000000"/>
                <w:sz w:val="18"/>
                <w:szCs w:val="18"/>
              </w:rPr>
            </w:pPr>
            <w:r>
              <w:rPr>
                <w:rFonts w:ascii="Arial" w:hAnsi="Arial" w:cs="Arial"/>
                <w:b/>
                <w:bCs/>
                <w:color w:val="000000"/>
                <w:sz w:val="18"/>
                <w:szCs w:val="18"/>
                <w:rtl/>
              </w:rPr>
              <w:t>11</w:t>
            </w:r>
          </w:p>
        </w:tc>
        <w:tc>
          <w:tcPr>
            <w:tcW w:w="577" w:type="dxa"/>
            <w:tcBorders>
              <w:top w:val="double" w:sz="4" w:space="0" w:color="auto"/>
            </w:tcBorders>
            <w:vAlign w:val="center"/>
          </w:tcPr>
          <w:p w:rsidR="005344ED" w:rsidRDefault="005344ED" w:rsidP="005344ED">
            <w:pPr>
              <w:jc w:val="center"/>
              <w:rPr>
                <w:b/>
                <w:bCs/>
                <w:color w:val="000000"/>
                <w:sz w:val="18"/>
                <w:szCs w:val="18"/>
              </w:rPr>
            </w:pPr>
            <w:r>
              <w:rPr>
                <w:rFonts w:ascii="Arial" w:hAnsi="Arial" w:cs="Arial"/>
                <w:b/>
                <w:bCs/>
                <w:color w:val="000000"/>
                <w:sz w:val="18"/>
                <w:szCs w:val="18"/>
                <w:rtl/>
              </w:rPr>
              <w:t>45.8</w:t>
            </w:r>
          </w:p>
        </w:tc>
        <w:tc>
          <w:tcPr>
            <w:tcW w:w="558" w:type="dxa"/>
            <w:tcBorders>
              <w:right w:val="nil"/>
            </w:tcBorders>
            <w:shd w:val="clear" w:color="auto" w:fill="808080" w:themeFill="background1" w:themeFillShade="80"/>
            <w:vAlign w:val="center"/>
          </w:tcPr>
          <w:p w:rsidR="005344ED" w:rsidRPr="000C6703" w:rsidRDefault="005344ED" w:rsidP="005344ED">
            <w:pPr>
              <w:jc w:val="center"/>
              <w:rPr>
                <w:rFonts w:asciiTheme="majorBidi" w:hAnsiTheme="majorBidi" w:cstheme="majorBidi"/>
                <w:b/>
                <w:bCs/>
                <w:sz w:val="18"/>
                <w:szCs w:val="18"/>
                <w:rtl/>
                <w:lang w:bidi="ar-EG"/>
              </w:rPr>
            </w:pPr>
            <w:r>
              <w:rPr>
                <w:rFonts w:ascii="Arial" w:hAnsi="Arial" w:cs="Arial"/>
                <w:b/>
                <w:bCs/>
                <w:color w:val="000000"/>
                <w:sz w:val="18"/>
                <w:szCs w:val="18"/>
                <w:rtl/>
              </w:rPr>
              <w:t>17</w:t>
            </w:r>
          </w:p>
        </w:tc>
      </w:tr>
      <w:tr w:rsidR="005344ED" w:rsidRPr="00826EBE" w:rsidTr="005344ED">
        <w:trPr>
          <w:trHeight w:val="293"/>
        </w:trPr>
        <w:tc>
          <w:tcPr>
            <w:tcW w:w="459" w:type="dxa"/>
            <w:vMerge/>
            <w:tcBorders>
              <w:left w:val="nil"/>
            </w:tcBorders>
            <w:textDirection w:val="tbRl"/>
            <w:vAlign w:val="center"/>
          </w:tcPr>
          <w:p w:rsidR="005344ED" w:rsidRPr="00826EBE" w:rsidRDefault="005344ED" w:rsidP="005344ED">
            <w:pPr>
              <w:ind w:left="113" w:right="113"/>
              <w:jc w:val="center"/>
              <w:rPr>
                <w:rFonts w:asciiTheme="majorBidi" w:hAnsiTheme="majorBidi" w:cstheme="majorBidi"/>
                <w:b/>
                <w:bCs/>
                <w:sz w:val="20"/>
                <w:szCs w:val="20"/>
                <w:rtl/>
                <w:lang w:bidi="ar-EG"/>
              </w:rPr>
            </w:pPr>
          </w:p>
        </w:tc>
        <w:tc>
          <w:tcPr>
            <w:tcW w:w="951" w:type="dxa"/>
            <w:vMerge/>
            <w:tcBorders>
              <w:bottom w:val="double" w:sz="4" w:space="0" w:color="auto"/>
              <w:right w:val="single" w:sz="4" w:space="0" w:color="auto"/>
            </w:tcBorders>
            <w:vAlign w:val="center"/>
          </w:tcPr>
          <w:p w:rsidR="005344ED" w:rsidRPr="00826EBE" w:rsidRDefault="005344ED" w:rsidP="005344ED">
            <w:pPr>
              <w:jc w:val="center"/>
              <w:rPr>
                <w:rFonts w:asciiTheme="majorBidi" w:hAnsiTheme="majorBidi" w:cstheme="majorBidi"/>
                <w:b/>
                <w:bCs/>
                <w:sz w:val="20"/>
                <w:szCs w:val="20"/>
                <w:rtl/>
                <w:lang w:bidi="ar-EG"/>
              </w:rPr>
            </w:pPr>
          </w:p>
        </w:tc>
        <w:tc>
          <w:tcPr>
            <w:tcW w:w="368" w:type="dxa"/>
            <w:tcBorders>
              <w:left w:val="single" w:sz="4" w:space="0" w:color="auto"/>
              <w:bottom w:val="double" w:sz="4" w:space="0" w:color="auto"/>
              <w:right w:val="triple" w:sz="4" w:space="0" w:color="auto"/>
            </w:tcBorders>
            <w:vAlign w:val="center"/>
          </w:tcPr>
          <w:p w:rsidR="005344ED" w:rsidRPr="00826EBE" w:rsidRDefault="005344ED" w:rsidP="005344ED">
            <w:pPr>
              <w:jc w:val="center"/>
              <w:rPr>
                <w:rFonts w:asciiTheme="majorBidi" w:hAnsiTheme="majorBidi" w:cstheme="majorBidi"/>
                <w:b/>
                <w:bCs/>
                <w:sz w:val="20"/>
                <w:szCs w:val="20"/>
                <w:rtl/>
                <w:lang w:bidi="ar-EG"/>
              </w:rPr>
            </w:pPr>
            <w:r w:rsidRPr="00826EBE">
              <w:rPr>
                <w:rFonts w:asciiTheme="majorBidi" w:hAnsiTheme="majorBidi" w:cstheme="majorBidi"/>
                <w:b/>
                <w:bCs/>
                <w:sz w:val="20"/>
                <w:szCs w:val="20"/>
                <w:rtl/>
                <w:lang w:bidi="ar-EG"/>
              </w:rPr>
              <w:t>ف</w:t>
            </w:r>
          </w:p>
        </w:tc>
        <w:tc>
          <w:tcPr>
            <w:tcW w:w="557" w:type="dxa"/>
            <w:tcBorders>
              <w:left w:val="triple" w:sz="4" w:space="0" w:color="auto"/>
              <w:bottom w:val="double" w:sz="4" w:space="0" w:color="auto"/>
              <w:right w:val="single" w:sz="4" w:space="0" w:color="auto"/>
            </w:tcBorders>
            <w:vAlign w:val="center"/>
          </w:tcPr>
          <w:p w:rsidR="005344ED" w:rsidRDefault="005344ED" w:rsidP="005344ED">
            <w:pPr>
              <w:jc w:val="center"/>
              <w:rPr>
                <w:b/>
                <w:bCs/>
                <w:color w:val="000000"/>
                <w:sz w:val="18"/>
                <w:szCs w:val="18"/>
              </w:rPr>
            </w:pPr>
            <w:r>
              <w:rPr>
                <w:rFonts w:ascii="Arial" w:hAnsi="Arial" w:cs="Arial"/>
                <w:b/>
                <w:bCs/>
                <w:color w:val="000000"/>
                <w:sz w:val="18"/>
                <w:szCs w:val="18"/>
                <w:rtl/>
              </w:rPr>
              <w:t>17</w:t>
            </w:r>
          </w:p>
        </w:tc>
        <w:tc>
          <w:tcPr>
            <w:tcW w:w="577" w:type="dxa"/>
            <w:tcBorders>
              <w:left w:val="single" w:sz="4" w:space="0" w:color="auto"/>
              <w:bottom w:val="double" w:sz="4" w:space="0" w:color="auto"/>
            </w:tcBorders>
            <w:vAlign w:val="center"/>
          </w:tcPr>
          <w:p w:rsidR="005344ED" w:rsidRDefault="005344ED" w:rsidP="005344ED">
            <w:pPr>
              <w:jc w:val="center"/>
              <w:rPr>
                <w:b/>
                <w:bCs/>
                <w:color w:val="000000"/>
                <w:sz w:val="18"/>
                <w:szCs w:val="18"/>
              </w:rPr>
            </w:pPr>
            <w:r>
              <w:rPr>
                <w:rFonts w:ascii="Arial" w:hAnsi="Arial" w:cs="Arial"/>
                <w:b/>
                <w:bCs/>
                <w:color w:val="000000"/>
                <w:sz w:val="18"/>
                <w:szCs w:val="18"/>
                <w:rtl/>
              </w:rPr>
              <w:t>50</w:t>
            </w:r>
          </w:p>
        </w:tc>
        <w:tc>
          <w:tcPr>
            <w:tcW w:w="552" w:type="dxa"/>
            <w:tcBorders>
              <w:left w:val="single" w:sz="4" w:space="0" w:color="auto"/>
              <w:bottom w:val="double" w:sz="4" w:space="0" w:color="auto"/>
              <w:right w:val="double" w:sz="4" w:space="0" w:color="auto"/>
            </w:tcBorders>
            <w:shd w:val="clear" w:color="auto" w:fill="808080" w:themeFill="background1" w:themeFillShade="80"/>
            <w:vAlign w:val="center"/>
          </w:tcPr>
          <w:p w:rsidR="005344ED" w:rsidRPr="000C6703" w:rsidRDefault="005344ED" w:rsidP="005344ED">
            <w:pPr>
              <w:jc w:val="center"/>
              <w:rPr>
                <w:rFonts w:asciiTheme="majorBidi" w:hAnsiTheme="majorBidi" w:cstheme="majorBidi"/>
                <w:b/>
                <w:bCs/>
                <w:sz w:val="18"/>
                <w:szCs w:val="18"/>
                <w:rtl/>
                <w:lang w:bidi="ar-EG"/>
              </w:rPr>
            </w:pPr>
            <w:r>
              <w:rPr>
                <w:rFonts w:ascii="Arial" w:hAnsi="Arial" w:cs="Arial"/>
                <w:b/>
                <w:bCs/>
                <w:color w:val="000000"/>
                <w:sz w:val="18"/>
                <w:szCs w:val="18"/>
                <w:rtl/>
              </w:rPr>
              <w:t>0</w:t>
            </w:r>
          </w:p>
        </w:tc>
        <w:tc>
          <w:tcPr>
            <w:tcW w:w="557" w:type="dxa"/>
            <w:tcBorders>
              <w:left w:val="double" w:sz="4" w:space="0" w:color="auto"/>
              <w:bottom w:val="double" w:sz="4" w:space="0" w:color="auto"/>
            </w:tcBorders>
            <w:vAlign w:val="center"/>
          </w:tcPr>
          <w:p w:rsidR="005344ED" w:rsidRDefault="005344ED" w:rsidP="005344ED">
            <w:pPr>
              <w:jc w:val="center"/>
              <w:rPr>
                <w:b/>
                <w:bCs/>
                <w:color w:val="000000"/>
                <w:sz w:val="18"/>
                <w:szCs w:val="18"/>
              </w:rPr>
            </w:pPr>
            <w:r>
              <w:rPr>
                <w:rFonts w:ascii="Arial" w:hAnsi="Arial" w:cs="Arial"/>
                <w:b/>
                <w:bCs/>
                <w:color w:val="000000"/>
                <w:sz w:val="18"/>
                <w:szCs w:val="18"/>
                <w:rtl/>
              </w:rPr>
              <w:t>14</w:t>
            </w:r>
          </w:p>
        </w:tc>
        <w:tc>
          <w:tcPr>
            <w:tcW w:w="577" w:type="dxa"/>
            <w:tcBorders>
              <w:bottom w:val="double" w:sz="4" w:space="0" w:color="auto"/>
            </w:tcBorders>
            <w:vAlign w:val="center"/>
          </w:tcPr>
          <w:p w:rsidR="005344ED" w:rsidRDefault="005344ED" w:rsidP="005344ED">
            <w:pPr>
              <w:jc w:val="center"/>
              <w:rPr>
                <w:b/>
                <w:bCs/>
                <w:color w:val="000000"/>
                <w:sz w:val="18"/>
                <w:szCs w:val="18"/>
              </w:rPr>
            </w:pPr>
            <w:r>
              <w:rPr>
                <w:rFonts w:ascii="Arial" w:hAnsi="Arial" w:cs="Arial"/>
                <w:b/>
                <w:bCs/>
                <w:color w:val="000000"/>
                <w:sz w:val="18"/>
                <w:szCs w:val="18"/>
                <w:rtl/>
              </w:rPr>
              <w:t>56</w:t>
            </w:r>
          </w:p>
        </w:tc>
        <w:tc>
          <w:tcPr>
            <w:tcW w:w="552" w:type="dxa"/>
            <w:tcBorders>
              <w:bottom w:val="double" w:sz="4" w:space="0" w:color="auto"/>
              <w:right w:val="double" w:sz="4" w:space="0" w:color="auto"/>
            </w:tcBorders>
            <w:shd w:val="clear" w:color="auto" w:fill="808080" w:themeFill="background1" w:themeFillShade="80"/>
            <w:vAlign w:val="center"/>
          </w:tcPr>
          <w:p w:rsidR="005344ED" w:rsidRPr="000C6703" w:rsidRDefault="005344ED" w:rsidP="005344ED">
            <w:pPr>
              <w:jc w:val="center"/>
              <w:rPr>
                <w:rFonts w:asciiTheme="majorBidi" w:hAnsiTheme="majorBidi" w:cstheme="majorBidi"/>
                <w:b/>
                <w:bCs/>
                <w:sz w:val="18"/>
                <w:szCs w:val="18"/>
                <w:rtl/>
                <w:lang w:bidi="ar-EG"/>
              </w:rPr>
            </w:pPr>
            <w:r>
              <w:rPr>
                <w:rFonts w:ascii="Arial" w:hAnsi="Arial" w:cs="Arial"/>
                <w:b/>
                <w:bCs/>
                <w:color w:val="000000"/>
                <w:sz w:val="18"/>
                <w:szCs w:val="18"/>
                <w:rtl/>
              </w:rPr>
              <w:t>0</w:t>
            </w:r>
          </w:p>
        </w:tc>
        <w:tc>
          <w:tcPr>
            <w:tcW w:w="557" w:type="dxa"/>
            <w:tcBorders>
              <w:left w:val="double" w:sz="4" w:space="0" w:color="auto"/>
              <w:bottom w:val="double" w:sz="4" w:space="0" w:color="auto"/>
            </w:tcBorders>
            <w:vAlign w:val="center"/>
          </w:tcPr>
          <w:p w:rsidR="005344ED" w:rsidRDefault="005344ED" w:rsidP="005344ED">
            <w:pPr>
              <w:jc w:val="center"/>
              <w:rPr>
                <w:b/>
                <w:bCs/>
                <w:color w:val="000000"/>
                <w:sz w:val="18"/>
                <w:szCs w:val="18"/>
              </w:rPr>
            </w:pPr>
            <w:r>
              <w:rPr>
                <w:rFonts w:ascii="Arial" w:hAnsi="Arial" w:cs="Arial"/>
                <w:b/>
                <w:bCs/>
                <w:color w:val="000000"/>
                <w:sz w:val="18"/>
                <w:szCs w:val="18"/>
                <w:rtl/>
              </w:rPr>
              <w:t>16</w:t>
            </w:r>
          </w:p>
        </w:tc>
        <w:tc>
          <w:tcPr>
            <w:tcW w:w="577" w:type="dxa"/>
            <w:tcBorders>
              <w:bottom w:val="double" w:sz="4" w:space="0" w:color="auto"/>
            </w:tcBorders>
            <w:vAlign w:val="center"/>
          </w:tcPr>
          <w:p w:rsidR="005344ED" w:rsidRDefault="005344ED" w:rsidP="005344ED">
            <w:pPr>
              <w:jc w:val="center"/>
              <w:rPr>
                <w:b/>
                <w:bCs/>
                <w:color w:val="000000"/>
                <w:sz w:val="18"/>
                <w:szCs w:val="18"/>
              </w:rPr>
            </w:pPr>
            <w:r>
              <w:rPr>
                <w:rFonts w:ascii="Arial" w:hAnsi="Arial" w:cs="Arial"/>
                <w:b/>
                <w:bCs/>
                <w:color w:val="000000"/>
                <w:sz w:val="18"/>
                <w:szCs w:val="18"/>
                <w:rtl/>
              </w:rPr>
              <w:t>59.3</w:t>
            </w:r>
          </w:p>
        </w:tc>
        <w:tc>
          <w:tcPr>
            <w:tcW w:w="552" w:type="dxa"/>
            <w:tcBorders>
              <w:bottom w:val="double" w:sz="4" w:space="0" w:color="auto"/>
              <w:right w:val="double" w:sz="4" w:space="0" w:color="auto"/>
            </w:tcBorders>
            <w:shd w:val="clear" w:color="auto" w:fill="808080" w:themeFill="background1" w:themeFillShade="80"/>
            <w:vAlign w:val="center"/>
          </w:tcPr>
          <w:p w:rsidR="005344ED" w:rsidRPr="000C6703" w:rsidRDefault="005344ED" w:rsidP="005344ED">
            <w:pPr>
              <w:jc w:val="center"/>
              <w:rPr>
                <w:rFonts w:asciiTheme="majorBidi" w:hAnsiTheme="majorBidi" w:cstheme="majorBidi"/>
                <w:b/>
                <w:bCs/>
                <w:sz w:val="18"/>
                <w:szCs w:val="18"/>
                <w:rtl/>
                <w:lang w:bidi="ar-EG"/>
              </w:rPr>
            </w:pPr>
            <w:r>
              <w:rPr>
                <w:rFonts w:ascii="Arial" w:hAnsi="Arial" w:cs="Arial"/>
                <w:b/>
                <w:bCs/>
                <w:color w:val="000000"/>
                <w:sz w:val="18"/>
                <w:szCs w:val="18"/>
                <w:rtl/>
              </w:rPr>
              <w:t>0</w:t>
            </w:r>
          </w:p>
        </w:tc>
        <w:tc>
          <w:tcPr>
            <w:tcW w:w="557" w:type="dxa"/>
            <w:tcBorders>
              <w:left w:val="double" w:sz="4" w:space="0" w:color="auto"/>
              <w:bottom w:val="double" w:sz="4" w:space="0" w:color="auto"/>
            </w:tcBorders>
            <w:vAlign w:val="center"/>
          </w:tcPr>
          <w:p w:rsidR="005344ED" w:rsidRDefault="005344ED" w:rsidP="005344ED">
            <w:pPr>
              <w:jc w:val="center"/>
              <w:rPr>
                <w:b/>
                <w:bCs/>
                <w:color w:val="000000"/>
                <w:sz w:val="18"/>
                <w:szCs w:val="18"/>
              </w:rPr>
            </w:pPr>
            <w:r>
              <w:rPr>
                <w:rFonts w:ascii="Arial" w:hAnsi="Arial" w:cs="Arial"/>
                <w:b/>
                <w:bCs/>
                <w:color w:val="000000"/>
                <w:sz w:val="18"/>
                <w:szCs w:val="18"/>
                <w:rtl/>
              </w:rPr>
              <w:t>13</w:t>
            </w:r>
          </w:p>
        </w:tc>
        <w:tc>
          <w:tcPr>
            <w:tcW w:w="577" w:type="dxa"/>
            <w:tcBorders>
              <w:bottom w:val="double" w:sz="4" w:space="0" w:color="auto"/>
            </w:tcBorders>
            <w:vAlign w:val="center"/>
          </w:tcPr>
          <w:p w:rsidR="005344ED" w:rsidRDefault="005344ED" w:rsidP="005344ED">
            <w:pPr>
              <w:jc w:val="center"/>
              <w:rPr>
                <w:b/>
                <w:bCs/>
                <w:color w:val="000000"/>
                <w:sz w:val="18"/>
                <w:szCs w:val="18"/>
              </w:rPr>
            </w:pPr>
            <w:r>
              <w:rPr>
                <w:rFonts w:ascii="Arial" w:hAnsi="Arial" w:cs="Arial"/>
                <w:b/>
                <w:bCs/>
                <w:color w:val="000000"/>
                <w:sz w:val="18"/>
                <w:szCs w:val="18"/>
                <w:rtl/>
              </w:rPr>
              <w:t>54.2</w:t>
            </w:r>
          </w:p>
        </w:tc>
        <w:tc>
          <w:tcPr>
            <w:tcW w:w="558" w:type="dxa"/>
            <w:tcBorders>
              <w:right w:val="nil"/>
            </w:tcBorders>
            <w:shd w:val="clear" w:color="auto" w:fill="808080" w:themeFill="background1" w:themeFillShade="80"/>
            <w:vAlign w:val="center"/>
          </w:tcPr>
          <w:p w:rsidR="005344ED" w:rsidRPr="000C6703" w:rsidRDefault="005344ED" w:rsidP="005344ED">
            <w:pPr>
              <w:jc w:val="center"/>
              <w:rPr>
                <w:rFonts w:asciiTheme="majorBidi" w:hAnsiTheme="majorBidi" w:cstheme="majorBidi"/>
                <w:b/>
                <w:bCs/>
                <w:sz w:val="18"/>
                <w:szCs w:val="18"/>
                <w:rtl/>
                <w:lang w:bidi="ar-EG"/>
              </w:rPr>
            </w:pPr>
            <w:r>
              <w:rPr>
                <w:rFonts w:ascii="Arial" w:hAnsi="Arial" w:cs="Arial"/>
                <w:b/>
                <w:bCs/>
                <w:color w:val="000000"/>
                <w:sz w:val="18"/>
                <w:szCs w:val="18"/>
                <w:rtl/>
              </w:rPr>
              <w:t>17</w:t>
            </w:r>
          </w:p>
        </w:tc>
      </w:tr>
      <w:tr w:rsidR="009A6BB7" w:rsidRPr="00826EBE" w:rsidTr="005344ED">
        <w:trPr>
          <w:trHeight w:val="293"/>
        </w:trPr>
        <w:tc>
          <w:tcPr>
            <w:tcW w:w="459" w:type="dxa"/>
            <w:vMerge/>
            <w:tcBorders>
              <w:left w:val="nil"/>
            </w:tcBorders>
            <w:textDirection w:val="tbRl"/>
            <w:vAlign w:val="center"/>
          </w:tcPr>
          <w:p w:rsidR="009A6BB7" w:rsidRPr="00826EBE" w:rsidRDefault="009A6BB7" w:rsidP="009A6BB7">
            <w:pPr>
              <w:ind w:left="113" w:right="113"/>
              <w:jc w:val="center"/>
              <w:rPr>
                <w:rFonts w:asciiTheme="majorBidi" w:hAnsiTheme="majorBidi" w:cstheme="majorBidi"/>
                <w:b/>
                <w:bCs/>
                <w:sz w:val="20"/>
                <w:szCs w:val="20"/>
                <w:rtl/>
                <w:lang w:bidi="ar-EG"/>
              </w:rPr>
            </w:pPr>
          </w:p>
        </w:tc>
        <w:tc>
          <w:tcPr>
            <w:tcW w:w="1319" w:type="dxa"/>
            <w:gridSpan w:val="2"/>
            <w:tcBorders>
              <w:top w:val="double" w:sz="4" w:space="0" w:color="auto"/>
              <w:bottom w:val="double" w:sz="4" w:space="0" w:color="auto"/>
              <w:right w:val="triple" w:sz="4" w:space="0" w:color="auto"/>
            </w:tcBorders>
            <w:vAlign w:val="center"/>
          </w:tcPr>
          <w:p w:rsidR="009A6BB7" w:rsidRPr="00826EBE" w:rsidRDefault="009A6BB7" w:rsidP="009A6BB7">
            <w:pPr>
              <w:jc w:val="center"/>
              <w:rPr>
                <w:rFonts w:asciiTheme="majorBidi" w:hAnsiTheme="majorBidi" w:cstheme="majorBidi"/>
                <w:b/>
                <w:bCs/>
                <w:sz w:val="20"/>
                <w:szCs w:val="20"/>
                <w:rtl/>
                <w:lang w:bidi="ar-EG"/>
              </w:rPr>
            </w:pPr>
            <w:r>
              <w:rPr>
                <w:rFonts w:asciiTheme="majorBidi" w:hAnsiTheme="majorBidi" w:cstheme="majorBidi" w:hint="cs"/>
                <w:b/>
                <w:bCs/>
                <w:sz w:val="20"/>
                <w:szCs w:val="20"/>
                <w:rtl/>
                <w:lang w:bidi="ar-EG"/>
              </w:rPr>
              <w:t>المجموع</w:t>
            </w:r>
          </w:p>
        </w:tc>
        <w:tc>
          <w:tcPr>
            <w:tcW w:w="557" w:type="dxa"/>
            <w:tcBorders>
              <w:top w:val="double" w:sz="4" w:space="0" w:color="auto"/>
              <w:left w:val="triple" w:sz="4" w:space="0" w:color="auto"/>
              <w:bottom w:val="double" w:sz="4" w:space="0" w:color="auto"/>
              <w:right w:val="single" w:sz="4" w:space="0" w:color="auto"/>
            </w:tcBorders>
            <w:vAlign w:val="center"/>
          </w:tcPr>
          <w:p w:rsidR="009A6BB7" w:rsidRPr="000C6703" w:rsidRDefault="009A6BB7" w:rsidP="009A6BB7">
            <w:pPr>
              <w:jc w:val="center"/>
              <w:rPr>
                <w:rFonts w:asciiTheme="majorBidi" w:hAnsiTheme="majorBidi" w:cstheme="majorBidi"/>
                <w:b/>
                <w:bCs/>
                <w:sz w:val="18"/>
                <w:szCs w:val="18"/>
                <w:rtl/>
                <w:lang w:bidi="ar-EG"/>
              </w:rPr>
            </w:pPr>
            <w:r>
              <w:rPr>
                <w:rFonts w:asciiTheme="majorBidi" w:hAnsiTheme="majorBidi" w:cstheme="majorBidi" w:hint="cs"/>
                <w:b/>
                <w:bCs/>
                <w:sz w:val="18"/>
                <w:szCs w:val="18"/>
                <w:rtl/>
                <w:lang w:bidi="ar-EG"/>
              </w:rPr>
              <w:t>34</w:t>
            </w:r>
          </w:p>
        </w:tc>
        <w:tc>
          <w:tcPr>
            <w:tcW w:w="577" w:type="dxa"/>
            <w:tcBorders>
              <w:top w:val="double" w:sz="4" w:space="0" w:color="auto"/>
              <w:left w:val="single" w:sz="4" w:space="0" w:color="auto"/>
              <w:bottom w:val="double" w:sz="4" w:space="0" w:color="auto"/>
            </w:tcBorders>
            <w:vAlign w:val="center"/>
          </w:tcPr>
          <w:p w:rsidR="009A6BB7" w:rsidRDefault="009A6BB7" w:rsidP="009A6BB7">
            <w:pPr>
              <w:jc w:val="center"/>
              <w:rPr>
                <w:b/>
                <w:bCs/>
                <w:color w:val="000000"/>
                <w:sz w:val="18"/>
                <w:szCs w:val="18"/>
              </w:rPr>
            </w:pPr>
            <w:r>
              <w:rPr>
                <w:rFonts w:hint="cs"/>
                <w:b/>
                <w:bCs/>
                <w:color w:val="000000"/>
                <w:sz w:val="18"/>
                <w:szCs w:val="18"/>
                <w:rtl/>
              </w:rPr>
              <w:t>100</w:t>
            </w:r>
          </w:p>
        </w:tc>
        <w:tc>
          <w:tcPr>
            <w:tcW w:w="552" w:type="dxa"/>
            <w:tcBorders>
              <w:top w:val="double" w:sz="4" w:space="0" w:color="auto"/>
              <w:left w:val="single" w:sz="4" w:space="0" w:color="auto"/>
              <w:bottom w:val="double" w:sz="4" w:space="0" w:color="auto"/>
              <w:right w:val="double" w:sz="4" w:space="0" w:color="auto"/>
            </w:tcBorders>
            <w:vAlign w:val="center"/>
          </w:tcPr>
          <w:p w:rsidR="009A6BB7" w:rsidRDefault="009A6BB7" w:rsidP="009A6BB7">
            <w:pPr>
              <w:jc w:val="center"/>
              <w:rPr>
                <w:b/>
                <w:bCs/>
                <w:color w:val="000000"/>
                <w:sz w:val="18"/>
                <w:szCs w:val="18"/>
              </w:rPr>
            </w:pPr>
            <w:r>
              <w:rPr>
                <w:rFonts w:hint="cs"/>
                <w:b/>
                <w:bCs/>
                <w:color w:val="000000"/>
                <w:sz w:val="18"/>
                <w:szCs w:val="18"/>
                <w:rtl/>
              </w:rPr>
              <w:t>اول</w:t>
            </w:r>
          </w:p>
        </w:tc>
        <w:tc>
          <w:tcPr>
            <w:tcW w:w="557" w:type="dxa"/>
            <w:tcBorders>
              <w:top w:val="double" w:sz="4" w:space="0" w:color="auto"/>
              <w:left w:val="double" w:sz="4" w:space="0" w:color="auto"/>
              <w:bottom w:val="double" w:sz="4" w:space="0" w:color="auto"/>
            </w:tcBorders>
            <w:vAlign w:val="center"/>
          </w:tcPr>
          <w:p w:rsidR="009A6BB7" w:rsidRPr="000C6703" w:rsidRDefault="009A6BB7" w:rsidP="009A6BB7">
            <w:pPr>
              <w:jc w:val="center"/>
              <w:rPr>
                <w:rFonts w:asciiTheme="majorBidi" w:hAnsiTheme="majorBidi" w:cstheme="majorBidi"/>
                <w:b/>
                <w:bCs/>
                <w:sz w:val="18"/>
                <w:szCs w:val="18"/>
                <w:rtl/>
                <w:lang w:bidi="ar-EG"/>
              </w:rPr>
            </w:pPr>
            <w:r>
              <w:rPr>
                <w:rFonts w:asciiTheme="majorBidi" w:hAnsiTheme="majorBidi" w:cstheme="majorBidi" w:hint="cs"/>
                <w:b/>
                <w:bCs/>
                <w:sz w:val="18"/>
                <w:szCs w:val="18"/>
                <w:rtl/>
                <w:lang w:bidi="ar-EG"/>
              </w:rPr>
              <w:t>25</w:t>
            </w:r>
          </w:p>
        </w:tc>
        <w:tc>
          <w:tcPr>
            <w:tcW w:w="577" w:type="dxa"/>
            <w:tcBorders>
              <w:top w:val="double" w:sz="4" w:space="0" w:color="auto"/>
              <w:bottom w:val="double" w:sz="4" w:space="0" w:color="auto"/>
            </w:tcBorders>
            <w:vAlign w:val="center"/>
          </w:tcPr>
          <w:p w:rsidR="009A6BB7" w:rsidRDefault="009A6BB7" w:rsidP="009A6BB7">
            <w:pPr>
              <w:jc w:val="center"/>
              <w:rPr>
                <w:b/>
                <w:bCs/>
                <w:color w:val="000000"/>
                <w:sz w:val="18"/>
                <w:szCs w:val="18"/>
              </w:rPr>
            </w:pPr>
            <w:r>
              <w:rPr>
                <w:b/>
                <w:bCs/>
                <w:color w:val="000000"/>
                <w:sz w:val="18"/>
                <w:szCs w:val="18"/>
                <w:rtl/>
              </w:rPr>
              <w:t>100</w:t>
            </w:r>
          </w:p>
        </w:tc>
        <w:tc>
          <w:tcPr>
            <w:tcW w:w="552" w:type="dxa"/>
            <w:tcBorders>
              <w:top w:val="double" w:sz="4" w:space="0" w:color="auto"/>
              <w:bottom w:val="double" w:sz="4" w:space="0" w:color="auto"/>
              <w:right w:val="double" w:sz="4" w:space="0" w:color="auto"/>
            </w:tcBorders>
            <w:vAlign w:val="center"/>
          </w:tcPr>
          <w:p w:rsidR="009A6BB7" w:rsidRDefault="009A6BB7" w:rsidP="009A6BB7">
            <w:pPr>
              <w:jc w:val="center"/>
              <w:rPr>
                <w:b/>
                <w:bCs/>
                <w:color w:val="000000"/>
                <w:sz w:val="18"/>
                <w:szCs w:val="18"/>
              </w:rPr>
            </w:pPr>
            <w:r>
              <w:rPr>
                <w:rFonts w:hint="cs"/>
                <w:b/>
                <w:bCs/>
                <w:color w:val="000000"/>
                <w:sz w:val="18"/>
                <w:szCs w:val="18"/>
                <w:rtl/>
              </w:rPr>
              <w:t>ثالث</w:t>
            </w:r>
          </w:p>
        </w:tc>
        <w:tc>
          <w:tcPr>
            <w:tcW w:w="557" w:type="dxa"/>
            <w:tcBorders>
              <w:top w:val="double" w:sz="4" w:space="0" w:color="auto"/>
              <w:left w:val="double" w:sz="4" w:space="0" w:color="auto"/>
              <w:bottom w:val="double" w:sz="4" w:space="0" w:color="auto"/>
            </w:tcBorders>
            <w:vAlign w:val="center"/>
          </w:tcPr>
          <w:p w:rsidR="009A6BB7" w:rsidRPr="000C6703" w:rsidRDefault="009A6BB7" w:rsidP="009A6BB7">
            <w:pPr>
              <w:jc w:val="center"/>
              <w:rPr>
                <w:rFonts w:asciiTheme="majorBidi" w:hAnsiTheme="majorBidi" w:cstheme="majorBidi"/>
                <w:b/>
                <w:bCs/>
                <w:sz w:val="18"/>
                <w:szCs w:val="18"/>
                <w:rtl/>
                <w:lang w:bidi="ar-EG"/>
              </w:rPr>
            </w:pPr>
            <w:r>
              <w:rPr>
                <w:rFonts w:asciiTheme="majorBidi" w:hAnsiTheme="majorBidi" w:cstheme="majorBidi" w:hint="cs"/>
                <w:b/>
                <w:bCs/>
                <w:sz w:val="18"/>
                <w:szCs w:val="18"/>
                <w:rtl/>
                <w:lang w:bidi="ar-EG"/>
              </w:rPr>
              <w:t>27</w:t>
            </w:r>
          </w:p>
        </w:tc>
        <w:tc>
          <w:tcPr>
            <w:tcW w:w="577" w:type="dxa"/>
            <w:tcBorders>
              <w:top w:val="double" w:sz="4" w:space="0" w:color="auto"/>
              <w:bottom w:val="double" w:sz="4" w:space="0" w:color="auto"/>
            </w:tcBorders>
            <w:vAlign w:val="center"/>
          </w:tcPr>
          <w:p w:rsidR="009A6BB7" w:rsidRDefault="009A6BB7" w:rsidP="009A6BB7">
            <w:pPr>
              <w:jc w:val="center"/>
              <w:rPr>
                <w:b/>
                <w:bCs/>
                <w:color w:val="000000"/>
                <w:sz w:val="18"/>
                <w:szCs w:val="18"/>
              </w:rPr>
            </w:pPr>
            <w:r>
              <w:rPr>
                <w:b/>
                <w:bCs/>
                <w:color w:val="000000"/>
                <w:sz w:val="18"/>
                <w:szCs w:val="18"/>
                <w:rtl/>
              </w:rPr>
              <w:t>100</w:t>
            </w:r>
          </w:p>
        </w:tc>
        <w:tc>
          <w:tcPr>
            <w:tcW w:w="552" w:type="dxa"/>
            <w:tcBorders>
              <w:top w:val="double" w:sz="4" w:space="0" w:color="auto"/>
              <w:bottom w:val="double" w:sz="4" w:space="0" w:color="auto"/>
              <w:right w:val="double" w:sz="4" w:space="0" w:color="auto"/>
            </w:tcBorders>
            <w:vAlign w:val="center"/>
          </w:tcPr>
          <w:p w:rsidR="009A6BB7" w:rsidRDefault="009A6BB7" w:rsidP="009A6BB7">
            <w:pPr>
              <w:jc w:val="center"/>
              <w:rPr>
                <w:b/>
                <w:bCs/>
                <w:color w:val="000000"/>
                <w:sz w:val="18"/>
                <w:szCs w:val="18"/>
              </w:rPr>
            </w:pPr>
            <w:r>
              <w:rPr>
                <w:rFonts w:hint="cs"/>
                <w:b/>
                <w:bCs/>
                <w:color w:val="000000"/>
                <w:sz w:val="18"/>
                <w:szCs w:val="18"/>
                <w:rtl/>
              </w:rPr>
              <w:t>ثانى</w:t>
            </w:r>
          </w:p>
        </w:tc>
        <w:tc>
          <w:tcPr>
            <w:tcW w:w="557" w:type="dxa"/>
            <w:tcBorders>
              <w:top w:val="double" w:sz="4" w:space="0" w:color="auto"/>
              <w:left w:val="double" w:sz="4" w:space="0" w:color="auto"/>
              <w:bottom w:val="double" w:sz="4" w:space="0" w:color="auto"/>
            </w:tcBorders>
            <w:vAlign w:val="center"/>
          </w:tcPr>
          <w:p w:rsidR="009A6BB7" w:rsidRPr="000C6703" w:rsidRDefault="009A6BB7" w:rsidP="009A6BB7">
            <w:pPr>
              <w:jc w:val="center"/>
              <w:rPr>
                <w:rFonts w:asciiTheme="majorBidi" w:hAnsiTheme="majorBidi" w:cstheme="majorBidi"/>
                <w:b/>
                <w:bCs/>
                <w:sz w:val="18"/>
                <w:szCs w:val="18"/>
                <w:rtl/>
                <w:lang w:bidi="ar-EG"/>
              </w:rPr>
            </w:pPr>
            <w:r>
              <w:rPr>
                <w:rFonts w:asciiTheme="majorBidi" w:hAnsiTheme="majorBidi" w:cstheme="majorBidi" w:hint="cs"/>
                <w:b/>
                <w:bCs/>
                <w:sz w:val="18"/>
                <w:szCs w:val="18"/>
                <w:rtl/>
                <w:lang w:bidi="ar-EG"/>
              </w:rPr>
              <w:t>24</w:t>
            </w:r>
          </w:p>
        </w:tc>
        <w:tc>
          <w:tcPr>
            <w:tcW w:w="577" w:type="dxa"/>
            <w:tcBorders>
              <w:top w:val="double" w:sz="4" w:space="0" w:color="auto"/>
              <w:bottom w:val="double" w:sz="4" w:space="0" w:color="auto"/>
            </w:tcBorders>
            <w:vAlign w:val="center"/>
          </w:tcPr>
          <w:p w:rsidR="009A6BB7" w:rsidRDefault="009A6BB7" w:rsidP="009A6BB7">
            <w:pPr>
              <w:jc w:val="center"/>
              <w:rPr>
                <w:b/>
                <w:bCs/>
                <w:color w:val="000000"/>
                <w:sz w:val="18"/>
                <w:szCs w:val="18"/>
              </w:rPr>
            </w:pPr>
            <w:r>
              <w:rPr>
                <w:b/>
                <w:bCs/>
                <w:color w:val="000000"/>
                <w:sz w:val="18"/>
                <w:szCs w:val="18"/>
                <w:rtl/>
              </w:rPr>
              <w:t>100</w:t>
            </w:r>
          </w:p>
        </w:tc>
        <w:tc>
          <w:tcPr>
            <w:tcW w:w="558" w:type="dxa"/>
            <w:tcBorders>
              <w:top w:val="double" w:sz="4" w:space="0" w:color="auto"/>
              <w:bottom w:val="double" w:sz="4" w:space="0" w:color="auto"/>
              <w:right w:val="nil"/>
            </w:tcBorders>
            <w:vAlign w:val="center"/>
          </w:tcPr>
          <w:p w:rsidR="009A6BB7" w:rsidRDefault="009A6BB7" w:rsidP="009A6BB7">
            <w:pPr>
              <w:jc w:val="center"/>
              <w:rPr>
                <w:b/>
                <w:bCs/>
                <w:color w:val="000000"/>
                <w:sz w:val="18"/>
                <w:szCs w:val="18"/>
              </w:rPr>
            </w:pPr>
            <w:r>
              <w:rPr>
                <w:rFonts w:hint="cs"/>
                <w:b/>
                <w:bCs/>
                <w:color w:val="000000"/>
                <w:sz w:val="18"/>
                <w:szCs w:val="18"/>
                <w:rtl/>
              </w:rPr>
              <w:t>رابع</w:t>
            </w:r>
          </w:p>
        </w:tc>
      </w:tr>
      <w:tr w:rsidR="005344ED" w:rsidRPr="00826EBE" w:rsidTr="005344ED">
        <w:trPr>
          <w:trHeight w:val="293"/>
        </w:trPr>
        <w:tc>
          <w:tcPr>
            <w:tcW w:w="459" w:type="dxa"/>
            <w:vMerge/>
            <w:tcBorders>
              <w:left w:val="nil"/>
            </w:tcBorders>
            <w:textDirection w:val="tbRl"/>
            <w:vAlign w:val="center"/>
          </w:tcPr>
          <w:p w:rsidR="005344ED" w:rsidRPr="00826EBE" w:rsidRDefault="005344ED" w:rsidP="005344ED">
            <w:pPr>
              <w:ind w:left="113" w:right="113"/>
              <w:jc w:val="center"/>
              <w:rPr>
                <w:rFonts w:asciiTheme="majorBidi" w:hAnsiTheme="majorBidi" w:cstheme="majorBidi"/>
                <w:b/>
                <w:bCs/>
                <w:sz w:val="20"/>
                <w:szCs w:val="20"/>
                <w:rtl/>
                <w:lang w:bidi="ar-EG"/>
              </w:rPr>
            </w:pPr>
          </w:p>
        </w:tc>
        <w:tc>
          <w:tcPr>
            <w:tcW w:w="951" w:type="dxa"/>
            <w:vMerge w:val="restart"/>
            <w:tcBorders>
              <w:top w:val="double" w:sz="4" w:space="0" w:color="auto"/>
              <w:right w:val="single" w:sz="4" w:space="0" w:color="auto"/>
            </w:tcBorders>
            <w:vAlign w:val="center"/>
          </w:tcPr>
          <w:p w:rsidR="005344ED" w:rsidRPr="00826EBE" w:rsidRDefault="005344ED" w:rsidP="005344ED">
            <w:pPr>
              <w:jc w:val="center"/>
              <w:rPr>
                <w:rFonts w:asciiTheme="majorBidi" w:hAnsiTheme="majorBidi" w:cstheme="majorBidi"/>
                <w:b/>
                <w:bCs/>
                <w:sz w:val="20"/>
                <w:szCs w:val="20"/>
                <w:rtl/>
                <w:lang w:bidi="ar-EG"/>
              </w:rPr>
            </w:pPr>
            <w:r>
              <w:rPr>
                <w:rFonts w:asciiTheme="majorBidi" w:hAnsiTheme="majorBidi" w:cstheme="majorBidi" w:hint="cs"/>
                <w:b/>
                <w:bCs/>
                <w:sz w:val="20"/>
                <w:szCs w:val="20"/>
                <w:rtl/>
                <w:lang w:bidi="ar-EG"/>
              </w:rPr>
              <w:t>الجري بالكرة</w:t>
            </w:r>
          </w:p>
        </w:tc>
        <w:tc>
          <w:tcPr>
            <w:tcW w:w="368" w:type="dxa"/>
            <w:tcBorders>
              <w:top w:val="double" w:sz="4" w:space="0" w:color="auto"/>
              <w:left w:val="single" w:sz="4" w:space="0" w:color="auto"/>
              <w:right w:val="triple" w:sz="4" w:space="0" w:color="auto"/>
            </w:tcBorders>
            <w:vAlign w:val="center"/>
          </w:tcPr>
          <w:p w:rsidR="005344ED" w:rsidRPr="00826EBE" w:rsidRDefault="005344ED" w:rsidP="005344ED">
            <w:pPr>
              <w:jc w:val="center"/>
              <w:rPr>
                <w:rFonts w:asciiTheme="majorBidi" w:hAnsiTheme="majorBidi" w:cstheme="majorBidi"/>
                <w:b/>
                <w:bCs/>
                <w:sz w:val="20"/>
                <w:szCs w:val="20"/>
                <w:rtl/>
                <w:lang w:bidi="ar-EG"/>
              </w:rPr>
            </w:pPr>
            <w:r w:rsidRPr="00826EBE">
              <w:rPr>
                <w:rFonts w:asciiTheme="majorBidi" w:hAnsiTheme="majorBidi" w:cstheme="majorBidi"/>
                <w:b/>
                <w:bCs/>
                <w:sz w:val="20"/>
                <w:szCs w:val="20"/>
                <w:rtl/>
                <w:lang w:bidi="ar-EG"/>
              </w:rPr>
              <w:t>ن</w:t>
            </w:r>
          </w:p>
        </w:tc>
        <w:tc>
          <w:tcPr>
            <w:tcW w:w="557" w:type="dxa"/>
            <w:tcBorders>
              <w:top w:val="double" w:sz="4" w:space="0" w:color="auto"/>
              <w:left w:val="triple" w:sz="4" w:space="0" w:color="auto"/>
              <w:right w:val="single" w:sz="4" w:space="0" w:color="auto"/>
            </w:tcBorders>
            <w:vAlign w:val="center"/>
          </w:tcPr>
          <w:p w:rsidR="005344ED" w:rsidRDefault="005344ED" w:rsidP="005344ED">
            <w:pPr>
              <w:jc w:val="center"/>
              <w:rPr>
                <w:b/>
                <w:bCs/>
                <w:color w:val="000000"/>
                <w:sz w:val="18"/>
                <w:szCs w:val="18"/>
              </w:rPr>
            </w:pPr>
            <w:r>
              <w:rPr>
                <w:rFonts w:ascii="Arial" w:hAnsi="Arial" w:cs="Arial"/>
                <w:b/>
                <w:bCs/>
                <w:color w:val="000000"/>
                <w:sz w:val="18"/>
                <w:szCs w:val="18"/>
                <w:rtl/>
              </w:rPr>
              <w:t>39</w:t>
            </w:r>
          </w:p>
        </w:tc>
        <w:tc>
          <w:tcPr>
            <w:tcW w:w="577" w:type="dxa"/>
            <w:tcBorders>
              <w:top w:val="double" w:sz="4" w:space="0" w:color="auto"/>
              <w:left w:val="single" w:sz="4" w:space="0" w:color="auto"/>
            </w:tcBorders>
            <w:vAlign w:val="center"/>
          </w:tcPr>
          <w:p w:rsidR="005344ED" w:rsidRDefault="005344ED" w:rsidP="005344ED">
            <w:pPr>
              <w:jc w:val="center"/>
              <w:rPr>
                <w:b/>
                <w:bCs/>
                <w:color w:val="000000"/>
                <w:sz w:val="18"/>
                <w:szCs w:val="18"/>
              </w:rPr>
            </w:pPr>
            <w:r>
              <w:rPr>
                <w:rFonts w:ascii="Arial" w:hAnsi="Arial" w:cs="Arial"/>
                <w:b/>
                <w:bCs/>
                <w:color w:val="000000"/>
                <w:sz w:val="18"/>
                <w:szCs w:val="18"/>
                <w:rtl/>
              </w:rPr>
              <w:t>72.2</w:t>
            </w:r>
          </w:p>
        </w:tc>
        <w:tc>
          <w:tcPr>
            <w:tcW w:w="552" w:type="dxa"/>
            <w:tcBorders>
              <w:top w:val="double" w:sz="4" w:space="0" w:color="auto"/>
              <w:left w:val="single" w:sz="4" w:space="0" w:color="auto"/>
              <w:right w:val="double" w:sz="4" w:space="0" w:color="auto"/>
            </w:tcBorders>
            <w:shd w:val="clear" w:color="auto" w:fill="808080" w:themeFill="background1" w:themeFillShade="80"/>
            <w:vAlign w:val="center"/>
          </w:tcPr>
          <w:p w:rsidR="005344ED" w:rsidRPr="000C6703" w:rsidRDefault="005344ED" w:rsidP="005344ED">
            <w:pPr>
              <w:jc w:val="center"/>
              <w:rPr>
                <w:rFonts w:asciiTheme="majorBidi" w:hAnsiTheme="majorBidi" w:cstheme="majorBidi"/>
                <w:b/>
                <w:bCs/>
                <w:sz w:val="18"/>
                <w:szCs w:val="18"/>
                <w:rtl/>
                <w:lang w:bidi="ar-EG"/>
              </w:rPr>
            </w:pPr>
            <w:r>
              <w:rPr>
                <w:rFonts w:ascii="Arial" w:hAnsi="Arial" w:cs="Arial"/>
                <w:b/>
                <w:bCs/>
                <w:color w:val="000000"/>
                <w:sz w:val="18"/>
                <w:szCs w:val="18"/>
                <w:rtl/>
              </w:rPr>
              <w:t>0</w:t>
            </w:r>
          </w:p>
        </w:tc>
        <w:tc>
          <w:tcPr>
            <w:tcW w:w="557" w:type="dxa"/>
            <w:tcBorders>
              <w:top w:val="double" w:sz="4" w:space="0" w:color="auto"/>
              <w:left w:val="double" w:sz="4" w:space="0" w:color="auto"/>
            </w:tcBorders>
            <w:vAlign w:val="center"/>
          </w:tcPr>
          <w:p w:rsidR="005344ED" w:rsidRDefault="005344ED" w:rsidP="005344ED">
            <w:pPr>
              <w:jc w:val="center"/>
              <w:rPr>
                <w:b/>
                <w:bCs/>
                <w:color w:val="000000"/>
                <w:sz w:val="18"/>
                <w:szCs w:val="18"/>
              </w:rPr>
            </w:pPr>
            <w:r>
              <w:rPr>
                <w:rFonts w:ascii="Arial" w:hAnsi="Arial" w:cs="Arial"/>
                <w:b/>
                <w:bCs/>
                <w:color w:val="000000"/>
                <w:sz w:val="18"/>
                <w:szCs w:val="18"/>
                <w:rtl/>
              </w:rPr>
              <w:t>42</w:t>
            </w:r>
          </w:p>
        </w:tc>
        <w:tc>
          <w:tcPr>
            <w:tcW w:w="577" w:type="dxa"/>
            <w:tcBorders>
              <w:top w:val="double" w:sz="4" w:space="0" w:color="auto"/>
            </w:tcBorders>
            <w:vAlign w:val="center"/>
          </w:tcPr>
          <w:p w:rsidR="005344ED" w:rsidRDefault="005344ED" w:rsidP="005344ED">
            <w:pPr>
              <w:jc w:val="center"/>
              <w:rPr>
                <w:b/>
                <w:bCs/>
                <w:color w:val="000000"/>
                <w:sz w:val="18"/>
                <w:szCs w:val="18"/>
              </w:rPr>
            </w:pPr>
            <w:r>
              <w:rPr>
                <w:rFonts w:ascii="Arial" w:hAnsi="Arial" w:cs="Arial"/>
                <w:b/>
                <w:bCs/>
                <w:color w:val="000000"/>
                <w:sz w:val="18"/>
                <w:szCs w:val="18"/>
                <w:rtl/>
              </w:rPr>
              <w:t>72.5</w:t>
            </w:r>
          </w:p>
        </w:tc>
        <w:tc>
          <w:tcPr>
            <w:tcW w:w="552" w:type="dxa"/>
            <w:tcBorders>
              <w:top w:val="double" w:sz="4" w:space="0" w:color="auto"/>
              <w:right w:val="double" w:sz="4" w:space="0" w:color="auto"/>
            </w:tcBorders>
            <w:shd w:val="clear" w:color="auto" w:fill="808080" w:themeFill="background1" w:themeFillShade="80"/>
            <w:vAlign w:val="center"/>
          </w:tcPr>
          <w:p w:rsidR="005344ED" w:rsidRPr="000C6703" w:rsidRDefault="005344ED" w:rsidP="005344ED">
            <w:pPr>
              <w:jc w:val="center"/>
              <w:rPr>
                <w:rFonts w:asciiTheme="majorBidi" w:hAnsiTheme="majorBidi" w:cstheme="majorBidi"/>
                <w:b/>
                <w:bCs/>
                <w:sz w:val="18"/>
                <w:szCs w:val="18"/>
                <w:rtl/>
                <w:lang w:bidi="ar-EG"/>
              </w:rPr>
            </w:pPr>
            <w:r>
              <w:rPr>
                <w:rFonts w:ascii="Arial" w:hAnsi="Arial" w:cs="Arial"/>
                <w:b/>
                <w:bCs/>
                <w:color w:val="000000"/>
                <w:sz w:val="18"/>
                <w:szCs w:val="18"/>
                <w:rtl/>
              </w:rPr>
              <w:t>0</w:t>
            </w:r>
          </w:p>
        </w:tc>
        <w:tc>
          <w:tcPr>
            <w:tcW w:w="557" w:type="dxa"/>
            <w:tcBorders>
              <w:top w:val="double" w:sz="4" w:space="0" w:color="auto"/>
              <w:left w:val="double" w:sz="4" w:space="0" w:color="auto"/>
            </w:tcBorders>
            <w:vAlign w:val="center"/>
          </w:tcPr>
          <w:p w:rsidR="005344ED" w:rsidRDefault="005344ED" w:rsidP="005344ED">
            <w:pPr>
              <w:jc w:val="center"/>
              <w:rPr>
                <w:b/>
                <w:bCs/>
                <w:color w:val="000000"/>
                <w:sz w:val="18"/>
                <w:szCs w:val="18"/>
              </w:rPr>
            </w:pPr>
            <w:r>
              <w:rPr>
                <w:rFonts w:ascii="Arial" w:hAnsi="Arial" w:cs="Arial"/>
                <w:b/>
                <w:bCs/>
                <w:color w:val="000000"/>
                <w:sz w:val="18"/>
                <w:szCs w:val="18"/>
                <w:rtl/>
              </w:rPr>
              <w:t>35</w:t>
            </w:r>
          </w:p>
        </w:tc>
        <w:tc>
          <w:tcPr>
            <w:tcW w:w="577" w:type="dxa"/>
            <w:tcBorders>
              <w:top w:val="double" w:sz="4" w:space="0" w:color="auto"/>
            </w:tcBorders>
            <w:vAlign w:val="center"/>
          </w:tcPr>
          <w:p w:rsidR="005344ED" w:rsidRDefault="005344ED" w:rsidP="005344ED">
            <w:pPr>
              <w:jc w:val="center"/>
              <w:rPr>
                <w:b/>
                <w:bCs/>
                <w:color w:val="000000"/>
                <w:sz w:val="18"/>
                <w:szCs w:val="18"/>
              </w:rPr>
            </w:pPr>
            <w:r>
              <w:rPr>
                <w:rFonts w:ascii="Arial" w:hAnsi="Arial" w:cs="Arial"/>
                <w:b/>
                <w:bCs/>
                <w:color w:val="000000"/>
                <w:sz w:val="18"/>
                <w:szCs w:val="18"/>
                <w:rtl/>
              </w:rPr>
              <w:t>73</w:t>
            </w:r>
          </w:p>
        </w:tc>
        <w:tc>
          <w:tcPr>
            <w:tcW w:w="552" w:type="dxa"/>
            <w:tcBorders>
              <w:top w:val="double" w:sz="4" w:space="0" w:color="auto"/>
              <w:right w:val="double" w:sz="4" w:space="0" w:color="auto"/>
            </w:tcBorders>
            <w:shd w:val="clear" w:color="auto" w:fill="808080" w:themeFill="background1" w:themeFillShade="80"/>
            <w:vAlign w:val="center"/>
          </w:tcPr>
          <w:p w:rsidR="005344ED" w:rsidRPr="000C6703" w:rsidRDefault="005344ED" w:rsidP="005344ED">
            <w:pPr>
              <w:jc w:val="center"/>
              <w:rPr>
                <w:rFonts w:asciiTheme="majorBidi" w:hAnsiTheme="majorBidi" w:cstheme="majorBidi"/>
                <w:b/>
                <w:bCs/>
                <w:sz w:val="18"/>
                <w:szCs w:val="18"/>
                <w:rtl/>
                <w:lang w:bidi="ar-EG"/>
              </w:rPr>
            </w:pPr>
            <w:r>
              <w:rPr>
                <w:rFonts w:ascii="Arial" w:hAnsi="Arial" w:cs="Arial"/>
                <w:b/>
                <w:bCs/>
                <w:color w:val="000000"/>
                <w:sz w:val="18"/>
                <w:szCs w:val="18"/>
                <w:rtl/>
              </w:rPr>
              <w:t>0</w:t>
            </w:r>
          </w:p>
        </w:tc>
        <w:tc>
          <w:tcPr>
            <w:tcW w:w="557" w:type="dxa"/>
            <w:tcBorders>
              <w:top w:val="double" w:sz="4" w:space="0" w:color="auto"/>
              <w:left w:val="double" w:sz="4" w:space="0" w:color="auto"/>
            </w:tcBorders>
            <w:vAlign w:val="center"/>
          </w:tcPr>
          <w:p w:rsidR="005344ED" w:rsidRDefault="005344ED" w:rsidP="005344ED">
            <w:pPr>
              <w:jc w:val="center"/>
              <w:rPr>
                <w:b/>
                <w:bCs/>
                <w:color w:val="000000"/>
                <w:sz w:val="18"/>
                <w:szCs w:val="18"/>
              </w:rPr>
            </w:pPr>
            <w:r>
              <w:rPr>
                <w:rFonts w:ascii="Arial" w:hAnsi="Arial" w:cs="Arial"/>
                <w:b/>
                <w:bCs/>
                <w:color w:val="000000"/>
                <w:sz w:val="18"/>
                <w:szCs w:val="18"/>
                <w:rtl/>
              </w:rPr>
              <w:t>37</w:t>
            </w:r>
          </w:p>
        </w:tc>
        <w:tc>
          <w:tcPr>
            <w:tcW w:w="577" w:type="dxa"/>
            <w:tcBorders>
              <w:top w:val="double" w:sz="4" w:space="0" w:color="auto"/>
            </w:tcBorders>
            <w:vAlign w:val="center"/>
          </w:tcPr>
          <w:p w:rsidR="005344ED" w:rsidRDefault="005344ED" w:rsidP="005344ED">
            <w:pPr>
              <w:jc w:val="center"/>
              <w:rPr>
                <w:b/>
                <w:bCs/>
                <w:color w:val="000000"/>
                <w:sz w:val="18"/>
                <w:szCs w:val="18"/>
              </w:rPr>
            </w:pPr>
            <w:r>
              <w:rPr>
                <w:rFonts w:ascii="Arial" w:hAnsi="Arial" w:cs="Arial"/>
                <w:b/>
                <w:bCs/>
                <w:color w:val="000000"/>
                <w:sz w:val="18"/>
                <w:szCs w:val="18"/>
                <w:rtl/>
              </w:rPr>
              <w:t>69.8</w:t>
            </w:r>
          </w:p>
        </w:tc>
        <w:tc>
          <w:tcPr>
            <w:tcW w:w="558" w:type="dxa"/>
            <w:tcBorders>
              <w:top w:val="double" w:sz="4" w:space="0" w:color="auto"/>
              <w:right w:val="nil"/>
            </w:tcBorders>
            <w:shd w:val="clear" w:color="auto" w:fill="808080" w:themeFill="background1" w:themeFillShade="80"/>
            <w:vAlign w:val="center"/>
          </w:tcPr>
          <w:p w:rsidR="005344ED" w:rsidRPr="000C6703" w:rsidRDefault="005344ED" w:rsidP="005344ED">
            <w:pPr>
              <w:jc w:val="center"/>
              <w:rPr>
                <w:rFonts w:asciiTheme="majorBidi" w:hAnsiTheme="majorBidi" w:cstheme="majorBidi"/>
                <w:b/>
                <w:bCs/>
                <w:sz w:val="18"/>
                <w:szCs w:val="18"/>
                <w:rtl/>
                <w:lang w:bidi="ar-EG"/>
              </w:rPr>
            </w:pPr>
            <w:r>
              <w:rPr>
                <w:rFonts w:ascii="Arial" w:hAnsi="Arial" w:cs="Arial"/>
                <w:b/>
                <w:bCs/>
                <w:color w:val="000000"/>
                <w:sz w:val="18"/>
                <w:szCs w:val="18"/>
                <w:rtl/>
              </w:rPr>
              <w:t>39</w:t>
            </w:r>
          </w:p>
        </w:tc>
      </w:tr>
      <w:tr w:rsidR="005344ED" w:rsidRPr="00826EBE" w:rsidTr="005344ED">
        <w:trPr>
          <w:trHeight w:val="293"/>
        </w:trPr>
        <w:tc>
          <w:tcPr>
            <w:tcW w:w="459" w:type="dxa"/>
            <w:vMerge/>
            <w:tcBorders>
              <w:left w:val="nil"/>
            </w:tcBorders>
            <w:textDirection w:val="tbRl"/>
            <w:vAlign w:val="center"/>
          </w:tcPr>
          <w:p w:rsidR="005344ED" w:rsidRPr="00826EBE" w:rsidRDefault="005344ED" w:rsidP="005344ED">
            <w:pPr>
              <w:ind w:left="113" w:right="113"/>
              <w:jc w:val="center"/>
              <w:rPr>
                <w:rFonts w:asciiTheme="majorBidi" w:hAnsiTheme="majorBidi" w:cstheme="majorBidi"/>
                <w:b/>
                <w:bCs/>
                <w:sz w:val="20"/>
                <w:szCs w:val="20"/>
                <w:rtl/>
                <w:lang w:bidi="ar-EG"/>
              </w:rPr>
            </w:pPr>
          </w:p>
        </w:tc>
        <w:tc>
          <w:tcPr>
            <w:tcW w:w="951" w:type="dxa"/>
            <w:vMerge/>
            <w:tcBorders>
              <w:bottom w:val="double" w:sz="4" w:space="0" w:color="auto"/>
              <w:right w:val="single" w:sz="4" w:space="0" w:color="auto"/>
            </w:tcBorders>
            <w:textDirection w:val="tbRl"/>
            <w:vAlign w:val="center"/>
          </w:tcPr>
          <w:p w:rsidR="005344ED" w:rsidRPr="00826EBE" w:rsidRDefault="005344ED" w:rsidP="005344ED">
            <w:pPr>
              <w:jc w:val="center"/>
              <w:rPr>
                <w:rFonts w:asciiTheme="majorBidi" w:hAnsiTheme="majorBidi" w:cstheme="majorBidi"/>
                <w:b/>
                <w:bCs/>
                <w:sz w:val="20"/>
                <w:szCs w:val="20"/>
                <w:rtl/>
                <w:lang w:bidi="ar-EG"/>
              </w:rPr>
            </w:pPr>
          </w:p>
        </w:tc>
        <w:tc>
          <w:tcPr>
            <w:tcW w:w="368" w:type="dxa"/>
            <w:tcBorders>
              <w:left w:val="single" w:sz="4" w:space="0" w:color="auto"/>
              <w:bottom w:val="double" w:sz="4" w:space="0" w:color="auto"/>
              <w:right w:val="triple" w:sz="4" w:space="0" w:color="auto"/>
            </w:tcBorders>
            <w:vAlign w:val="center"/>
          </w:tcPr>
          <w:p w:rsidR="005344ED" w:rsidRPr="00826EBE" w:rsidRDefault="005344ED" w:rsidP="005344ED">
            <w:pPr>
              <w:jc w:val="center"/>
              <w:rPr>
                <w:rFonts w:asciiTheme="majorBidi" w:hAnsiTheme="majorBidi" w:cstheme="majorBidi"/>
                <w:b/>
                <w:bCs/>
                <w:sz w:val="20"/>
                <w:szCs w:val="20"/>
                <w:rtl/>
                <w:lang w:bidi="ar-EG"/>
              </w:rPr>
            </w:pPr>
            <w:r w:rsidRPr="00826EBE">
              <w:rPr>
                <w:rFonts w:asciiTheme="majorBidi" w:hAnsiTheme="majorBidi" w:cstheme="majorBidi"/>
                <w:b/>
                <w:bCs/>
                <w:sz w:val="20"/>
                <w:szCs w:val="20"/>
                <w:rtl/>
                <w:lang w:bidi="ar-EG"/>
              </w:rPr>
              <w:t>ف</w:t>
            </w:r>
          </w:p>
        </w:tc>
        <w:tc>
          <w:tcPr>
            <w:tcW w:w="557" w:type="dxa"/>
            <w:tcBorders>
              <w:left w:val="triple" w:sz="4" w:space="0" w:color="auto"/>
              <w:bottom w:val="double" w:sz="4" w:space="0" w:color="auto"/>
              <w:right w:val="single" w:sz="4" w:space="0" w:color="auto"/>
            </w:tcBorders>
            <w:vAlign w:val="center"/>
          </w:tcPr>
          <w:p w:rsidR="005344ED" w:rsidRDefault="005344ED" w:rsidP="005344ED">
            <w:pPr>
              <w:jc w:val="center"/>
              <w:rPr>
                <w:b/>
                <w:bCs/>
                <w:color w:val="000000"/>
                <w:sz w:val="18"/>
                <w:szCs w:val="18"/>
              </w:rPr>
            </w:pPr>
            <w:r>
              <w:rPr>
                <w:rFonts w:ascii="Arial" w:hAnsi="Arial" w:cs="Arial"/>
                <w:b/>
                <w:bCs/>
                <w:color w:val="000000"/>
                <w:sz w:val="18"/>
                <w:szCs w:val="18"/>
                <w:rtl/>
              </w:rPr>
              <w:t>15</w:t>
            </w:r>
          </w:p>
        </w:tc>
        <w:tc>
          <w:tcPr>
            <w:tcW w:w="577" w:type="dxa"/>
            <w:tcBorders>
              <w:left w:val="single" w:sz="4" w:space="0" w:color="auto"/>
              <w:bottom w:val="double" w:sz="4" w:space="0" w:color="auto"/>
            </w:tcBorders>
            <w:vAlign w:val="center"/>
          </w:tcPr>
          <w:p w:rsidR="005344ED" w:rsidRDefault="005344ED" w:rsidP="005344ED">
            <w:pPr>
              <w:jc w:val="center"/>
              <w:rPr>
                <w:b/>
                <w:bCs/>
                <w:color w:val="000000"/>
                <w:sz w:val="18"/>
                <w:szCs w:val="18"/>
              </w:rPr>
            </w:pPr>
            <w:r>
              <w:rPr>
                <w:rFonts w:ascii="Arial" w:hAnsi="Arial" w:cs="Arial"/>
                <w:b/>
                <w:bCs/>
                <w:color w:val="000000"/>
                <w:sz w:val="18"/>
                <w:szCs w:val="18"/>
                <w:rtl/>
              </w:rPr>
              <w:t>27.8</w:t>
            </w:r>
          </w:p>
        </w:tc>
        <w:tc>
          <w:tcPr>
            <w:tcW w:w="552" w:type="dxa"/>
            <w:tcBorders>
              <w:left w:val="single" w:sz="4" w:space="0" w:color="auto"/>
              <w:bottom w:val="double" w:sz="4" w:space="0" w:color="auto"/>
              <w:right w:val="double" w:sz="4" w:space="0" w:color="auto"/>
            </w:tcBorders>
            <w:shd w:val="clear" w:color="auto" w:fill="808080" w:themeFill="background1" w:themeFillShade="80"/>
            <w:vAlign w:val="center"/>
          </w:tcPr>
          <w:p w:rsidR="005344ED" w:rsidRPr="000C6703" w:rsidRDefault="005344ED" w:rsidP="005344ED">
            <w:pPr>
              <w:jc w:val="center"/>
              <w:rPr>
                <w:rFonts w:asciiTheme="majorBidi" w:hAnsiTheme="majorBidi" w:cstheme="majorBidi"/>
                <w:b/>
                <w:bCs/>
                <w:sz w:val="18"/>
                <w:szCs w:val="18"/>
                <w:rtl/>
                <w:lang w:bidi="ar-EG"/>
              </w:rPr>
            </w:pPr>
            <w:r>
              <w:rPr>
                <w:rFonts w:ascii="Arial" w:hAnsi="Arial" w:cs="Arial"/>
                <w:b/>
                <w:bCs/>
                <w:color w:val="000000"/>
                <w:sz w:val="18"/>
                <w:szCs w:val="18"/>
                <w:rtl/>
              </w:rPr>
              <w:t>0</w:t>
            </w:r>
          </w:p>
        </w:tc>
        <w:tc>
          <w:tcPr>
            <w:tcW w:w="557" w:type="dxa"/>
            <w:tcBorders>
              <w:left w:val="double" w:sz="4" w:space="0" w:color="auto"/>
              <w:bottom w:val="double" w:sz="4" w:space="0" w:color="auto"/>
            </w:tcBorders>
            <w:vAlign w:val="center"/>
          </w:tcPr>
          <w:p w:rsidR="005344ED" w:rsidRDefault="005344ED" w:rsidP="005344ED">
            <w:pPr>
              <w:jc w:val="center"/>
              <w:rPr>
                <w:b/>
                <w:bCs/>
                <w:color w:val="000000"/>
                <w:sz w:val="18"/>
                <w:szCs w:val="18"/>
              </w:rPr>
            </w:pPr>
            <w:r>
              <w:rPr>
                <w:rFonts w:ascii="Arial" w:hAnsi="Arial" w:cs="Arial"/>
                <w:b/>
                <w:bCs/>
                <w:color w:val="000000"/>
                <w:sz w:val="18"/>
                <w:szCs w:val="18"/>
                <w:rtl/>
              </w:rPr>
              <w:t>16</w:t>
            </w:r>
          </w:p>
        </w:tc>
        <w:tc>
          <w:tcPr>
            <w:tcW w:w="577" w:type="dxa"/>
            <w:tcBorders>
              <w:bottom w:val="double" w:sz="4" w:space="0" w:color="auto"/>
            </w:tcBorders>
            <w:vAlign w:val="center"/>
          </w:tcPr>
          <w:p w:rsidR="005344ED" w:rsidRDefault="005344ED" w:rsidP="005344ED">
            <w:pPr>
              <w:jc w:val="center"/>
              <w:rPr>
                <w:b/>
                <w:bCs/>
                <w:color w:val="000000"/>
                <w:sz w:val="18"/>
                <w:szCs w:val="18"/>
              </w:rPr>
            </w:pPr>
            <w:r>
              <w:rPr>
                <w:rFonts w:ascii="Arial" w:hAnsi="Arial" w:cs="Arial"/>
                <w:b/>
                <w:bCs/>
                <w:color w:val="000000"/>
                <w:sz w:val="18"/>
                <w:szCs w:val="18"/>
                <w:rtl/>
              </w:rPr>
              <w:t>27.5</w:t>
            </w:r>
          </w:p>
        </w:tc>
        <w:tc>
          <w:tcPr>
            <w:tcW w:w="552" w:type="dxa"/>
            <w:tcBorders>
              <w:bottom w:val="double" w:sz="4" w:space="0" w:color="auto"/>
              <w:right w:val="double" w:sz="4" w:space="0" w:color="auto"/>
            </w:tcBorders>
            <w:shd w:val="clear" w:color="auto" w:fill="808080" w:themeFill="background1" w:themeFillShade="80"/>
            <w:vAlign w:val="center"/>
          </w:tcPr>
          <w:p w:rsidR="005344ED" w:rsidRPr="000C6703" w:rsidRDefault="005344ED" w:rsidP="005344ED">
            <w:pPr>
              <w:jc w:val="center"/>
              <w:rPr>
                <w:rFonts w:asciiTheme="majorBidi" w:hAnsiTheme="majorBidi" w:cstheme="majorBidi"/>
                <w:b/>
                <w:bCs/>
                <w:sz w:val="18"/>
                <w:szCs w:val="18"/>
                <w:rtl/>
                <w:lang w:bidi="ar-EG"/>
              </w:rPr>
            </w:pPr>
            <w:r>
              <w:rPr>
                <w:rFonts w:ascii="Arial" w:hAnsi="Arial" w:cs="Arial"/>
                <w:b/>
                <w:bCs/>
                <w:color w:val="000000"/>
                <w:sz w:val="18"/>
                <w:szCs w:val="18"/>
                <w:rtl/>
              </w:rPr>
              <w:t>0</w:t>
            </w:r>
          </w:p>
        </w:tc>
        <w:tc>
          <w:tcPr>
            <w:tcW w:w="557" w:type="dxa"/>
            <w:tcBorders>
              <w:left w:val="double" w:sz="4" w:space="0" w:color="auto"/>
              <w:bottom w:val="double" w:sz="4" w:space="0" w:color="auto"/>
            </w:tcBorders>
            <w:vAlign w:val="center"/>
          </w:tcPr>
          <w:p w:rsidR="005344ED" w:rsidRDefault="005344ED" w:rsidP="005344ED">
            <w:pPr>
              <w:jc w:val="center"/>
              <w:rPr>
                <w:b/>
                <w:bCs/>
                <w:color w:val="000000"/>
                <w:sz w:val="18"/>
                <w:szCs w:val="18"/>
              </w:rPr>
            </w:pPr>
            <w:r>
              <w:rPr>
                <w:rFonts w:ascii="Arial" w:hAnsi="Arial" w:cs="Arial"/>
                <w:b/>
                <w:bCs/>
                <w:color w:val="000000"/>
                <w:sz w:val="18"/>
                <w:szCs w:val="18"/>
                <w:rtl/>
              </w:rPr>
              <w:t>13</w:t>
            </w:r>
          </w:p>
        </w:tc>
        <w:tc>
          <w:tcPr>
            <w:tcW w:w="577" w:type="dxa"/>
            <w:tcBorders>
              <w:bottom w:val="double" w:sz="4" w:space="0" w:color="auto"/>
            </w:tcBorders>
            <w:vAlign w:val="center"/>
          </w:tcPr>
          <w:p w:rsidR="005344ED" w:rsidRDefault="005344ED" w:rsidP="005344ED">
            <w:pPr>
              <w:jc w:val="center"/>
              <w:rPr>
                <w:b/>
                <w:bCs/>
                <w:color w:val="000000"/>
                <w:sz w:val="18"/>
                <w:szCs w:val="18"/>
              </w:rPr>
            </w:pPr>
            <w:r>
              <w:rPr>
                <w:rFonts w:ascii="Arial" w:hAnsi="Arial" w:cs="Arial"/>
                <w:b/>
                <w:bCs/>
                <w:color w:val="000000"/>
                <w:sz w:val="18"/>
                <w:szCs w:val="18"/>
                <w:rtl/>
              </w:rPr>
              <w:t>27.1</w:t>
            </w:r>
          </w:p>
        </w:tc>
        <w:tc>
          <w:tcPr>
            <w:tcW w:w="552" w:type="dxa"/>
            <w:tcBorders>
              <w:bottom w:val="double" w:sz="4" w:space="0" w:color="auto"/>
              <w:right w:val="double" w:sz="4" w:space="0" w:color="auto"/>
            </w:tcBorders>
            <w:shd w:val="clear" w:color="auto" w:fill="808080" w:themeFill="background1" w:themeFillShade="80"/>
            <w:vAlign w:val="center"/>
          </w:tcPr>
          <w:p w:rsidR="005344ED" w:rsidRPr="000C6703" w:rsidRDefault="005344ED" w:rsidP="005344ED">
            <w:pPr>
              <w:jc w:val="center"/>
              <w:rPr>
                <w:rFonts w:asciiTheme="majorBidi" w:hAnsiTheme="majorBidi" w:cstheme="majorBidi"/>
                <w:b/>
                <w:bCs/>
                <w:sz w:val="18"/>
                <w:szCs w:val="18"/>
                <w:rtl/>
                <w:lang w:bidi="ar-EG"/>
              </w:rPr>
            </w:pPr>
            <w:r>
              <w:rPr>
                <w:rFonts w:ascii="Arial" w:hAnsi="Arial" w:cs="Arial"/>
                <w:b/>
                <w:bCs/>
                <w:color w:val="000000"/>
                <w:sz w:val="18"/>
                <w:szCs w:val="18"/>
                <w:rtl/>
              </w:rPr>
              <w:t>0</w:t>
            </w:r>
          </w:p>
        </w:tc>
        <w:tc>
          <w:tcPr>
            <w:tcW w:w="557" w:type="dxa"/>
            <w:tcBorders>
              <w:left w:val="double" w:sz="4" w:space="0" w:color="auto"/>
              <w:bottom w:val="double" w:sz="4" w:space="0" w:color="auto"/>
            </w:tcBorders>
            <w:vAlign w:val="center"/>
          </w:tcPr>
          <w:p w:rsidR="005344ED" w:rsidRDefault="005344ED" w:rsidP="005344ED">
            <w:pPr>
              <w:jc w:val="center"/>
              <w:rPr>
                <w:b/>
                <w:bCs/>
                <w:color w:val="000000"/>
                <w:sz w:val="18"/>
                <w:szCs w:val="18"/>
              </w:rPr>
            </w:pPr>
            <w:r>
              <w:rPr>
                <w:rFonts w:ascii="Arial" w:hAnsi="Arial" w:cs="Arial"/>
                <w:b/>
                <w:bCs/>
                <w:color w:val="000000"/>
                <w:sz w:val="18"/>
                <w:szCs w:val="18"/>
                <w:rtl/>
              </w:rPr>
              <w:t>16</w:t>
            </w:r>
          </w:p>
        </w:tc>
        <w:tc>
          <w:tcPr>
            <w:tcW w:w="577" w:type="dxa"/>
            <w:tcBorders>
              <w:bottom w:val="double" w:sz="4" w:space="0" w:color="auto"/>
            </w:tcBorders>
            <w:vAlign w:val="center"/>
          </w:tcPr>
          <w:p w:rsidR="005344ED" w:rsidRDefault="005344ED" w:rsidP="005344ED">
            <w:pPr>
              <w:jc w:val="center"/>
              <w:rPr>
                <w:b/>
                <w:bCs/>
                <w:color w:val="000000"/>
                <w:sz w:val="18"/>
                <w:szCs w:val="18"/>
              </w:rPr>
            </w:pPr>
            <w:r>
              <w:rPr>
                <w:rFonts w:ascii="Arial" w:hAnsi="Arial" w:cs="Arial"/>
                <w:b/>
                <w:bCs/>
                <w:color w:val="000000"/>
                <w:sz w:val="18"/>
                <w:szCs w:val="18"/>
                <w:rtl/>
              </w:rPr>
              <w:t>30.2</w:t>
            </w:r>
          </w:p>
        </w:tc>
        <w:tc>
          <w:tcPr>
            <w:tcW w:w="558" w:type="dxa"/>
            <w:tcBorders>
              <w:bottom w:val="double" w:sz="4" w:space="0" w:color="auto"/>
              <w:right w:val="nil"/>
            </w:tcBorders>
            <w:shd w:val="clear" w:color="auto" w:fill="808080" w:themeFill="background1" w:themeFillShade="80"/>
            <w:vAlign w:val="center"/>
          </w:tcPr>
          <w:p w:rsidR="005344ED" w:rsidRPr="000C6703" w:rsidRDefault="005344ED" w:rsidP="005344ED">
            <w:pPr>
              <w:jc w:val="center"/>
              <w:rPr>
                <w:rFonts w:asciiTheme="majorBidi" w:hAnsiTheme="majorBidi" w:cstheme="majorBidi"/>
                <w:b/>
                <w:bCs/>
                <w:sz w:val="18"/>
                <w:szCs w:val="18"/>
                <w:rtl/>
                <w:lang w:bidi="ar-EG"/>
              </w:rPr>
            </w:pPr>
            <w:r>
              <w:rPr>
                <w:rFonts w:ascii="Arial" w:hAnsi="Arial" w:cs="Arial"/>
                <w:b/>
                <w:bCs/>
                <w:color w:val="000000"/>
                <w:sz w:val="18"/>
                <w:szCs w:val="18"/>
                <w:rtl/>
              </w:rPr>
              <w:t>15</w:t>
            </w:r>
          </w:p>
        </w:tc>
      </w:tr>
      <w:tr w:rsidR="009A6BB7" w:rsidRPr="00826EBE" w:rsidTr="005344ED">
        <w:trPr>
          <w:trHeight w:val="293"/>
        </w:trPr>
        <w:tc>
          <w:tcPr>
            <w:tcW w:w="459" w:type="dxa"/>
            <w:vMerge/>
            <w:tcBorders>
              <w:left w:val="nil"/>
            </w:tcBorders>
            <w:textDirection w:val="tbRl"/>
            <w:vAlign w:val="center"/>
          </w:tcPr>
          <w:p w:rsidR="009A6BB7" w:rsidRPr="00826EBE" w:rsidRDefault="009A6BB7" w:rsidP="009A6BB7">
            <w:pPr>
              <w:ind w:left="113" w:right="113"/>
              <w:jc w:val="center"/>
              <w:rPr>
                <w:rFonts w:asciiTheme="majorBidi" w:hAnsiTheme="majorBidi" w:cstheme="majorBidi"/>
                <w:b/>
                <w:bCs/>
                <w:sz w:val="20"/>
                <w:szCs w:val="20"/>
                <w:rtl/>
                <w:lang w:bidi="ar-EG"/>
              </w:rPr>
            </w:pPr>
          </w:p>
        </w:tc>
        <w:tc>
          <w:tcPr>
            <w:tcW w:w="1319" w:type="dxa"/>
            <w:gridSpan w:val="2"/>
            <w:tcBorders>
              <w:top w:val="double" w:sz="4" w:space="0" w:color="auto"/>
              <w:bottom w:val="double" w:sz="4" w:space="0" w:color="auto"/>
              <w:right w:val="triple" w:sz="4" w:space="0" w:color="auto"/>
            </w:tcBorders>
            <w:vAlign w:val="center"/>
          </w:tcPr>
          <w:p w:rsidR="009A6BB7" w:rsidRPr="00826EBE" w:rsidRDefault="009A6BB7" w:rsidP="009A6BB7">
            <w:pPr>
              <w:jc w:val="center"/>
              <w:rPr>
                <w:rFonts w:asciiTheme="majorBidi" w:hAnsiTheme="majorBidi" w:cstheme="majorBidi"/>
                <w:b/>
                <w:bCs/>
                <w:sz w:val="20"/>
                <w:szCs w:val="20"/>
                <w:rtl/>
                <w:lang w:bidi="ar-EG"/>
              </w:rPr>
            </w:pPr>
            <w:r>
              <w:rPr>
                <w:rFonts w:asciiTheme="majorBidi" w:hAnsiTheme="majorBidi" w:cstheme="majorBidi" w:hint="cs"/>
                <w:b/>
                <w:bCs/>
                <w:sz w:val="20"/>
                <w:szCs w:val="20"/>
                <w:rtl/>
                <w:lang w:bidi="ar-EG"/>
              </w:rPr>
              <w:t>المجموع</w:t>
            </w:r>
          </w:p>
        </w:tc>
        <w:tc>
          <w:tcPr>
            <w:tcW w:w="557" w:type="dxa"/>
            <w:tcBorders>
              <w:top w:val="double" w:sz="4" w:space="0" w:color="auto"/>
              <w:left w:val="triple" w:sz="4" w:space="0" w:color="auto"/>
              <w:bottom w:val="double" w:sz="4" w:space="0" w:color="auto"/>
              <w:right w:val="single" w:sz="4" w:space="0" w:color="auto"/>
            </w:tcBorders>
            <w:vAlign w:val="center"/>
          </w:tcPr>
          <w:p w:rsidR="009A6BB7" w:rsidRDefault="009A6BB7" w:rsidP="009A6BB7">
            <w:pPr>
              <w:jc w:val="center"/>
              <w:rPr>
                <w:b/>
                <w:bCs/>
                <w:color w:val="000000"/>
                <w:sz w:val="18"/>
                <w:szCs w:val="18"/>
                <w:rtl/>
              </w:rPr>
            </w:pPr>
            <w:r>
              <w:rPr>
                <w:rFonts w:asciiTheme="majorBidi" w:hAnsiTheme="majorBidi" w:cstheme="majorBidi" w:hint="cs"/>
                <w:b/>
                <w:bCs/>
                <w:sz w:val="18"/>
                <w:szCs w:val="18"/>
                <w:rtl/>
                <w:lang w:bidi="ar-EG"/>
              </w:rPr>
              <w:t>54</w:t>
            </w:r>
          </w:p>
        </w:tc>
        <w:tc>
          <w:tcPr>
            <w:tcW w:w="577" w:type="dxa"/>
            <w:tcBorders>
              <w:top w:val="double" w:sz="4" w:space="0" w:color="auto"/>
              <w:left w:val="single" w:sz="4" w:space="0" w:color="auto"/>
              <w:bottom w:val="double" w:sz="4" w:space="0" w:color="auto"/>
            </w:tcBorders>
            <w:vAlign w:val="center"/>
          </w:tcPr>
          <w:p w:rsidR="009A6BB7" w:rsidRDefault="009A6BB7" w:rsidP="009A6BB7">
            <w:pPr>
              <w:jc w:val="center"/>
              <w:rPr>
                <w:b/>
                <w:bCs/>
                <w:color w:val="000000"/>
                <w:sz w:val="18"/>
                <w:szCs w:val="18"/>
                <w:rtl/>
              </w:rPr>
            </w:pPr>
            <w:r>
              <w:rPr>
                <w:rFonts w:hint="cs"/>
                <w:b/>
                <w:bCs/>
                <w:color w:val="000000"/>
                <w:sz w:val="18"/>
                <w:szCs w:val="18"/>
                <w:rtl/>
              </w:rPr>
              <w:t>100</w:t>
            </w:r>
          </w:p>
        </w:tc>
        <w:tc>
          <w:tcPr>
            <w:tcW w:w="552" w:type="dxa"/>
            <w:tcBorders>
              <w:top w:val="double" w:sz="4" w:space="0" w:color="auto"/>
              <w:left w:val="single" w:sz="4" w:space="0" w:color="auto"/>
              <w:bottom w:val="double" w:sz="4" w:space="0" w:color="auto"/>
              <w:right w:val="double" w:sz="4" w:space="0" w:color="auto"/>
            </w:tcBorders>
            <w:shd w:val="clear" w:color="auto" w:fill="auto"/>
            <w:vAlign w:val="center"/>
          </w:tcPr>
          <w:p w:rsidR="009A6BB7" w:rsidRPr="000C6703" w:rsidRDefault="009A6BB7" w:rsidP="009A6BB7">
            <w:pPr>
              <w:jc w:val="center"/>
              <w:rPr>
                <w:rFonts w:asciiTheme="majorBidi" w:hAnsiTheme="majorBidi" w:cstheme="majorBidi"/>
                <w:b/>
                <w:bCs/>
                <w:sz w:val="18"/>
                <w:szCs w:val="18"/>
                <w:rtl/>
                <w:lang w:bidi="ar-EG"/>
              </w:rPr>
            </w:pPr>
            <w:r>
              <w:rPr>
                <w:rFonts w:hint="cs"/>
                <w:b/>
                <w:bCs/>
                <w:color w:val="000000"/>
                <w:sz w:val="18"/>
                <w:szCs w:val="18"/>
                <w:rtl/>
              </w:rPr>
              <w:t>ثانى</w:t>
            </w:r>
          </w:p>
        </w:tc>
        <w:tc>
          <w:tcPr>
            <w:tcW w:w="557" w:type="dxa"/>
            <w:tcBorders>
              <w:top w:val="double" w:sz="4" w:space="0" w:color="auto"/>
              <w:left w:val="double" w:sz="4" w:space="0" w:color="auto"/>
              <w:bottom w:val="double" w:sz="4" w:space="0" w:color="auto"/>
            </w:tcBorders>
            <w:vAlign w:val="center"/>
          </w:tcPr>
          <w:p w:rsidR="009A6BB7" w:rsidRDefault="009A6BB7" w:rsidP="009A6BB7">
            <w:pPr>
              <w:jc w:val="center"/>
              <w:rPr>
                <w:b/>
                <w:bCs/>
                <w:color w:val="000000"/>
                <w:sz w:val="18"/>
                <w:szCs w:val="18"/>
                <w:rtl/>
              </w:rPr>
            </w:pPr>
            <w:r>
              <w:rPr>
                <w:rFonts w:asciiTheme="majorBidi" w:hAnsiTheme="majorBidi" w:cstheme="majorBidi" w:hint="cs"/>
                <w:b/>
                <w:bCs/>
                <w:sz w:val="18"/>
                <w:szCs w:val="18"/>
                <w:rtl/>
                <w:lang w:bidi="ar-EG"/>
              </w:rPr>
              <w:t>58</w:t>
            </w:r>
          </w:p>
        </w:tc>
        <w:tc>
          <w:tcPr>
            <w:tcW w:w="577" w:type="dxa"/>
            <w:tcBorders>
              <w:top w:val="double" w:sz="4" w:space="0" w:color="auto"/>
              <w:bottom w:val="double" w:sz="4" w:space="0" w:color="auto"/>
            </w:tcBorders>
            <w:vAlign w:val="center"/>
          </w:tcPr>
          <w:p w:rsidR="009A6BB7" w:rsidRDefault="009A6BB7" w:rsidP="009A6BB7">
            <w:pPr>
              <w:jc w:val="center"/>
              <w:rPr>
                <w:b/>
                <w:bCs/>
                <w:color w:val="000000"/>
                <w:sz w:val="18"/>
                <w:szCs w:val="18"/>
                <w:rtl/>
              </w:rPr>
            </w:pPr>
            <w:r>
              <w:rPr>
                <w:rFonts w:hint="cs"/>
                <w:b/>
                <w:bCs/>
                <w:color w:val="000000"/>
                <w:sz w:val="18"/>
                <w:szCs w:val="18"/>
                <w:rtl/>
              </w:rPr>
              <w:t>100</w:t>
            </w:r>
          </w:p>
        </w:tc>
        <w:tc>
          <w:tcPr>
            <w:tcW w:w="552" w:type="dxa"/>
            <w:tcBorders>
              <w:top w:val="double" w:sz="4" w:space="0" w:color="auto"/>
              <w:bottom w:val="double" w:sz="4" w:space="0" w:color="auto"/>
              <w:right w:val="double" w:sz="4" w:space="0" w:color="auto"/>
            </w:tcBorders>
            <w:shd w:val="clear" w:color="auto" w:fill="auto"/>
            <w:vAlign w:val="center"/>
          </w:tcPr>
          <w:p w:rsidR="009A6BB7" w:rsidRPr="000C6703" w:rsidRDefault="009A6BB7" w:rsidP="009A6BB7">
            <w:pPr>
              <w:jc w:val="center"/>
              <w:rPr>
                <w:rFonts w:asciiTheme="majorBidi" w:hAnsiTheme="majorBidi" w:cstheme="majorBidi"/>
                <w:b/>
                <w:bCs/>
                <w:sz w:val="18"/>
                <w:szCs w:val="18"/>
                <w:rtl/>
                <w:lang w:bidi="ar-EG"/>
              </w:rPr>
            </w:pPr>
            <w:r>
              <w:rPr>
                <w:rFonts w:hint="cs"/>
                <w:b/>
                <w:bCs/>
                <w:color w:val="000000"/>
                <w:sz w:val="18"/>
                <w:szCs w:val="18"/>
                <w:rtl/>
              </w:rPr>
              <w:t>اول</w:t>
            </w:r>
          </w:p>
        </w:tc>
        <w:tc>
          <w:tcPr>
            <w:tcW w:w="557" w:type="dxa"/>
            <w:tcBorders>
              <w:top w:val="double" w:sz="4" w:space="0" w:color="auto"/>
              <w:left w:val="double" w:sz="4" w:space="0" w:color="auto"/>
              <w:bottom w:val="double" w:sz="4" w:space="0" w:color="auto"/>
            </w:tcBorders>
            <w:vAlign w:val="center"/>
          </w:tcPr>
          <w:p w:rsidR="009A6BB7" w:rsidRDefault="009A6BB7" w:rsidP="009A6BB7">
            <w:pPr>
              <w:jc w:val="center"/>
              <w:rPr>
                <w:b/>
                <w:bCs/>
                <w:color w:val="000000"/>
                <w:sz w:val="18"/>
                <w:szCs w:val="18"/>
                <w:rtl/>
              </w:rPr>
            </w:pPr>
            <w:r>
              <w:rPr>
                <w:rFonts w:asciiTheme="majorBidi" w:hAnsiTheme="majorBidi" w:cstheme="majorBidi" w:hint="cs"/>
                <w:b/>
                <w:bCs/>
                <w:sz w:val="18"/>
                <w:szCs w:val="18"/>
                <w:rtl/>
                <w:lang w:bidi="ar-EG"/>
              </w:rPr>
              <w:t>48</w:t>
            </w:r>
          </w:p>
        </w:tc>
        <w:tc>
          <w:tcPr>
            <w:tcW w:w="577" w:type="dxa"/>
            <w:tcBorders>
              <w:top w:val="double" w:sz="4" w:space="0" w:color="auto"/>
              <w:bottom w:val="double" w:sz="4" w:space="0" w:color="auto"/>
            </w:tcBorders>
            <w:vAlign w:val="center"/>
          </w:tcPr>
          <w:p w:rsidR="009A6BB7" w:rsidRDefault="009A6BB7" w:rsidP="009A6BB7">
            <w:pPr>
              <w:jc w:val="center"/>
              <w:rPr>
                <w:b/>
                <w:bCs/>
                <w:color w:val="000000"/>
                <w:sz w:val="18"/>
                <w:szCs w:val="18"/>
                <w:rtl/>
              </w:rPr>
            </w:pPr>
            <w:r>
              <w:rPr>
                <w:b/>
                <w:bCs/>
                <w:color w:val="000000"/>
                <w:sz w:val="18"/>
                <w:szCs w:val="18"/>
                <w:rtl/>
              </w:rPr>
              <w:t>100</w:t>
            </w:r>
          </w:p>
        </w:tc>
        <w:tc>
          <w:tcPr>
            <w:tcW w:w="552" w:type="dxa"/>
            <w:tcBorders>
              <w:top w:val="double" w:sz="4" w:space="0" w:color="auto"/>
              <w:bottom w:val="double" w:sz="4" w:space="0" w:color="auto"/>
              <w:right w:val="double" w:sz="4" w:space="0" w:color="auto"/>
            </w:tcBorders>
            <w:shd w:val="clear" w:color="auto" w:fill="auto"/>
            <w:vAlign w:val="center"/>
          </w:tcPr>
          <w:p w:rsidR="009A6BB7" w:rsidRPr="000C6703" w:rsidRDefault="009A6BB7" w:rsidP="009A6BB7">
            <w:pPr>
              <w:jc w:val="center"/>
              <w:rPr>
                <w:rFonts w:asciiTheme="majorBidi" w:hAnsiTheme="majorBidi" w:cstheme="majorBidi"/>
                <w:b/>
                <w:bCs/>
                <w:sz w:val="18"/>
                <w:szCs w:val="18"/>
                <w:rtl/>
                <w:lang w:bidi="ar-EG"/>
              </w:rPr>
            </w:pPr>
            <w:r>
              <w:rPr>
                <w:rFonts w:hint="cs"/>
                <w:b/>
                <w:bCs/>
                <w:color w:val="000000"/>
                <w:sz w:val="18"/>
                <w:szCs w:val="18"/>
                <w:rtl/>
              </w:rPr>
              <w:t>رابع</w:t>
            </w:r>
          </w:p>
        </w:tc>
        <w:tc>
          <w:tcPr>
            <w:tcW w:w="557" w:type="dxa"/>
            <w:tcBorders>
              <w:top w:val="double" w:sz="4" w:space="0" w:color="auto"/>
              <w:left w:val="double" w:sz="4" w:space="0" w:color="auto"/>
              <w:bottom w:val="double" w:sz="4" w:space="0" w:color="auto"/>
            </w:tcBorders>
            <w:vAlign w:val="center"/>
          </w:tcPr>
          <w:p w:rsidR="009A6BB7" w:rsidRDefault="009A6BB7" w:rsidP="009A6BB7">
            <w:pPr>
              <w:jc w:val="center"/>
              <w:rPr>
                <w:b/>
                <w:bCs/>
                <w:color w:val="000000"/>
                <w:sz w:val="18"/>
                <w:szCs w:val="18"/>
                <w:rtl/>
              </w:rPr>
            </w:pPr>
            <w:r>
              <w:rPr>
                <w:rFonts w:asciiTheme="majorBidi" w:hAnsiTheme="majorBidi" w:cstheme="majorBidi" w:hint="cs"/>
                <w:b/>
                <w:bCs/>
                <w:sz w:val="18"/>
                <w:szCs w:val="18"/>
                <w:rtl/>
                <w:lang w:bidi="ar-EG"/>
              </w:rPr>
              <w:t>53</w:t>
            </w:r>
          </w:p>
        </w:tc>
        <w:tc>
          <w:tcPr>
            <w:tcW w:w="577" w:type="dxa"/>
            <w:tcBorders>
              <w:top w:val="double" w:sz="4" w:space="0" w:color="auto"/>
              <w:bottom w:val="double" w:sz="4" w:space="0" w:color="auto"/>
            </w:tcBorders>
            <w:vAlign w:val="center"/>
          </w:tcPr>
          <w:p w:rsidR="009A6BB7" w:rsidRDefault="009A6BB7" w:rsidP="009A6BB7">
            <w:pPr>
              <w:jc w:val="center"/>
              <w:rPr>
                <w:b/>
                <w:bCs/>
                <w:color w:val="000000"/>
                <w:sz w:val="18"/>
                <w:szCs w:val="18"/>
                <w:rtl/>
              </w:rPr>
            </w:pPr>
            <w:r>
              <w:rPr>
                <w:b/>
                <w:bCs/>
                <w:color w:val="000000"/>
                <w:sz w:val="18"/>
                <w:szCs w:val="18"/>
                <w:rtl/>
              </w:rPr>
              <w:t>100</w:t>
            </w:r>
          </w:p>
        </w:tc>
        <w:tc>
          <w:tcPr>
            <w:tcW w:w="558" w:type="dxa"/>
            <w:tcBorders>
              <w:top w:val="double" w:sz="4" w:space="0" w:color="auto"/>
              <w:bottom w:val="double" w:sz="4" w:space="0" w:color="auto"/>
              <w:right w:val="nil"/>
            </w:tcBorders>
            <w:shd w:val="clear" w:color="auto" w:fill="auto"/>
            <w:vAlign w:val="center"/>
          </w:tcPr>
          <w:p w:rsidR="009A6BB7" w:rsidRPr="000C6703" w:rsidRDefault="009A6BB7" w:rsidP="009A6BB7">
            <w:pPr>
              <w:jc w:val="center"/>
              <w:rPr>
                <w:rFonts w:asciiTheme="majorBidi" w:hAnsiTheme="majorBidi" w:cstheme="majorBidi"/>
                <w:b/>
                <w:bCs/>
                <w:sz w:val="18"/>
                <w:szCs w:val="18"/>
                <w:rtl/>
                <w:lang w:bidi="ar-EG"/>
              </w:rPr>
            </w:pPr>
            <w:r>
              <w:rPr>
                <w:rFonts w:hint="cs"/>
                <w:b/>
                <w:bCs/>
                <w:color w:val="000000"/>
                <w:sz w:val="18"/>
                <w:szCs w:val="18"/>
                <w:rtl/>
              </w:rPr>
              <w:t>ثالث</w:t>
            </w:r>
          </w:p>
        </w:tc>
      </w:tr>
      <w:tr w:rsidR="005344ED" w:rsidRPr="00826EBE" w:rsidTr="005344ED">
        <w:trPr>
          <w:trHeight w:val="293"/>
        </w:trPr>
        <w:tc>
          <w:tcPr>
            <w:tcW w:w="459" w:type="dxa"/>
            <w:vMerge/>
            <w:tcBorders>
              <w:left w:val="nil"/>
            </w:tcBorders>
            <w:textDirection w:val="tbRl"/>
            <w:vAlign w:val="center"/>
          </w:tcPr>
          <w:p w:rsidR="005344ED" w:rsidRPr="00826EBE" w:rsidRDefault="005344ED" w:rsidP="005344ED">
            <w:pPr>
              <w:ind w:left="113" w:right="113"/>
              <w:jc w:val="center"/>
              <w:rPr>
                <w:rFonts w:asciiTheme="majorBidi" w:hAnsiTheme="majorBidi" w:cstheme="majorBidi"/>
                <w:b/>
                <w:bCs/>
                <w:sz w:val="20"/>
                <w:szCs w:val="20"/>
                <w:rtl/>
                <w:lang w:bidi="ar-EG"/>
              </w:rPr>
            </w:pPr>
          </w:p>
        </w:tc>
        <w:tc>
          <w:tcPr>
            <w:tcW w:w="951" w:type="dxa"/>
            <w:vMerge w:val="restart"/>
            <w:tcBorders>
              <w:top w:val="double" w:sz="4" w:space="0" w:color="auto"/>
              <w:right w:val="single" w:sz="4" w:space="0" w:color="auto"/>
            </w:tcBorders>
            <w:vAlign w:val="center"/>
          </w:tcPr>
          <w:p w:rsidR="005344ED" w:rsidRPr="00826EBE" w:rsidRDefault="005344ED" w:rsidP="005344ED">
            <w:pPr>
              <w:jc w:val="center"/>
              <w:rPr>
                <w:rFonts w:asciiTheme="majorBidi" w:hAnsiTheme="majorBidi" w:cstheme="majorBidi"/>
                <w:b/>
                <w:bCs/>
                <w:sz w:val="20"/>
                <w:szCs w:val="20"/>
                <w:rtl/>
                <w:lang w:bidi="ar-EG"/>
              </w:rPr>
            </w:pPr>
            <w:r>
              <w:rPr>
                <w:rFonts w:asciiTheme="majorBidi" w:hAnsiTheme="majorBidi" w:cstheme="majorBidi" w:hint="cs"/>
                <w:b/>
                <w:bCs/>
                <w:sz w:val="20"/>
                <w:szCs w:val="20"/>
                <w:rtl/>
                <w:lang w:bidi="ar-EG"/>
              </w:rPr>
              <w:t>المراوغة</w:t>
            </w:r>
          </w:p>
        </w:tc>
        <w:tc>
          <w:tcPr>
            <w:tcW w:w="368" w:type="dxa"/>
            <w:tcBorders>
              <w:top w:val="double" w:sz="4" w:space="0" w:color="auto"/>
              <w:left w:val="single" w:sz="4" w:space="0" w:color="auto"/>
              <w:right w:val="triple" w:sz="4" w:space="0" w:color="auto"/>
            </w:tcBorders>
            <w:vAlign w:val="center"/>
          </w:tcPr>
          <w:p w:rsidR="005344ED" w:rsidRPr="00826EBE" w:rsidRDefault="005344ED" w:rsidP="005344ED">
            <w:pPr>
              <w:jc w:val="center"/>
              <w:rPr>
                <w:rFonts w:asciiTheme="majorBidi" w:hAnsiTheme="majorBidi" w:cstheme="majorBidi"/>
                <w:b/>
                <w:bCs/>
                <w:sz w:val="20"/>
                <w:szCs w:val="20"/>
                <w:rtl/>
                <w:lang w:bidi="ar-EG"/>
              </w:rPr>
            </w:pPr>
            <w:r w:rsidRPr="00826EBE">
              <w:rPr>
                <w:rFonts w:asciiTheme="majorBidi" w:hAnsiTheme="majorBidi" w:cstheme="majorBidi"/>
                <w:b/>
                <w:bCs/>
                <w:sz w:val="20"/>
                <w:szCs w:val="20"/>
                <w:rtl/>
                <w:lang w:bidi="ar-EG"/>
              </w:rPr>
              <w:t>ن</w:t>
            </w:r>
          </w:p>
        </w:tc>
        <w:tc>
          <w:tcPr>
            <w:tcW w:w="557" w:type="dxa"/>
            <w:tcBorders>
              <w:top w:val="double" w:sz="4" w:space="0" w:color="auto"/>
              <w:left w:val="triple" w:sz="4" w:space="0" w:color="auto"/>
              <w:right w:val="single" w:sz="4" w:space="0" w:color="auto"/>
            </w:tcBorders>
            <w:vAlign w:val="center"/>
          </w:tcPr>
          <w:p w:rsidR="005344ED" w:rsidRDefault="005344ED" w:rsidP="005344ED">
            <w:pPr>
              <w:jc w:val="center"/>
              <w:rPr>
                <w:b/>
                <w:bCs/>
                <w:color w:val="000000"/>
                <w:sz w:val="18"/>
                <w:szCs w:val="18"/>
              </w:rPr>
            </w:pPr>
            <w:r>
              <w:rPr>
                <w:rFonts w:ascii="Arial" w:hAnsi="Arial" w:cs="Arial"/>
                <w:b/>
                <w:bCs/>
                <w:color w:val="000000"/>
                <w:sz w:val="18"/>
                <w:szCs w:val="18"/>
                <w:rtl/>
              </w:rPr>
              <w:t>31</w:t>
            </w:r>
          </w:p>
        </w:tc>
        <w:tc>
          <w:tcPr>
            <w:tcW w:w="577" w:type="dxa"/>
            <w:tcBorders>
              <w:top w:val="double" w:sz="4" w:space="0" w:color="auto"/>
              <w:left w:val="single" w:sz="4" w:space="0" w:color="auto"/>
            </w:tcBorders>
            <w:vAlign w:val="center"/>
          </w:tcPr>
          <w:p w:rsidR="005344ED" w:rsidRDefault="005344ED" w:rsidP="005344ED">
            <w:pPr>
              <w:jc w:val="center"/>
              <w:rPr>
                <w:b/>
                <w:bCs/>
                <w:color w:val="000000"/>
                <w:sz w:val="18"/>
                <w:szCs w:val="18"/>
              </w:rPr>
            </w:pPr>
            <w:r>
              <w:rPr>
                <w:rFonts w:ascii="Arial" w:hAnsi="Arial" w:cs="Arial"/>
                <w:b/>
                <w:bCs/>
                <w:color w:val="000000"/>
                <w:sz w:val="18"/>
                <w:szCs w:val="18"/>
                <w:rtl/>
              </w:rPr>
              <w:t>68.9</w:t>
            </w:r>
          </w:p>
        </w:tc>
        <w:tc>
          <w:tcPr>
            <w:tcW w:w="552" w:type="dxa"/>
            <w:tcBorders>
              <w:top w:val="double" w:sz="4" w:space="0" w:color="auto"/>
              <w:left w:val="single" w:sz="4" w:space="0" w:color="auto"/>
              <w:right w:val="double" w:sz="4" w:space="0" w:color="auto"/>
            </w:tcBorders>
            <w:shd w:val="clear" w:color="auto" w:fill="808080" w:themeFill="background1" w:themeFillShade="80"/>
            <w:vAlign w:val="center"/>
          </w:tcPr>
          <w:p w:rsidR="005344ED" w:rsidRPr="000C6703" w:rsidRDefault="005344ED" w:rsidP="005344ED">
            <w:pPr>
              <w:jc w:val="center"/>
              <w:rPr>
                <w:rFonts w:asciiTheme="majorBidi" w:hAnsiTheme="majorBidi" w:cstheme="majorBidi"/>
                <w:b/>
                <w:bCs/>
                <w:sz w:val="18"/>
                <w:szCs w:val="18"/>
                <w:rtl/>
                <w:lang w:bidi="ar-EG"/>
              </w:rPr>
            </w:pPr>
            <w:r>
              <w:rPr>
                <w:rFonts w:ascii="Arial" w:hAnsi="Arial" w:cs="Arial"/>
                <w:b/>
                <w:bCs/>
                <w:color w:val="000000"/>
                <w:sz w:val="18"/>
                <w:szCs w:val="18"/>
                <w:rtl/>
              </w:rPr>
              <w:t>0</w:t>
            </w:r>
          </w:p>
        </w:tc>
        <w:tc>
          <w:tcPr>
            <w:tcW w:w="557" w:type="dxa"/>
            <w:tcBorders>
              <w:top w:val="double" w:sz="4" w:space="0" w:color="auto"/>
              <w:left w:val="double" w:sz="4" w:space="0" w:color="auto"/>
            </w:tcBorders>
            <w:vAlign w:val="center"/>
          </w:tcPr>
          <w:p w:rsidR="005344ED" w:rsidRDefault="005344ED" w:rsidP="005344ED">
            <w:pPr>
              <w:jc w:val="center"/>
              <w:rPr>
                <w:b/>
                <w:bCs/>
                <w:color w:val="000000"/>
                <w:sz w:val="18"/>
                <w:szCs w:val="18"/>
              </w:rPr>
            </w:pPr>
            <w:r>
              <w:rPr>
                <w:rFonts w:ascii="Arial" w:hAnsi="Arial" w:cs="Arial"/>
                <w:b/>
                <w:bCs/>
                <w:color w:val="000000"/>
                <w:sz w:val="18"/>
                <w:szCs w:val="18"/>
                <w:rtl/>
              </w:rPr>
              <w:t>37</w:t>
            </w:r>
          </w:p>
        </w:tc>
        <w:tc>
          <w:tcPr>
            <w:tcW w:w="577" w:type="dxa"/>
            <w:tcBorders>
              <w:top w:val="double" w:sz="4" w:space="0" w:color="auto"/>
            </w:tcBorders>
            <w:vAlign w:val="center"/>
          </w:tcPr>
          <w:p w:rsidR="005344ED" w:rsidRDefault="005344ED" w:rsidP="005344ED">
            <w:pPr>
              <w:jc w:val="center"/>
              <w:rPr>
                <w:b/>
                <w:bCs/>
                <w:color w:val="000000"/>
                <w:sz w:val="18"/>
                <w:szCs w:val="18"/>
              </w:rPr>
            </w:pPr>
            <w:r>
              <w:rPr>
                <w:rFonts w:ascii="Arial" w:hAnsi="Arial" w:cs="Arial"/>
                <w:b/>
                <w:bCs/>
                <w:color w:val="000000"/>
                <w:sz w:val="18"/>
                <w:szCs w:val="18"/>
                <w:rtl/>
              </w:rPr>
              <w:t>69.8</w:t>
            </w:r>
          </w:p>
        </w:tc>
        <w:tc>
          <w:tcPr>
            <w:tcW w:w="552" w:type="dxa"/>
            <w:tcBorders>
              <w:top w:val="double" w:sz="4" w:space="0" w:color="auto"/>
              <w:right w:val="double" w:sz="4" w:space="0" w:color="auto"/>
            </w:tcBorders>
            <w:shd w:val="clear" w:color="auto" w:fill="808080" w:themeFill="background1" w:themeFillShade="80"/>
            <w:vAlign w:val="center"/>
          </w:tcPr>
          <w:p w:rsidR="005344ED" w:rsidRPr="000C6703" w:rsidRDefault="005344ED" w:rsidP="005344ED">
            <w:pPr>
              <w:jc w:val="center"/>
              <w:rPr>
                <w:rFonts w:asciiTheme="majorBidi" w:hAnsiTheme="majorBidi" w:cstheme="majorBidi"/>
                <w:b/>
                <w:bCs/>
                <w:sz w:val="18"/>
                <w:szCs w:val="18"/>
                <w:rtl/>
                <w:lang w:bidi="ar-EG"/>
              </w:rPr>
            </w:pPr>
            <w:r>
              <w:rPr>
                <w:rFonts w:ascii="Arial" w:hAnsi="Arial" w:cs="Arial"/>
                <w:b/>
                <w:bCs/>
                <w:color w:val="000000"/>
                <w:sz w:val="18"/>
                <w:szCs w:val="18"/>
                <w:rtl/>
              </w:rPr>
              <w:t>0</w:t>
            </w:r>
          </w:p>
        </w:tc>
        <w:tc>
          <w:tcPr>
            <w:tcW w:w="557" w:type="dxa"/>
            <w:tcBorders>
              <w:top w:val="double" w:sz="4" w:space="0" w:color="auto"/>
              <w:left w:val="double" w:sz="4" w:space="0" w:color="auto"/>
            </w:tcBorders>
            <w:vAlign w:val="center"/>
          </w:tcPr>
          <w:p w:rsidR="005344ED" w:rsidRDefault="005344ED" w:rsidP="005344ED">
            <w:pPr>
              <w:jc w:val="center"/>
              <w:rPr>
                <w:b/>
                <w:bCs/>
                <w:color w:val="000000"/>
                <w:sz w:val="18"/>
                <w:szCs w:val="18"/>
              </w:rPr>
            </w:pPr>
            <w:r>
              <w:rPr>
                <w:rFonts w:ascii="Arial" w:hAnsi="Arial" w:cs="Arial"/>
                <w:b/>
                <w:bCs/>
                <w:color w:val="000000"/>
                <w:sz w:val="18"/>
                <w:szCs w:val="18"/>
                <w:rtl/>
              </w:rPr>
              <w:t>43</w:t>
            </w:r>
          </w:p>
        </w:tc>
        <w:tc>
          <w:tcPr>
            <w:tcW w:w="577" w:type="dxa"/>
            <w:tcBorders>
              <w:top w:val="double" w:sz="4" w:space="0" w:color="auto"/>
            </w:tcBorders>
            <w:vAlign w:val="center"/>
          </w:tcPr>
          <w:p w:rsidR="005344ED" w:rsidRDefault="005344ED" w:rsidP="005344ED">
            <w:pPr>
              <w:jc w:val="center"/>
              <w:rPr>
                <w:b/>
                <w:bCs/>
                <w:color w:val="000000"/>
                <w:sz w:val="18"/>
                <w:szCs w:val="18"/>
              </w:rPr>
            </w:pPr>
            <w:r>
              <w:rPr>
                <w:rFonts w:ascii="Arial" w:hAnsi="Arial" w:cs="Arial"/>
                <w:b/>
                <w:bCs/>
                <w:color w:val="000000"/>
                <w:sz w:val="18"/>
                <w:szCs w:val="18"/>
                <w:rtl/>
              </w:rPr>
              <w:t>73</w:t>
            </w:r>
          </w:p>
        </w:tc>
        <w:tc>
          <w:tcPr>
            <w:tcW w:w="552" w:type="dxa"/>
            <w:tcBorders>
              <w:top w:val="double" w:sz="4" w:space="0" w:color="auto"/>
              <w:right w:val="double" w:sz="4" w:space="0" w:color="auto"/>
            </w:tcBorders>
            <w:shd w:val="clear" w:color="auto" w:fill="808080" w:themeFill="background1" w:themeFillShade="80"/>
            <w:vAlign w:val="center"/>
          </w:tcPr>
          <w:p w:rsidR="005344ED" w:rsidRPr="000C6703" w:rsidRDefault="005344ED" w:rsidP="005344ED">
            <w:pPr>
              <w:jc w:val="center"/>
              <w:rPr>
                <w:rFonts w:asciiTheme="majorBidi" w:hAnsiTheme="majorBidi" w:cstheme="majorBidi"/>
                <w:b/>
                <w:bCs/>
                <w:sz w:val="18"/>
                <w:szCs w:val="18"/>
                <w:rtl/>
                <w:lang w:bidi="ar-EG"/>
              </w:rPr>
            </w:pPr>
            <w:r>
              <w:rPr>
                <w:rFonts w:ascii="Arial" w:hAnsi="Arial" w:cs="Arial"/>
                <w:b/>
                <w:bCs/>
                <w:color w:val="000000"/>
                <w:sz w:val="18"/>
                <w:szCs w:val="18"/>
                <w:rtl/>
              </w:rPr>
              <w:t>0</w:t>
            </w:r>
          </w:p>
        </w:tc>
        <w:tc>
          <w:tcPr>
            <w:tcW w:w="557" w:type="dxa"/>
            <w:tcBorders>
              <w:top w:val="double" w:sz="4" w:space="0" w:color="auto"/>
              <w:left w:val="double" w:sz="4" w:space="0" w:color="auto"/>
            </w:tcBorders>
            <w:vAlign w:val="center"/>
          </w:tcPr>
          <w:p w:rsidR="005344ED" w:rsidRDefault="005344ED" w:rsidP="005344ED">
            <w:pPr>
              <w:jc w:val="center"/>
              <w:rPr>
                <w:b/>
                <w:bCs/>
                <w:color w:val="000000"/>
                <w:sz w:val="18"/>
                <w:szCs w:val="18"/>
              </w:rPr>
            </w:pPr>
            <w:r>
              <w:rPr>
                <w:rFonts w:ascii="Arial" w:hAnsi="Arial" w:cs="Arial"/>
                <w:b/>
                <w:bCs/>
                <w:color w:val="000000"/>
                <w:sz w:val="18"/>
                <w:szCs w:val="18"/>
                <w:rtl/>
              </w:rPr>
              <w:t>37</w:t>
            </w:r>
          </w:p>
        </w:tc>
        <w:tc>
          <w:tcPr>
            <w:tcW w:w="577" w:type="dxa"/>
            <w:tcBorders>
              <w:top w:val="double" w:sz="4" w:space="0" w:color="auto"/>
            </w:tcBorders>
            <w:vAlign w:val="center"/>
          </w:tcPr>
          <w:p w:rsidR="005344ED" w:rsidRDefault="005344ED" w:rsidP="005344ED">
            <w:pPr>
              <w:jc w:val="center"/>
              <w:rPr>
                <w:b/>
                <w:bCs/>
                <w:color w:val="000000"/>
                <w:sz w:val="18"/>
                <w:szCs w:val="18"/>
              </w:rPr>
            </w:pPr>
            <w:r>
              <w:rPr>
                <w:rFonts w:ascii="Arial" w:hAnsi="Arial" w:cs="Arial"/>
                <w:b/>
                <w:bCs/>
                <w:color w:val="000000"/>
                <w:sz w:val="18"/>
                <w:szCs w:val="18"/>
                <w:rtl/>
              </w:rPr>
              <w:t>72.6</w:t>
            </w:r>
          </w:p>
        </w:tc>
        <w:tc>
          <w:tcPr>
            <w:tcW w:w="558" w:type="dxa"/>
            <w:tcBorders>
              <w:top w:val="double" w:sz="4" w:space="0" w:color="auto"/>
              <w:right w:val="nil"/>
            </w:tcBorders>
            <w:shd w:val="clear" w:color="auto" w:fill="808080" w:themeFill="background1" w:themeFillShade="80"/>
            <w:vAlign w:val="center"/>
          </w:tcPr>
          <w:p w:rsidR="005344ED" w:rsidRPr="000C6703" w:rsidRDefault="005344ED" w:rsidP="005344ED">
            <w:pPr>
              <w:jc w:val="center"/>
              <w:rPr>
                <w:rFonts w:asciiTheme="majorBidi" w:hAnsiTheme="majorBidi" w:cstheme="majorBidi"/>
                <w:b/>
                <w:bCs/>
                <w:sz w:val="18"/>
                <w:szCs w:val="18"/>
                <w:rtl/>
                <w:lang w:bidi="ar-EG"/>
              </w:rPr>
            </w:pPr>
            <w:r>
              <w:rPr>
                <w:rFonts w:ascii="Arial" w:hAnsi="Arial" w:cs="Arial"/>
                <w:b/>
                <w:bCs/>
                <w:color w:val="000000"/>
                <w:sz w:val="18"/>
                <w:szCs w:val="18"/>
                <w:rtl/>
              </w:rPr>
              <w:t>31</w:t>
            </w:r>
          </w:p>
        </w:tc>
      </w:tr>
      <w:tr w:rsidR="005344ED" w:rsidRPr="00826EBE" w:rsidTr="005344ED">
        <w:trPr>
          <w:trHeight w:val="293"/>
        </w:trPr>
        <w:tc>
          <w:tcPr>
            <w:tcW w:w="459" w:type="dxa"/>
            <w:vMerge/>
            <w:tcBorders>
              <w:left w:val="nil"/>
            </w:tcBorders>
            <w:textDirection w:val="tbRl"/>
            <w:vAlign w:val="center"/>
          </w:tcPr>
          <w:p w:rsidR="005344ED" w:rsidRPr="00826EBE" w:rsidRDefault="005344ED" w:rsidP="005344ED">
            <w:pPr>
              <w:ind w:left="113" w:right="113"/>
              <w:jc w:val="center"/>
              <w:rPr>
                <w:rFonts w:asciiTheme="majorBidi" w:hAnsiTheme="majorBidi" w:cstheme="majorBidi"/>
                <w:b/>
                <w:bCs/>
                <w:sz w:val="20"/>
                <w:szCs w:val="20"/>
                <w:rtl/>
                <w:lang w:bidi="ar-EG"/>
              </w:rPr>
            </w:pPr>
          </w:p>
        </w:tc>
        <w:tc>
          <w:tcPr>
            <w:tcW w:w="951" w:type="dxa"/>
            <w:vMerge/>
            <w:tcBorders>
              <w:bottom w:val="double" w:sz="4" w:space="0" w:color="auto"/>
              <w:right w:val="single" w:sz="4" w:space="0" w:color="auto"/>
            </w:tcBorders>
            <w:vAlign w:val="center"/>
          </w:tcPr>
          <w:p w:rsidR="005344ED" w:rsidRPr="00826EBE" w:rsidRDefault="005344ED" w:rsidP="005344ED">
            <w:pPr>
              <w:jc w:val="center"/>
              <w:rPr>
                <w:rFonts w:asciiTheme="majorBidi" w:hAnsiTheme="majorBidi" w:cstheme="majorBidi"/>
                <w:b/>
                <w:bCs/>
                <w:sz w:val="20"/>
                <w:szCs w:val="20"/>
                <w:rtl/>
                <w:lang w:bidi="ar-EG"/>
              </w:rPr>
            </w:pPr>
          </w:p>
        </w:tc>
        <w:tc>
          <w:tcPr>
            <w:tcW w:w="368" w:type="dxa"/>
            <w:tcBorders>
              <w:left w:val="single" w:sz="4" w:space="0" w:color="auto"/>
              <w:bottom w:val="double" w:sz="4" w:space="0" w:color="auto"/>
              <w:right w:val="triple" w:sz="4" w:space="0" w:color="auto"/>
            </w:tcBorders>
            <w:vAlign w:val="center"/>
          </w:tcPr>
          <w:p w:rsidR="005344ED" w:rsidRPr="00826EBE" w:rsidRDefault="005344ED" w:rsidP="005344ED">
            <w:pPr>
              <w:jc w:val="center"/>
              <w:rPr>
                <w:rFonts w:asciiTheme="majorBidi" w:hAnsiTheme="majorBidi" w:cstheme="majorBidi"/>
                <w:b/>
                <w:bCs/>
                <w:sz w:val="20"/>
                <w:szCs w:val="20"/>
                <w:rtl/>
                <w:lang w:bidi="ar-EG"/>
              </w:rPr>
            </w:pPr>
            <w:r w:rsidRPr="00826EBE">
              <w:rPr>
                <w:rFonts w:asciiTheme="majorBidi" w:hAnsiTheme="majorBidi" w:cstheme="majorBidi"/>
                <w:b/>
                <w:bCs/>
                <w:sz w:val="20"/>
                <w:szCs w:val="20"/>
                <w:rtl/>
                <w:lang w:bidi="ar-EG"/>
              </w:rPr>
              <w:t>ف</w:t>
            </w:r>
          </w:p>
        </w:tc>
        <w:tc>
          <w:tcPr>
            <w:tcW w:w="557" w:type="dxa"/>
            <w:tcBorders>
              <w:left w:val="triple" w:sz="4" w:space="0" w:color="auto"/>
              <w:bottom w:val="double" w:sz="4" w:space="0" w:color="auto"/>
              <w:right w:val="single" w:sz="4" w:space="0" w:color="auto"/>
            </w:tcBorders>
            <w:vAlign w:val="center"/>
          </w:tcPr>
          <w:p w:rsidR="005344ED" w:rsidRDefault="005344ED" w:rsidP="005344ED">
            <w:pPr>
              <w:jc w:val="center"/>
              <w:rPr>
                <w:b/>
                <w:bCs/>
                <w:color w:val="000000"/>
                <w:sz w:val="18"/>
                <w:szCs w:val="18"/>
              </w:rPr>
            </w:pPr>
            <w:r>
              <w:rPr>
                <w:rFonts w:ascii="Arial" w:hAnsi="Arial" w:cs="Arial"/>
                <w:b/>
                <w:bCs/>
                <w:color w:val="000000"/>
                <w:sz w:val="18"/>
                <w:szCs w:val="18"/>
                <w:rtl/>
              </w:rPr>
              <w:t>14</w:t>
            </w:r>
          </w:p>
        </w:tc>
        <w:tc>
          <w:tcPr>
            <w:tcW w:w="577" w:type="dxa"/>
            <w:tcBorders>
              <w:left w:val="single" w:sz="4" w:space="0" w:color="auto"/>
              <w:bottom w:val="double" w:sz="4" w:space="0" w:color="auto"/>
            </w:tcBorders>
            <w:vAlign w:val="center"/>
          </w:tcPr>
          <w:p w:rsidR="005344ED" w:rsidRDefault="005344ED" w:rsidP="005344ED">
            <w:pPr>
              <w:jc w:val="center"/>
              <w:rPr>
                <w:b/>
                <w:bCs/>
                <w:color w:val="000000"/>
                <w:sz w:val="18"/>
                <w:szCs w:val="18"/>
              </w:rPr>
            </w:pPr>
            <w:r>
              <w:rPr>
                <w:rFonts w:ascii="Arial" w:hAnsi="Arial" w:cs="Arial"/>
                <w:b/>
                <w:bCs/>
                <w:color w:val="000000"/>
                <w:sz w:val="18"/>
                <w:szCs w:val="18"/>
                <w:rtl/>
              </w:rPr>
              <w:t>31.2</w:t>
            </w:r>
          </w:p>
        </w:tc>
        <w:tc>
          <w:tcPr>
            <w:tcW w:w="552" w:type="dxa"/>
            <w:tcBorders>
              <w:left w:val="single" w:sz="4" w:space="0" w:color="auto"/>
              <w:bottom w:val="double" w:sz="4" w:space="0" w:color="auto"/>
              <w:right w:val="double" w:sz="4" w:space="0" w:color="auto"/>
            </w:tcBorders>
            <w:shd w:val="clear" w:color="auto" w:fill="808080" w:themeFill="background1" w:themeFillShade="80"/>
            <w:vAlign w:val="center"/>
          </w:tcPr>
          <w:p w:rsidR="005344ED" w:rsidRPr="000C6703" w:rsidRDefault="005344ED" w:rsidP="005344ED">
            <w:pPr>
              <w:jc w:val="center"/>
              <w:rPr>
                <w:rFonts w:asciiTheme="majorBidi" w:hAnsiTheme="majorBidi" w:cstheme="majorBidi"/>
                <w:b/>
                <w:bCs/>
                <w:sz w:val="18"/>
                <w:szCs w:val="18"/>
                <w:rtl/>
                <w:lang w:bidi="ar-EG"/>
              </w:rPr>
            </w:pPr>
            <w:r>
              <w:rPr>
                <w:rFonts w:ascii="Arial" w:hAnsi="Arial" w:cs="Arial"/>
                <w:b/>
                <w:bCs/>
                <w:color w:val="000000"/>
                <w:sz w:val="18"/>
                <w:szCs w:val="18"/>
                <w:rtl/>
              </w:rPr>
              <w:t>0</w:t>
            </w:r>
          </w:p>
        </w:tc>
        <w:tc>
          <w:tcPr>
            <w:tcW w:w="557" w:type="dxa"/>
            <w:tcBorders>
              <w:left w:val="double" w:sz="4" w:space="0" w:color="auto"/>
              <w:bottom w:val="double" w:sz="4" w:space="0" w:color="auto"/>
            </w:tcBorders>
            <w:vAlign w:val="center"/>
          </w:tcPr>
          <w:p w:rsidR="005344ED" w:rsidRDefault="005344ED" w:rsidP="005344ED">
            <w:pPr>
              <w:jc w:val="center"/>
              <w:rPr>
                <w:b/>
                <w:bCs/>
                <w:color w:val="000000"/>
                <w:sz w:val="18"/>
                <w:szCs w:val="18"/>
              </w:rPr>
            </w:pPr>
            <w:r>
              <w:rPr>
                <w:rFonts w:ascii="Arial" w:hAnsi="Arial" w:cs="Arial"/>
                <w:b/>
                <w:bCs/>
                <w:color w:val="000000"/>
                <w:sz w:val="18"/>
                <w:szCs w:val="18"/>
                <w:rtl/>
              </w:rPr>
              <w:t>16</w:t>
            </w:r>
          </w:p>
        </w:tc>
        <w:tc>
          <w:tcPr>
            <w:tcW w:w="577" w:type="dxa"/>
            <w:tcBorders>
              <w:bottom w:val="double" w:sz="4" w:space="0" w:color="auto"/>
            </w:tcBorders>
            <w:vAlign w:val="center"/>
          </w:tcPr>
          <w:p w:rsidR="005344ED" w:rsidRDefault="005344ED" w:rsidP="005344ED">
            <w:pPr>
              <w:jc w:val="center"/>
              <w:rPr>
                <w:b/>
                <w:bCs/>
                <w:color w:val="000000"/>
                <w:sz w:val="18"/>
                <w:szCs w:val="18"/>
              </w:rPr>
            </w:pPr>
            <w:r>
              <w:rPr>
                <w:rFonts w:ascii="Arial" w:hAnsi="Arial" w:cs="Arial"/>
                <w:b/>
                <w:bCs/>
                <w:color w:val="000000"/>
                <w:sz w:val="18"/>
                <w:szCs w:val="18"/>
                <w:rtl/>
              </w:rPr>
              <w:t>30.2</w:t>
            </w:r>
          </w:p>
        </w:tc>
        <w:tc>
          <w:tcPr>
            <w:tcW w:w="552" w:type="dxa"/>
            <w:tcBorders>
              <w:bottom w:val="double" w:sz="4" w:space="0" w:color="auto"/>
              <w:right w:val="double" w:sz="4" w:space="0" w:color="auto"/>
            </w:tcBorders>
            <w:shd w:val="clear" w:color="auto" w:fill="808080" w:themeFill="background1" w:themeFillShade="80"/>
            <w:vAlign w:val="center"/>
          </w:tcPr>
          <w:p w:rsidR="005344ED" w:rsidRPr="000C6703" w:rsidRDefault="005344ED" w:rsidP="005344ED">
            <w:pPr>
              <w:jc w:val="center"/>
              <w:rPr>
                <w:rFonts w:asciiTheme="majorBidi" w:hAnsiTheme="majorBidi" w:cstheme="majorBidi"/>
                <w:b/>
                <w:bCs/>
                <w:sz w:val="18"/>
                <w:szCs w:val="18"/>
                <w:rtl/>
                <w:lang w:bidi="ar-EG"/>
              </w:rPr>
            </w:pPr>
            <w:r>
              <w:rPr>
                <w:rFonts w:ascii="Arial" w:hAnsi="Arial" w:cs="Arial"/>
                <w:b/>
                <w:bCs/>
                <w:color w:val="000000"/>
                <w:sz w:val="18"/>
                <w:szCs w:val="18"/>
                <w:rtl/>
              </w:rPr>
              <w:t>0</w:t>
            </w:r>
          </w:p>
        </w:tc>
        <w:tc>
          <w:tcPr>
            <w:tcW w:w="557" w:type="dxa"/>
            <w:tcBorders>
              <w:left w:val="double" w:sz="4" w:space="0" w:color="auto"/>
              <w:bottom w:val="double" w:sz="4" w:space="0" w:color="auto"/>
            </w:tcBorders>
            <w:vAlign w:val="center"/>
          </w:tcPr>
          <w:p w:rsidR="005344ED" w:rsidRDefault="005344ED" w:rsidP="005344ED">
            <w:pPr>
              <w:jc w:val="center"/>
              <w:rPr>
                <w:b/>
                <w:bCs/>
                <w:color w:val="000000"/>
                <w:sz w:val="18"/>
                <w:szCs w:val="18"/>
              </w:rPr>
            </w:pPr>
            <w:r>
              <w:rPr>
                <w:rFonts w:ascii="Arial" w:hAnsi="Arial" w:cs="Arial"/>
                <w:b/>
                <w:bCs/>
                <w:color w:val="000000"/>
                <w:sz w:val="18"/>
                <w:szCs w:val="18"/>
                <w:rtl/>
              </w:rPr>
              <w:t>16</w:t>
            </w:r>
          </w:p>
        </w:tc>
        <w:tc>
          <w:tcPr>
            <w:tcW w:w="577" w:type="dxa"/>
            <w:tcBorders>
              <w:bottom w:val="double" w:sz="4" w:space="0" w:color="auto"/>
            </w:tcBorders>
            <w:vAlign w:val="center"/>
          </w:tcPr>
          <w:p w:rsidR="005344ED" w:rsidRDefault="005344ED" w:rsidP="005344ED">
            <w:pPr>
              <w:jc w:val="center"/>
              <w:rPr>
                <w:b/>
                <w:bCs/>
                <w:color w:val="000000"/>
                <w:sz w:val="18"/>
                <w:szCs w:val="18"/>
              </w:rPr>
            </w:pPr>
            <w:r>
              <w:rPr>
                <w:rFonts w:ascii="Arial" w:hAnsi="Arial" w:cs="Arial"/>
                <w:b/>
                <w:bCs/>
                <w:color w:val="000000"/>
                <w:sz w:val="18"/>
                <w:szCs w:val="18"/>
                <w:rtl/>
              </w:rPr>
              <w:t>27.2</w:t>
            </w:r>
          </w:p>
        </w:tc>
        <w:tc>
          <w:tcPr>
            <w:tcW w:w="552" w:type="dxa"/>
            <w:tcBorders>
              <w:bottom w:val="double" w:sz="4" w:space="0" w:color="auto"/>
              <w:right w:val="double" w:sz="4" w:space="0" w:color="auto"/>
            </w:tcBorders>
            <w:shd w:val="clear" w:color="auto" w:fill="808080" w:themeFill="background1" w:themeFillShade="80"/>
            <w:vAlign w:val="center"/>
          </w:tcPr>
          <w:p w:rsidR="005344ED" w:rsidRPr="000C6703" w:rsidRDefault="005344ED" w:rsidP="005344ED">
            <w:pPr>
              <w:jc w:val="center"/>
              <w:rPr>
                <w:rFonts w:asciiTheme="majorBidi" w:hAnsiTheme="majorBidi" w:cstheme="majorBidi"/>
                <w:b/>
                <w:bCs/>
                <w:sz w:val="18"/>
                <w:szCs w:val="18"/>
                <w:rtl/>
                <w:lang w:bidi="ar-EG"/>
              </w:rPr>
            </w:pPr>
            <w:r>
              <w:rPr>
                <w:rFonts w:ascii="Arial" w:hAnsi="Arial" w:cs="Arial"/>
                <w:b/>
                <w:bCs/>
                <w:color w:val="000000"/>
                <w:sz w:val="18"/>
                <w:szCs w:val="18"/>
                <w:rtl/>
              </w:rPr>
              <w:t>0</w:t>
            </w:r>
          </w:p>
        </w:tc>
        <w:tc>
          <w:tcPr>
            <w:tcW w:w="557" w:type="dxa"/>
            <w:tcBorders>
              <w:left w:val="double" w:sz="4" w:space="0" w:color="auto"/>
              <w:bottom w:val="double" w:sz="4" w:space="0" w:color="auto"/>
            </w:tcBorders>
            <w:vAlign w:val="center"/>
          </w:tcPr>
          <w:p w:rsidR="005344ED" w:rsidRDefault="005344ED" w:rsidP="005344ED">
            <w:pPr>
              <w:jc w:val="center"/>
              <w:rPr>
                <w:b/>
                <w:bCs/>
                <w:color w:val="000000"/>
                <w:sz w:val="18"/>
                <w:szCs w:val="18"/>
              </w:rPr>
            </w:pPr>
            <w:r>
              <w:rPr>
                <w:rFonts w:ascii="Arial" w:hAnsi="Arial" w:cs="Arial"/>
                <w:b/>
                <w:bCs/>
                <w:color w:val="000000"/>
                <w:sz w:val="18"/>
                <w:szCs w:val="18"/>
                <w:rtl/>
              </w:rPr>
              <w:t>14</w:t>
            </w:r>
          </w:p>
        </w:tc>
        <w:tc>
          <w:tcPr>
            <w:tcW w:w="577" w:type="dxa"/>
            <w:tcBorders>
              <w:bottom w:val="double" w:sz="4" w:space="0" w:color="auto"/>
            </w:tcBorders>
            <w:vAlign w:val="center"/>
          </w:tcPr>
          <w:p w:rsidR="005344ED" w:rsidRDefault="005344ED" w:rsidP="005344ED">
            <w:pPr>
              <w:jc w:val="center"/>
              <w:rPr>
                <w:b/>
                <w:bCs/>
                <w:color w:val="000000"/>
                <w:sz w:val="18"/>
                <w:szCs w:val="18"/>
              </w:rPr>
            </w:pPr>
            <w:r>
              <w:rPr>
                <w:rFonts w:ascii="Arial" w:hAnsi="Arial" w:cs="Arial"/>
                <w:b/>
                <w:bCs/>
                <w:color w:val="000000"/>
                <w:sz w:val="18"/>
                <w:szCs w:val="18"/>
                <w:rtl/>
              </w:rPr>
              <w:t>27.4</w:t>
            </w:r>
          </w:p>
        </w:tc>
        <w:tc>
          <w:tcPr>
            <w:tcW w:w="558" w:type="dxa"/>
            <w:tcBorders>
              <w:right w:val="nil"/>
            </w:tcBorders>
            <w:shd w:val="clear" w:color="auto" w:fill="808080" w:themeFill="background1" w:themeFillShade="80"/>
            <w:vAlign w:val="center"/>
          </w:tcPr>
          <w:p w:rsidR="005344ED" w:rsidRPr="000C6703" w:rsidRDefault="005344ED" w:rsidP="005344ED">
            <w:pPr>
              <w:jc w:val="center"/>
              <w:rPr>
                <w:rFonts w:asciiTheme="majorBidi" w:hAnsiTheme="majorBidi" w:cstheme="majorBidi"/>
                <w:b/>
                <w:bCs/>
                <w:sz w:val="18"/>
                <w:szCs w:val="18"/>
                <w:rtl/>
                <w:lang w:bidi="ar-EG"/>
              </w:rPr>
            </w:pPr>
            <w:r>
              <w:rPr>
                <w:rFonts w:ascii="Arial" w:hAnsi="Arial" w:cs="Arial"/>
                <w:b/>
                <w:bCs/>
                <w:color w:val="000000"/>
                <w:sz w:val="18"/>
                <w:szCs w:val="18"/>
                <w:rtl/>
              </w:rPr>
              <w:t>14</w:t>
            </w:r>
          </w:p>
        </w:tc>
      </w:tr>
      <w:tr w:rsidR="009A6BB7" w:rsidRPr="00826EBE" w:rsidTr="005344ED">
        <w:trPr>
          <w:trHeight w:val="293"/>
        </w:trPr>
        <w:tc>
          <w:tcPr>
            <w:tcW w:w="459" w:type="dxa"/>
            <w:vMerge/>
            <w:tcBorders>
              <w:left w:val="nil"/>
              <w:bottom w:val="triple" w:sz="4" w:space="0" w:color="auto"/>
            </w:tcBorders>
            <w:textDirection w:val="tbRl"/>
            <w:vAlign w:val="center"/>
          </w:tcPr>
          <w:p w:rsidR="009A6BB7" w:rsidRPr="00826EBE" w:rsidRDefault="009A6BB7" w:rsidP="009A6BB7">
            <w:pPr>
              <w:ind w:left="113" w:right="113"/>
              <w:jc w:val="center"/>
              <w:rPr>
                <w:rFonts w:asciiTheme="majorBidi" w:hAnsiTheme="majorBidi" w:cstheme="majorBidi"/>
                <w:b/>
                <w:bCs/>
                <w:sz w:val="20"/>
                <w:szCs w:val="20"/>
                <w:rtl/>
                <w:lang w:bidi="ar-EG"/>
              </w:rPr>
            </w:pPr>
          </w:p>
        </w:tc>
        <w:tc>
          <w:tcPr>
            <w:tcW w:w="1319" w:type="dxa"/>
            <w:gridSpan w:val="2"/>
            <w:tcBorders>
              <w:top w:val="double" w:sz="4" w:space="0" w:color="auto"/>
              <w:bottom w:val="triple" w:sz="4" w:space="0" w:color="auto"/>
              <w:right w:val="triple" w:sz="4" w:space="0" w:color="auto"/>
            </w:tcBorders>
            <w:vAlign w:val="center"/>
          </w:tcPr>
          <w:p w:rsidR="009A6BB7" w:rsidRPr="00826EBE" w:rsidRDefault="009A6BB7" w:rsidP="009A6BB7">
            <w:pPr>
              <w:jc w:val="center"/>
              <w:rPr>
                <w:rFonts w:asciiTheme="majorBidi" w:hAnsiTheme="majorBidi" w:cstheme="majorBidi"/>
                <w:b/>
                <w:bCs/>
                <w:sz w:val="20"/>
                <w:szCs w:val="20"/>
                <w:rtl/>
                <w:lang w:bidi="ar-EG"/>
              </w:rPr>
            </w:pPr>
            <w:r>
              <w:rPr>
                <w:rFonts w:asciiTheme="majorBidi" w:hAnsiTheme="majorBidi" w:cstheme="majorBidi" w:hint="cs"/>
                <w:b/>
                <w:bCs/>
                <w:sz w:val="20"/>
                <w:szCs w:val="20"/>
                <w:rtl/>
                <w:lang w:bidi="ar-EG"/>
              </w:rPr>
              <w:t>المجموع</w:t>
            </w:r>
          </w:p>
        </w:tc>
        <w:tc>
          <w:tcPr>
            <w:tcW w:w="557" w:type="dxa"/>
            <w:tcBorders>
              <w:top w:val="double" w:sz="4" w:space="0" w:color="auto"/>
              <w:left w:val="triple" w:sz="4" w:space="0" w:color="auto"/>
              <w:bottom w:val="triple" w:sz="4" w:space="0" w:color="auto"/>
              <w:right w:val="single" w:sz="4" w:space="0" w:color="auto"/>
            </w:tcBorders>
            <w:vAlign w:val="center"/>
          </w:tcPr>
          <w:p w:rsidR="009A6BB7" w:rsidRDefault="009A6BB7" w:rsidP="009A6BB7">
            <w:pPr>
              <w:jc w:val="center"/>
              <w:rPr>
                <w:b/>
                <w:bCs/>
                <w:color w:val="000000"/>
                <w:sz w:val="18"/>
                <w:szCs w:val="18"/>
                <w:rtl/>
              </w:rPr>
            </w:pPr>
            <w:r>
              <w:rPr>
                <w:rFonts w:asciiTheme="majorBidi" w:hAnsiTheme="majorBidi" w:cstheme="majorBidi" w:hint="cs"/>
                <w:b/>
                <w:bCs/>
                <w:sz w:val="18"/>
                <w:szCs w:val="18"/>
                <w:rtl/>
                <w:lang w:bidi="ar-EG"/>
              </w:rPr>
              <w:t>45</w:t>
            </w:r>
          </w:p>
        </w:tc>
        <w:tc>
          <w:tcPr>
            <w:tcW w:w="577" w:type="dxa"/>
            <w:tcBorders>
              <w:top w:val="double" w:sz="4" w:space="0" w:color="auto"/>
              <w:left w:val="single" w:sz="4" w:space="0" w:color="auto"/>
              <w:bottom w:val="triple" w:sz="4" w:space="0" w:color="auto"/>
            </w:tcBorders>
            <w:vAlign w:val="center"/>
          </w:tcPr>
          <w:p w:rsidR="009A6BB7" w:rsidRDefault="009A6BB7" w:rsidP="009A6BB7">
            <w:pPr>
              <w:jc w:val="center"/>
              <w:rPr>
                <w:b/>
                <w:bCs/>
                <w:color w:val="000000"/>
                <w:sz w:val="18"/>
                <w:szCs w:val="18"/>
                <w:rtl/>
              </w:rPr>
            </w:pPr>
            <w:r>
              <w:rPr>
                <w:rFonts w:hint="cs"/>
                <w:b/>
                <w:bCs/>
                <w:color w:val="000000"/>
                <w:sz w:val="18"/>
                <w:szCs w:val="18"/>
                <w:rtl/>
              </w:rPr>
              <w:t>100</w:t>
            </w:r>
          </w:p>
        </w:tc>
        <w:tc>
          <w:tcPr>
            <w:tcW w:w="552" w:type="dxa"/>
            <w:tcBorders>
              <w:top w:val="double" w:sz="4" w:space="0" w:color="auto"/>
              <w:left w:val="single" w:sz="4" w:space="0" w:color="auto"/>
              <w:bottom w:val="triple" w:sz="4" w:space="0" w:color="auto"/>
              <w:right w:val="double" w:sz="4" w:space="0" w:color="auto"/>
            </w:tcBorders>
            <w:shd w:val="clear" w:color="auto" w:fill="auto"/>
            <w:vAlign w:val="center"/>
          </w:tcPr>
          <w:p w:rsidR="009A6BB7" w:rsidRPr="000C6703" w:rsidRDefault="009A6BB7" w:rsidP="009A6BB7">
            <w:pPr>
              <w:jc w:val="center"/>
              <w:rPr>
                <w:rFonts w:asciiTheme="majorBidi" w:hAnsiTheme="majorBidi" w:cstheme="majorBidi"/>
                <w:b/>
                <w:bCs/>
                <w:sz w:val="18"/>
                <w:szCs w:val="18"/>
                <w:rtl/>
                <w:lang w:bidi="ar-EG"/>
              </w:rPr>
            </w:pPr>
            <w:r>
              <w:rPr>
                <w:rFonts w:hint="cs"/>
                <w:b/>
                <w:bCs/>
                <w:color w:val="000000"/>
                <w:sz w:val="18"/>
                <w:szCs w:val="18"/>
                <w:rtl/>
              </w:rPr>
              <w:t>رابع</w:t>
            </w:r>
          </w:p>
        </w:tc>
        <w:tc>
          <w:tcPr>
            <w:tcW w:w="557" w:type="dxa"/>
            <w:tcBorders>
              <w:top w:val="double" w:sz="4" w:space="0" w:color="auto"/>
              <w:left w:val="double" w:sz="4" w:space="0" w:color="auto"/>
              <w:bottom w:val="triple" w:sz="4" w:space="0" w:color="auto"/>
            </w:tcBorders>
            <w:vAlign w:val="center"/>
          </w:tcPr>
          <w:p w:rsidR="009A6BB7" w:rsidRDefault="009A6BB7" w:rsidP="009A6BB7">
            <w:pPr>
              <w:jc w:val="center"/>
              <w:rPr>
                <w:b/>
                <w:bCs/>
                <w:color w:val="000000"/>
                <w:sz w:val="18"/>
                <w:szCs w:val="18"/>
                <w:rtl/>
              </w:rPr>
            </w:pPr>
            <w:r>
              <w:rPr>
                <w:rFonts w:asciiTheme="majorBidi" w:hAnsiTheme="majorBidi" w:cstheme="majorBidi" w:hint="cs"/>
                <w:b/>
                <w:bCs/>
                <w:sz w:val="18"/>
                <w:szCs w:val="18"/>
                <w:rtl/>
                <w:lang w:bidi="ar-EG"/>
              </w:rPr>
              <w:t>53</w:t>
            </w:r>
          </w:p>
        </w:tc>
        <w:tc>
          <w:tcPr>
            <w:tcW w:w="577" w:type="dxa"/>
            <w:tcBorders>
              <w:top w:val="double" w:sz="4" w:space="0" w:color="auto"/>
              <w:bottom w:val="triple" w:sz="4" w:space="0" w:color="auto"/>
            </w:tcBorders>
            <w:vAlign w:val="center"/>
          </w:tcPr>
          <w:p w:rsidR="009A6BB7" w:rsidRDefault="009A6BB7" w:rsidP="009A6BB7">
            <w:pPr>
              <w:jc w:val="center"/>
              <w:rPr>
                <w:b/>
                <w:bCs/>
                <w:color w:val="000000"/>
                <w:sz w:val="18"/>
                <w:szCs w:val="18"/>
                <w:rtl/>
              </w:rPr>
            </w:pPr>
            <w:r>
              <w:rPr>
                <w:rFonts w:hint="cs"/>
                <w:b/>
                <w:bCs/>
                <w:color w:val="000000"/>
                <w:sz w:val="18"/>
                <w:szCs w:val="18"/>
                <w:rtl/>
              </w:rPr>
              <w:t>100</w:t>
            </w:r>
          </w:p>
        </w:tc>
        <w:tc>
          <w:tcPr>
            <w:tcW w:w="552" w:type="dxa"/>
            <w:tcBorders>
              <w:top w:val="double" w:sz="4" w:space="0" w:color="auto"/>
              <w:bottom w:val="triple" w:sz="4" w:space="0" w:color="auto"/>
              <w:right w:val="double" w:sz="4" w:space="0" w:color="auto"/>
            </w:tcBorders>
            <w:shd w:val="clear" w:color="auto" w:fill="auto"/>
            <w:vAlign w:val="center"/>
          </w:tcPr>
          <w:p w:rsidR="009A6BB7" w:rsidRPr="000C6703" w:rsidRDefault="009A6BB7" w:rsidP="009A6BB7">
            <w:pPr>
              <w:jc w:val="center"/>
              <w:rPr>
                <w:rFonts w:asciiTheme="majorBidi" w:hAnsiTheme="majorBidi" w:cstheme="majorBidi"/>
                <w:b/>
                <w:bCs/>
                <w:sz w:val="18"/>
                <w:szCs w:val="18"/>
                <w:rtl/>
                <w:lang w:bidi="ar-EG"/>
              </w:rPr>
            </w:pPr>
            <w:r>
              <w:rPr>
                <w:rFonts w:hint="cs"/>
                <w:b/>
                <w:bCs/>
                <w:color w:val="000000"/>
                <w:sz w:val="18"/>
                <w:szCs w:val="18"/>
                <w:rtl/>
              </w:rPr>
              <w:t>ثانى</w:t>
            </w:r>
          </w:p>
        </w:tc>
        <w:tc>
          <w:tcPr>
            <w:tcW w:w="557" w:type="dxa"/>
            <w:tcBorders>
              <w:top w:val="double" w:sz="4" w:space="0" w:color="auto"/>
              <w:left w:val="double" w:sz="4" w:space="0" w:color="auto"/>
              <w:bottom w:val="triple" w:sz="4" w:space="0" w:color="auto"/>
            </w:tcBorders>
            <w:vAlign w:val="center"/>
          </w:tcPr>
          <w:p w:rsidR="009A6BB7" w:rsidRDefault="009A6BB7" w:rsidP="009A6BB7">
            <w:pPr>
              <w:jc w:val="center"/>
              <w:rPr>
                <w:b/>
                <w:bCs/>
                <w:color w:val="000000"/>
                <w:sz w:val="18"/>
                <w:szCs w:val="18"/>
                <w:rtl/>
              </w:rPr>
            </w:pPr>
            <w:r>
              <w:rPr>
                <w:rFonts w:asciiTheme="majorBidi" w:hAnsiTheme="majorBidi" w:cstheme="majorBidi" w:hint="cs"/>
                <w:b/>
                <w:bCs/>
                <w:sz w:val="18"/>
                <w:szCs w:val="18"/>
                <w:rtl/>
                <w:lang w:bidi="ar-EG"/>
              </w:rPr>
              <w:t>59</w:t>
            </w:r>
          </w:p>
        </w:tc>
        <w:tc>
          <w:tcPr>
            <w:tcW w:w="577" w:type="dxa"/>
            <w:tcBorders>
              <w:top w:val="double" w:sz="4" w:space="0" w:color="auto"/>
              <w:bottom w:val="triple" w:sz="4" w:space="0" w:color="auto"/>
            </w:tcBorders>
            <w:vAlign w:val="center"/>
          </w:tcPr>
          <w:p w:rsidR="009A6BB7" w:rsidRDefault="009A6BB7" w:rsidP="009A6BB7">
            <w:pPr>
              <w:jc w:val="center"/>
              <w:rPr>
                <w:b/>
                <w:bCs/>
                <w:color w:val="000000"/>
                <w:sz w:val="18"/>
                <w:szCs w:val="18"/>
                <w:rtl/>
              </w:rPr>
            </w:pPr>
            <w:r>
              <w:rPr>
                <w:b/>
                <w:bCs/>
                <w:color w:val="000000"/>
                <w:sz w:val="18"/>
                <w:szCs w:val="18"/>
                <w:rtl/>
              </w:rPr>
              <w:t>100</w:t>
            </w:r>
          </w:p>
        </w:tc>
        <w:tc>
          <w:tcPr>
            <w:tcW w:w="552" w:type="dxa"/>
            <w:tcBorders>
              <w:top w:val="double" w:sz="4" w:space="0" w:color="auto"/>
              <w:bottom w:val="triple" w:sz="4" w:space="0" w:color="auto"/>
              <w:right w:val="double" w:sz="4" w:space="0" w:color="auto"/>
            </w:tcBorders>
            <w:shd w:val="clear" w:color="auto" w:fill="auto"/>
            <w:vAlign w:val="center"/>
          </w:tcPr>
          <w:p w:rsidR="009A6BB7" w:rsidRPr="000C6703" w:rsidRDefault="009A6BB7" w:rsidP="009A6BB7">
            <w:pPr>
              <w:jc w:val="center"/>
              <w:rPr>
                <w:rFonts w:asciiTheme="majorBidi" w:hAnsiTheme="majorBidi" w:cstheme="majorBidi"/>
                <w:b/>
                <w:bCs/>
                <w:sz w:val="18"/>
                <w:szCs w:val="18"/>
                <w:rtl/>
                <w:lang w:bidi="ar-EG"/>
              </w:rPr>
            </w:pPr>
            <w:r>
              <w:rPr>
                <w:rFonts w:hint="cs"/>
                <w:b/>
                <w:bCs/>
                <w:color w:val="000000"/>
                <w:sz w:val="18"/>
                <w:szCs w:val="18"/>
                <w:rtl/>
              </w:rPr>
              <w:t>اول</w:t>
            </w:r>
          </w:p>
        </w:tc>
        <w:tc>
          <w:tcPr>
            <w:tcW w:w="557" w:type="dxa"/>
            <w:tcBorders>
              <w:top w:val="double" w:sz="4" w:space="0" w:color="auto"/>
              <w:left w:val="double" w:sz="4" w:space="0" w:color="auto"/>
              <w:bottom w:val="triple" w:sz="4" w:space="0" w:color="auto"/>
            </w:tcBorders>
            <w:vAlign w:val="center"/>
          </w:tcPr>
          <w:p w:rsidR="009A6BB7" w:rsidRDefault="009A6BB7" w:rsidP="009A6BB7">
            <w:pPr>
              <w:jc w:val="center"/>
              <w:rPr>
                <w:b/>
                <w:bCs/>
                <w:color w:val="000000"/>
                <w:sz w:val="18"/>
                <w:szCs w:val="18"/>
                <w:rtl/>
              </w:rPr>
            </w:pPr>
            <w:r>
              <w:rPr>
                <w:rFonts w:asciiTheme="majorBidi" w:hAnsiTheme="majorBidi" w:cstheme="majorBidi" w:hint="cs"/>
                <w:b/>
                <w:bCs/>
                <w:sz w:val="18"/>
                <w:szCs w:val="18"/>
                <w:rtl/>
                <w:lang w:bidi="ar-EG"/>
              </w:rPr>
              <w:t>51</w:t>
            </w:r>
          </w:p>
        </w:tc>
        <w:tc>
          <w:tcPr>
            <w:tcW w:w="577" w:type="dxa"/>
            <w:tcBorders>
              <w:top w:val="double" w:sz="4" w:space="0" w:color="auto"/>
              <w:bottom w:val="triple" w:sz="4" w:space="0" w:color="auto"/>
            </w:tcBorders>
            <w:vAlign w:val="center"/>
          </w:tcPr>
          <w:p w:rsidR="009A6BB7" w:rsidRDefault="009A6BB7" w:rsidP="009A6BB7">
            <w:pPr>
              <w:jc w:val="center"/>
              <w:rPr>
                <w:b/>
                <w:bCs/>
                <w:color w:val="000000"/>
                <w:sz w:val="18"/>
                <w:szCs w:val="18"/>
                <w:rtl/>
              </w:rPr>
            </w:pPr>
            <w:r>
              <w:rPr>
                <w:b/>
                <w:bCs/>
                <w:color w:val="000000"/>
                <w:sz w:val="18"/>
                <w:szCs w:val="18"/>
                <w:rtl/>
              </w:rPr>
              <w:t>100</w:t>
            </w:r>
          </w:p>
        </w:tc>
        <w:tc>
          <w:tcPr>
            <w:tcW w:w="558" w:type="dxa"/>
            <w:tcBorders>
              <w:top w:val="double" w:sz="4" w:space="0" w:color="auto"/>
              <w:bottom w:val="triple" w:sz="4" w:space="0" w:color="auto"/>
              <w:right w:val="nil"/>
            </w:tcBorders>
            <w:shd w:val="clear" w:color="auto" w:fill="auto"/>
            <w:vAlign w:val="center"/>
          </w:tcPr>
          <w:p w:rsidR="009A6BB7" w:rsidRPr="000C6703" w:rsidRDefault="009A6BB7" w:rsidP="009A6BB7">
            <w:pPr>
              <w:jc w:val="center"/>
              <w:rPr>
                <w:rFonts w:asciiTheme="majorBidi" w:hAnsiTheme="majorBidi" w:cstheme="majorBidi"/>
                <w:b/>
                <w:bCs/>
                <w:sz w:val="18"/>
                <w:szCs w:val="18"/>
                <w:rtl/>
                <w:lang w:bidi="ar-EG"/>
              </w:rPr>
            </w:pPr>
            <w:r>
              <w:rPr>
                <w:rFonts w:hint="cs"/>
                <w:b/>
                <w:bCs/>
                <w:color w:val="000000"/>
                <w:sz w:val="18"/>
                <w:szCs w:val="18"/>
                <w:rtl/>
              </w:rPr>
              <w:t>ثالث</w:t>
            </w:r>
          </w:p>
        </w:tc>
      </w:tr>
      <w:tr w:rsidR="009A6BB7" w:rsidRPr="00826EBE" w:rsidTr="00507EFD">
        <w:trPr>
          <w:trHeight w:val="293"/>
        </w:trPr>
        <w:tc>
          <w:tcPr>
            <w:tcW w:w="1778" w:type="dxa"/>
            <w:gridSpan w:val="3"/>
            <w:tcBorders>
              <w:top w:val="triple" w:sz="4" w:space="0" w:color="auto"/>
              <w:left w:val="nil"/>
              <w:bottom w:val="thinThickThinSmallGap" w:sz="24" w:space="0" w:color="auto"/>
              <w:right w:val="triple" w:sz="4" w:space="0" w:color="auto"/>
            </w:tcBorders>
            <w:vAlign w:val="center"/>
          </w:tcPr>
          <w:p w:rsidR="009A6BB7" w:rsidRDefault="009A6BB7" w:rsidP="009A6BB7">
            <w:pPr>
              <w:jc w:val="center"/>
              <w:rPr>
                <w:rFonts w:asciiTheme="majorBidi" w:hAnsiTheme="majorBidi" w:cstheme="majorBidi"/>
                <w:b/>
                <w:bCs/>
                <w:sz w:val="20"/>
                <w:szCs w:val="20"/>
                <w:rtl/>
                <w:lang w:bidi="ar-EG"/>
              </w:rPr>
            </w:pPr>
            <w:r>
              <w:rPr>
                <w:rFonts w:asciiTheme="majorBidi" w:hAnsiTheme="majorBidi" w:cstheme="majorBidi" w:hint="cs"/>
                <w:b/>
                <w:bCs/>
                <w:sz w:val="20"/>
                <w:szCs w:val="20"/>
                <w:rtl/>
                <w:lang w:bidi="ar-EG"/>
              </w:rPr>
              <w:t>الوسائل الهجومية</w:t>
            </w:r>
          </w:p>
        </w:tc>
        <w:tc>
          <w:tcPr>
            <w:tcW w:w="1134" w:type="dxa"/>
            <w:gridSpan w:val="2"/>
            <w:tcBorders>
              <w:top w:val="triple" w:sz="4" w:space="0" w:color="auto"/>
              <w:left w:val="triple" w:sz="4" w:space="0" w:color="auto"/>
              <w:bottom w:val="thinThickThinSmallGap" w:sz="24" w:space="0" w:color="auto"/>
            </w:tcBorders>
            <w:vAlign w:val="center"/>
          </w:tcPr>
          <w:p w:rsidR="009A6BB7" w:rsidRDefault="00507EFD" w:rsidP="00507EFD">
            <w:pPr>
              <w:rPr>
                <w:b/>
                <w:bCs/>
                <w:color w:val="000000"/>
                <w:sz w:val="18"/>
                <w:szCs w:val="18"/>
                <w:rtl/>
              </w:rPr>
            </w:pPr>
            <w:r>
              <w:rPr>
                <w:rFonts w:hint="cs"/>
                <w:b/>
                <w:bCs/>
                <w:color w:val="000000"/>
                <w:sz w:val="18"/>
                <w:szCs w:val="18"/>
                <w:rtl/>
              </w:rPr>
              <w:t>387</w:t>
            </w:r>
          </w:p>
        </w:tc>
        <w:tc>
          <w:tcPr>
            <w:tcW w:w="552" w:type="dxa"/>
            <w:tcBorders>
              <w:top w:val="triple" w:sz="4" w:space="0" w:color="auto"/>
              <w:left w:val="single" w:sz="4" w:space="0" w:color="auto"/>
              <w:bottom w:val="thinThickThinSmallGap" w:sz="24" w:space="0" w:color="auto"/>
              <w:right w:val="double" w:sz="4" w:space="0" w:color="auto"/>
            </w:tcBorders>
            <w:shd w:val="clear" w:color="auto" w:fill="auto"/>
            <w:vAlign w:val="center"/>
          </w:tcPr>
          <w:p w:rsidR="009A6BB7" w:rsidRPr="000C6703" w:rsidRDefault="00507EFD" w:rsidP="009A6BB7">
            <w:pPr>
              <w:jc w:val="center"/>
              <w:rPr>
                <w:rFonts w:asciiTheme="majorBidi" w:hAnsiTheme="majorBidi" w:cstheme="majorBidi"/>
                <w:b/>
                <w:bCs/>
                <w:sz w:val="18"/>
                <w:szCs w:val="18"/>
                <w:rtl/>
                <w:lang w:bidi="ar-EG"/>
              </w:rPr>
            </w:pPr>
            <w:r>
              <w:rPr>
                <w:rFonts w:asciiTheme="majorBidi" w:hAnsiTheme="majorBidi" w:cstheme="majorBidi" w:hint="cs"/>
                <w:b/>
                <w:bCs/>
                <w:sz w:val="18"/>
                <w:szCs w:val="18"/>
                <w:rtl/>
                <w:lang w:bidi="ar-EG"/>
              </w:rPr>
              <w:t>الاول</w:t>
            </w:r>
          </w:p>
        </w:tc>
        <w:tc>
          <w:tcPr>
            <w:tcW w:w="1134" w:type="dxa"/>
            <w:gridSpan w:val="2"/>
            <w:tcBorders>
              <w:top w:val="triple" w:sz="4" w:space="0" w:color="auto"/>
              <w:left w:val="double" w:sz="4" w:space="0" w:color="auto"/>
              <w:bottom w:val="thinThickThinSmallGap" w:sz="24" w:space="0" w:color="auto"/>
            </w:tcBorders>
            <w:vAlign w:val="center"/>
          </w:tcPr>
          <w:p w:rsidR="009A6BB7" w:rsidRDefault="00507EFD" w:rsidP="00507EFD">
            <w:pPr>
              <w:rPr>
                <w:b/>
                <w:bCs/>
                <w:color w:val="000000"/>
                <w:sz w:val="18"/>
                <w:szCs w:val="18"/>
                <w:rtl/>
              </w:rPr>
            </w:pPr>
            <w:r>
              <w:rPr>
                <w:rFonts w:hint="cs"/>
                <w:b/>
                <w:bCs/>
                <w:color w:val="000000"/>
                <w:sz w:val="18"/>
                <w:szCs w:val="18"/>
                <w:rtl/>
              </w:rPr>
              <w:t>369</w:t>
            </w:r>
          </w:p>
        </w:tc>
        <w:tc>
          <w:tcPr>
            <w:tcW w:w="552" w:type="dxa"/>
            <w:tcBorders>
              <w:top w:val="triple" w:sz="4" w:space="0" w:color="auto"/>
              <w:bottom w:val="thinThickThinSmallGap" w:sz="24" w:space="0" w:color="auto"/>
              <w:right w:val="double" w:sz="4" w:space="0" w:color="auto"/>
            </w:tcBorders>
            <w:shd w:val="clear" w:color="auto" w:fill="auto"/>
            <w:vAlign w:val="center"/>
          </w:tcPr>
          <w:p w:rsidR="009A6BB7" w:rsidRPr="000C6703" w:rsidRDefault="00507EFD" w:rsidP="00507EFD">
            <w:pPr>
              <w:rPr>
                <w:rFonts w:asciiTheme="majorBidi" w:hAnsiTheme="majorBidi" w:cstheme="majorBidi"/>
                <w:b/>
                <w:bCs/>
                <w:sz w:val="18"/>
                <w:szCs w:val="18"/>
                <w:rtl/>
                <w:lang w:bidi="ar-EG"/>
              </w:rPr>
            </w:pPr>
            <w:r>
              <w:rPr>
                <w:rFonts w:asciiTheme="majorBidi" w:hAnsiTheme="majorBidi" w:cstheme="majorBidi" w:hint="cs"/>
                <w:b/>
                <w:bCs/>
                <w:sz w:val="18"/>
                <w:szCs w:val="18"/>
                <w:rtl/>
                <w:lang w:bidi="ar-EG"/>
              </w:rPr>
              <w:t>الثانى</w:t>
            </w:r>
          </w:p>
        </w:tc>
        <w:tc>
          <w:tcPr>
            <w:tcW w:w="1134" w:type="dxa"/>
            <w:gridSpan w:val="2"/>
            <w:tcBorders>
              <w:top w:val="triple" w:sz="4" w:space="0" w:color="auto"/>
              <w:left w:val="double" w:sz="4" w:space="0" w:color="auto"/>
              <w:bottom w:val="thinThickThinSmallGap" w:sz="24" w:space="0" w:color="auto"/>
            </w:tcBorders>
            <w:vAlign w:val="center"/>
          </w:tcPr>
          <w:p w:rsidR="009A6BB7" w:rsidRDefault="00507EFD" w:rsidP="00507EFD">
            <w:pPr>
              <w:rPr>
                <w:b/>
                <w:bCs/>
                <w:color w:val="000000"/>
                <w:sz w:val="18"/>
                <w:szCs w:val="18"/>
                <w:rtl/>
              </w:rPr>
            </w:pPr>
            <w:r>
              <w:rPr>
                <w:rFonts w:hint="cs"/>
                <w:b/>
                <w:bCs/>
                <w:color w:val="000000"/>
                <w:sz w:val="18"/>
                <w:szCs w:val="18"/>
                <w:rtl/>
              </w:rPr>
              <w:t>346</w:t>
            </w:r>
          </w:p>
        </w:tc>
        <w:tc>
          <w:tcPr>
            <w:tcW w:w="552" w:type="dxa"/>
            <w:tcBorders>
              <w:top w:val="triple" w:sz="4" w:space="0" w:color="auto"/>
              <w:bottom w:val="thinThickThinSmallGap" w:sz="24" w:space="0" w:color="auto"/>
              <w:right w:val="double" w:sz="4" w:space="0" w:color="auto"/>
            </w:tcBorders>
            <w:shd w:val="clear" w:color="auto" w:fill="auto"/>
            <w:vAlign w:val="center"/>
          </w:tcPr>
          <w:p w:rsidR="009A6BB7" w:rsidRPr="000C6703" w:rsidRDefault="00507EFD" w:rsidP="00507EFD">
            <w:pPr>
              <w:rPr>
                <w:rFonts w:asciiTheme="majorBidi" w:hAnsiTheme="majorBidi" w:cstheme="majorBidi"/>
                <w:b/>
                <w:bCs/>
                <w:sz w:val="18"/>
                <w:szCs w:val="18"/>
                <w:rtl/>
                <w:lang w:bidi="ar-EG"/>
              </w:rPr>
            </w:pPr>
            <w:r>
              <w:rPr>
                <w:rFonts w:asciiTheme="majorBidi" w:hAnsiTheme="majorBidi" w:cstheme="majorBidi" w:hint="cs"/>
                <w:b/>
                <w:bCs/>
                <w:sz w:val="18"/>
                <w:szCs w:val="18"/>
                <w:rtl/>
                <w:lang w:bidi="ar-EG"/>
              </w:rPr>
              <w:t>الرابع</w:t>
            </w:r>
          </w:p>
        </w:tc>
        <w:tc>
          <w:tcPr>
            <w:tcW w:w="1134" w:type="dxa"/>
            <w:gridSpan w:val="2"/>
            <w:tcBorders>
              <w:top w:val="triple" w:sz="4" w:space="0" w:color="auto"/>
              <w:left w:val="double" w:sz="4" w:space="0" w:color="auto"/>
              <w:bottom w:val="thinThickThinSmallGap" w:sz="24" w:space="0" w:color="auto"/>
            </w:tcBorders>
            <w:vAlign w:val="center"/>
          </w:tcPr>
          <w:p w:rsidR="009A6BB7" w:rsidRDefault="00507EFD" w:rsidP="00507EFD">
            <w:pPr>
              <w:rPr>
                <w:b/>
                <w:bCs/>
                <w:color w:val="000000"/>
                <w:sz w:val="18"/>
                <w:szCs w:val="18"/>
                <w:rtl/>
              </w:rPr>
            </w:pPr>
            <w:r>
              <w:rPr>
                <w:rFonts w:hint="cs"/>
                <w:b/>
                <w:bCs/>
                <w:color w:val="000000"/>
                <w:sz w:val="18"/>
                <w:szCs w:val="18"/>
                <w:rtl/>
              </w:rPr>
              <w:t>355</w:t>
            </w:r>
          </w:p>
        </w:tc>
        <w:tc>
          <w:tcPr>
            <w:tcW w:w="558" w:type="dxa"/>
            <w:tcBorders>
              <w:top w:val="triple" w:sz="4" w:space="0" w:color="auto"/>
              <w:bottom w:val="thinThickThinSmallGap" w:sz="24" w:space="0" w:color="auto"/>
              <w:right w:val="nil"/>
            </w:tcBorders>
            <w:shd w:val="clear" w:color="auto" w:fill="auto"/>
            <w:vAlign w:val="center"/>
          </w:tcPr>
          <w:p w:rsidR="009A6BB7" w:rsidRPr="000C6703" w:rsidRDefault="00507EFD" w:rsidP="00507EFD">
            <w:pPr>
              <w:rPr>
                <w:rFonts w:asciiTheme="majorBidi" w:hAnsiTheme="majorBidi" w:cstheme="majorBidi"/>
                <w:b/>
                <w:bCs/>
                <w:sz w:val="18"/>
                <w:szCs w:val="18"/>
                <w:rtl/>
                <w:lang w:bidi="ar-EG"/>
              </w:rPr>
            </w:pPr>
            <w:r>
              <w:rPr>
                <w:rFonts w:asciiTheme="majorBidi" w:hAnsiTheme="majorBidi" w:cstheme="majorBidi" w:hint="cs"/>
                <w:b/>
                <w:bCs/>
                <w:sz w:val="18"/>
                <w:szCs w:val="18"/>
                <w:rtl/>
                <w:lang w:bidi="ar-EG"/>
              </w:rPr>
              <w:t>الثالث</w:t>
            </w:r>
          </w:p>
        </w:tc>
      </w:tr>
      <w:tr w:rsidR="00762310" w:rsidRPr="00826EBE" w:rsidTr="005344ED">
        <w:trPr>
          <w:trHeight w:val="293"/>
        </w:trPr>
        <w:tc>
          <w:tcPr>
            <w:tcW w:w="459" w:type="dxa"/>
            <w:vMerge w:val="restart"/>
            <w:tcBorders>
              <w:top w:val="thinThickThinSmallGap" w:sz="24" w:space="0" w:color="auto"/>
              <w:left w:val="nil"/>
            </w:tcBorders>
            <w:textDirection w:val="tbRl"/>
            <w:vAlign w:val="center"/>
          </w:tcPr>
          <w:p w:rsidR="00762310" w:rsidRPr="00826EBE" w:rsidRDefault="00762310" w:rsidP="00762310">
            <w:pPr>
              <w:ind w:left="113" w:right="113"/>
              <w:jc w:val="center"/>
              <w:rPr>
                <w:rFonts w:asciiTheme="majorBidi" w:hAnsiTheme="majorBidi" w:cstheme="majorBidi"/>
                <w:b/>
                <w:bCs/>
                <w:sz w:val="20"/>
                <w:szCs w:val="20"/>
                <w:rtl/>
                <w:lang w:bidi="ar-EG"/>
              </w:rPr>
            </w:pPr>
            <w:r>
              <w:rPr>
                <w:rFonts w:asciiTheme="majorBidi" w:hAnsiTheme="majorBidi" w:cstheme="majorBidi" w:hint="cs"/>
                <w:b/>
                <w:bCs/>
                <w:sz w:val="20"/>
                <w:szCs w:val="20"/>
                <w:rtl/>
                <w:lang w:bidi="ar-EG"/>
              </w:rPr>
              <w:t>الوسائل الدفاعية الفردية</w:t>
            </w:r>
          </w:p>
        </w:tc>
        <w:tc>
          <w:tcPr>
            <w:tcW w:w="951" w:type="dxa"/>
            <w:vMerge w:val="restart"/>
            <w:tcBorders>
              <w:top w:val="thinThickThinSmallGap" w:sz="24" w:space="0" w:color="auto"/>
              <w:right w:val="single" w:sz="4" w:space="0" w:color="auto"/>
            </w:tcBorders>
            <w:vAlign w:val="center"/>
          </w:tcPr>
          <w:p w:rsidR="00762310" w:rsidRPr="00826EBE" w:rsidRDefault="00762310" w:rsidP="00762310">
            <w:pPr>
              <w:jc w:val="center"/>
              <w:rPr>
                <w:rFonts w:asciiTheme="majorBidi" w:hAnsiTheme="majorBidi" w:cstheme="majorBidi"/>
                <w:b/>
                <w:bCs/>
                <w:sz w:val="20"/>
                <w:szCs w:val="20"/>
                <w:rtl/>
                <w:lang w:bidi="ar-EG"/>
              </w:rPr>
            </w:pPr>
            <w:r>
              <w:rPr>
                <w:rFonts w:asciiTheme="majorBidi" w:hAnsiTheme="majorBidi" w:cstheme="majorBidi" w:hint="cs"/>
                <w:b/>
                <w:bCs/>
                <w:sz w:val="20"/>
                <w:szCs w:val="20"/>
                <w:rtl/>
                <w:lang w:bidi="ar-EG"/>
              </w:rPr>
              <w:t>الضغط</w:t>
            </w:r>
          </w:p>
        </w:tc>
        <w:tc>
          <w:tcPr>
            <w:tcW w:w="368" w:type="dxa"/>
            <w:tcBorders>
              <w:top w:val="thinThickThinSmallGap" w:sz="24" w:space="0" w:color="auto"/>
              <w:left w:val="single" w:sz="4" w:space="0" w:color="auto"/>
              <w:bottom w:val="single" w:sz="4" w:space="0" w:color="auto"/>
              <w:right w:val="triple" w:sz="4" w:space="0" w:color="auto"/>
            </w:tcBorders>
            <w:vAlign w:val="center"/>
          </w:tcPr>
          <w:p w:rsidR="00762310" w:rsidRPr="00826EBE" w:rsidRDefault="00762310" w:rsidP="00762310">
            <w:pPr>
              <w:jc w:val="center"/>
              <w:rPr>
                <w:rFonts w:asciiTheme="majorBidi" w:hAnsiTheme="majorBidi" w:cstheme="majorBidi"/>
                <w:b/>
                <w:bCs/>
                <w:sz w:val="20"/>
                <w:szCs w:val="20"/>
                <w:rtl/>
                <w:lang w:bidi="ar-EG"/>
              </w:rPr>
            </w:pPr>
            <w:r w:rsidRPr="00826EBE">
              <w:rPr>
                <w:rFonts w:asciiTheme="majorBidi" w:hAnsiTheme="majorBidi" w:cstheme="majorBidi"/>
                <w:b/>
                <w:bCs/>
                <w:sz w:val="20"/>
                <w:szCs w:val="20"/>
                <w:rtl/>
                <w:lang w:bidi="ar-EG"/>
              </w:rPr>
              <w:t>ن</w:t>
            </w:r>
          </w:p>
        </w:tc>
        <w:tc>
          <w:tcPr>
            <w:tcW w:w="557" w:type="dxa"/>
            <w:tcBorders>
              <w:top w:val="thinThickThinSmallGap" w:sz="24" w:space="0" w:color="auto"/>
              <w:left w:val="triple" w:sz="4" w:space="0" w:color="auto"/>
              <w:bottom w:val="single" w:sz="4" w:space="0" w:color="auto"/>
              <w:right w:val="single" w:sz="4" w:space="0" w:color="auto"/>
            </w:tcBorders>
            <w:vAlign w:val="center"/>
          </w:tcPr>
          <w:p w:rsidR="00762310" w:rsidRDefault="00762310" w:rsidP="00762310">
            <w:pPr>
              <w:jc w:val="center"/>
              <w:rPr>
                <w:b/>
                <w:bCs/>
                <w:color w:val="000000"/>
                <w:sz w:val="18"/>
                <w:szCs w:val="18"/>
              </w:rPr>
            </w:pPr>
            <w:r>
              <w:rPr>
                <w:rFonts w:ascii="Arial" w:hAnsi="Arial" w:cs="Arial"/>
                <w:b/>
                <w:bCs/>
                <w:color w:val="000000"/>
                <w:sz w:val="18"/>
                <w:szCs w:val="18"/>
                <w:rtl/>
              </w:rPr>
              <w:t>33</w:t>
            </w:r>
          </w:p>
        </w:tc>
        <w:tc>
          <w:tcPr>
            <w:tcW w:w="577" w:type="dxa"/>
            <w:tcBorders>
              <w:top w:val="thinThickThinSmallGap" w:sz="24" w:space="0" w:color="auto"/>
              <w:left w:val="single" w:sz="4" w:space="0" w:color="auto"/>
              <w:bottom w:val="single" w:sz="4" w:space="0" w:color="auto"/>
            </w:tcBorders>
            <w:vAlign w:val="center"/>
          </w:tcPr>
          <w:p w:rsidR="00762310" w:rsidRDefault="00762310" w:rsidP="00762310">
            <w:pPr>
              <w:jc w:val="center"/>
              <w:rPr>
                <w:b/>
                <w:bCs/>
                <w:color w:val="000000"/>
                <w:sz w:val="18"/>
                <w:szCs w:val="18"/>
              </w:rPr>
            </w:pPr>
            <w:r>
              <w:rPr>
                <w:rFonts w:ascii="Arial" w:hAnsi="Arial" w:cs="Arial"/>
                <w:b/>
                <w:bCs/>
                <w:color w:val="000000"/>
                <w:sz w:val="18"/>
                <w:szCs w:val="18"/>
                <w:rtl/>
              </w:rPr>
              <w:t>76.8</w:t>
            </w:r>
          </w:p>
        </w:tc>
        <w:tc>
          <w:tcPr>
            <w:tcW w:w="552" w:type="dxa"/>
            <w:tcBorders>
              <w:top w:val="thinThickThinSmallGap" w:sz="24" w:space="0" w:color="auto"/>
              <w:left w:val="single" w:sz="4" w:space="0" w:color="auto"/>
              <w:bottom w:val="single" w:sz="4" w:space="0" w:color="auto"/>
              <w:right w:val="double" w:sz="4" w:space="0" w:color="auto"/>
            </w:tcBorders>
            <w:shd w:val="clear" w:color="auto" w:fill="808080" w:themeFill="background1" w:themeFillShade="80"/>
            <w:vAlign w:val="center"/>
          </w:tcPr>
          <w:p w:rsidR="00762310" w:rsidRPr="000C6703" w:rsidRDefault="00762310" w:rsidP="00762310">
            <w:pPr>
              <w:jc w:val="center"/>
              <w:rPr>
                <w:rFonts w:asciiTheme="majorBidi" w:hAnsiTheme="majorBidi" w:cstheme="majorBidi"/>
                <w:b/>
                <w:bCs/>
                <w:sz w:val="18"/>
                <w:szCs w:val="18"/>
                <w:rtl/>
                <w:lang w:bidi="ar-EG"/>
              </w:rPr>
            </w:pPr>
            <w:r>
              <w:rPr>
                <w:rFonts w:ascii="Arial" w:hAnsi="Arial" w:cs="Arial"/>
                <w:b/>
                <w:bCs/>
                <w:color w:val="000000"/>
                <w:sz w:val="18"/>
                <w:szCs w:val="18"/>
                <w:rtl/>
              </w:rPr>
              <w:t>0</w:t>
            </w:r>
          </w:p>
        </w:tc>
        <w:tc>
          <w:tcPr>
            <w:tcW w:w="557" w:type="dxa"/>
            <w:tcBorders>
              <w:top w:val="thinThickThinSmallGap" w:sz="24" w:space="0" w:color="auto"/>
              <w:left w:val="double" w:sz="4" w:space="0" w:color="auto"/>
              <w:bottom w:val="single" w:sz="4" w:space="0" w:color="auto"/>
            </w:tcBorders>
            <w:vAlign w:val="center"/>
          </w:tcPr>
          <w:p w:rsidR="00762310" w:rsidRDefault="00762310" w:rsidP="00762310">
            <w:pPr>
              <w:jc w:val="center"/>
              <w:rPr>
                <w:b/>
                <w:bCs/>
                <w:color w:val="000000"/>
                <w:sz w:val="18"/>
                <w:szCs w:val="18"/>
              </w:rPr>
            </w:pPr>
            <w:r>
              <w:rPr>
                <w:rFonts w:ascii="Arial" w:hAnsi="Arial" w:cs="Arial"/>
                <w:b/>
                <w:bCs/>
                <w:color w:val="000000"/>
                <w:sz w:val="18"/>
                <w:szCs w:val="18"/>
                <w:rtl/>
              </w:rPr>
              <w:t>35</w:t>
            </w:r>
          </w:p>
        </w:tc>
        <w:tc>
          <w:tcPr>
            <w:tcW w:w="577" w:type="dxa"/>
            <w:tcBorders>
              <w:top w:val="thinThickThinSmallGap" w:sz="24" w:space="0" w:color="auto"/>
              <w:bottom w:val="single" w:sz="4" w:space="0" w:color="auto"/>
            </w:tcBorders>
            <w:vAlign w:val="center"/>
          </w:tcPr>
          <w:p w:rsidR="00762310" w:rsidRDefault="00762310" w:rsidP="00762310">
            <w:pPr>
              <w:jc w:val="center"/>
              <w:rPr>
                <w:b/>
                <w:bCs/>
                <w:color w:val="000000"/>
                <w:sz w:val="18"/>
                <w:szCs w:val="18"/>
              </w:rPr>
            </w:pPr>
            <w:r>
              <w:rPr>
                <w:rFonts w:ascii="Arial" w:hAnsi="Arial" w:cs="Arial"/>
                <w:b/>
                <w:bCs/>
                <w:color w:val="000000"/>
                <w:sz w:val="18"/>
                <w:szCs w:val="18"/>
                <w:rtl/>
              </w:rPr>
              <w:t>77.7</w:t>
            </w:r>
          </w:p>
        </w:tc>
        <w:tc>
          <w:tcPr>
            <w:tcW w:w="552" w:type="dxa"/>
            <w:tcBorders>
              <w:top w:val="thinThickThinSmallGap" w:sz="24" w:space="0" w:color="auto"/>
              <w:bottom w:val="single" w:sz="4" w:space="0" w:color="auto"/>
              <w:right w:val="double" w:sz="4" w:space="0" w:color="auto"/>
            </w:tcBorders>
            <w:shd w:val="clear" w:color="auto" w:fill="808080" w:themeFill="background1" w:themeFillShade="80"/>
            <w:vAlign w:val="center"/>
          </w:tcPr>
          <w:p w:rsidR="00762310" w:rsidRPr="000C6703" w:rsidRDefault="00762310" w:rsidP="00762310">
            <w:pPr>
              <w:jc w:val="center"/>
              <w:rPr>
                <w:rFonts w:asciiTheme="majorBidi" w:hAnsiTheme="majorBidi" w:cstheme="majorBidi"/>
                <w:b/>
                <w:bCs/>
                <w:sz w:val="18"/>
                <w:szCs w:val="18"/>
                <w:rtl/>
                <w:lang w:bidi="ar-EG"/>
              </w:rPr>
            </w:pPr>
            <w:r>
              <w:rPr>
                <w:rFonts w:ascii="Arial" w:hAnsi="Arial" w:cs="Arial"/>
                <w:b/>
                <w:bCs/>
                <w:color w:val="000000"/>
                <w:sz w:val="18"/>
                <w:szCs w:val="18"/>
                <w:rtl/>
              </w:rPr>
              <w:t>0</w:t>
            </w:r>
          </w:p>
        </w:tc>
        <w:tc>
          <w:tcPr>
            <w:tcW w:w="557" w:type="dxa"/>
            <w:tcBorders>
              <w:top w:val="thinThickThinSmallGap" w:sz="24" w:space="0" w:color="auto"/>
              <w:left w:val="double" w:sz="4" w:space="0" w:color="auto"/>
              <w:bottom w:val="single" w:sz="4" w:space="0" w:color="auto"/>
            </w:tcBorders>
            <w:vAlign w:val="center"/>
          </w:tcPr>
          <w:p w:rsidR="00762310" w:rsidRDefault="00762310" w:rsidP="00762310">
            <w:pPr>
              <w:jc w:val="center"/>
              <w:rPr>
                <w:b/>
                <w:bCs/>
                <w:color w:val="000000"/>
                <w:sz w:val="18"/>
                <w:szCs w:val="18"/>
              </w:rPr>
            </w:pPr>
            <w:r>
              <w:rPr>
                <w:rFonts w:ascii="Arial" w:hAnsi="Arial" w:cs="Arial"/>
                <w:b/>
                <w:bCs/>
                <w:color w:val="000000"/>
                <w:sz w:val="18"/>
                <w:szCs w:val="18"/>
                <w:rtl/>
              </w:rPr>
              <w:t>31</w:t>
            </w:r>
          </w:p>
        </w:tc>
        <w:tc>
          <w:tcPr>
            <w:tcW w:w="577" w:type="dxa"/>
            <w:tcBorders>
              <w:top w:val="thinThickThinSmallGap" w:sz="24" w:space="0" w:color="auto"/>
              <w:bottom w:val="single" w:sz="4" w:space="0" w:color="auto"/>
            </w:tcBorders>
            <w:vAlign w:val="center"/>
          </w:tcPr>
          <w:p w:rsidR="00762310" w:rsidRDefault="00762310" w:rsidP="00762310">
            <w:pPr>
              <w:jc w:val="center"/>
              <w:rPr>
                <w:b/>
                <w:bCs/>
                <w:color w:val="000000"/>
                <w:sz w:val="18"/>
                <w:szCs w:val="18"/>
              </w:rPr>
            </w:pPr>
            <w:r>
              <w:rPr>
                <w:rFonts w:ascii="Arial" w:hAnsi="Arial" w:cs="Arial"/>
                <w:b/>
                <w:bCs/>
                <w:color w:val="000000"/>
                <w:sz w:val="18"/>
                <w:szCs w:val="18"/>
                <w:rtl/>
              </w:rPr>
              <w:t>81.6</w:t>
            </w:r>
          </w:p>
        </w:tc>
        <w:tc>
          <w:tcPr>
            <w:tcW w:w="552" w:type="dxa"/>
            <w:tcBorders>
              <w:top w:val="thinThickThinSmallGap" w:sz="24" w:space="0" w:color="auto"/>
              <w:bottom w:val="single" w:sz="4" w:space="0" w:color="auto"/>
              <w:right w:val="double" w:sz="4" w:space="0" w:color="auto"/>
            </w:tcBorders>
            <w:shd w:val="clear" w:color="auto" w:fill="808080" w:themeFill="background1" w:themeFillShade="80"/>
            <w:vAlign w:val="center"/>
          </w:tcPr>
          <w:p w:rsidR="00762310" w:rsidRPr="000C6703" w:rsidRDefault="00762310" w:rsidP="00762310">
            <w:pPr>
              <w:jc w:val="center"/>
              <w:rPr>
                <w:rFonts w:asciiTheme="majorBidi" w:hAnsiTheme="majorBidi" w:cstheme="majorBidi"/>
                <w:b/>
                <w:bCs/>
                <w:sz w:val="18"/>
                <w:szCs w:val="18"/>
                <w:rtl/>
                <w:lang w:bidi="ar-EG"/>
              </w:rPr>
            </w:pPr>
            <w:r>
              <w:rPr>
                <w:rFonts w:ascii="Arial" w:hAnsi="Arial" w:cs="Arial"/>
                <w:b/>
                <w:bCs/>
                <w:color w:val="000000"/>
                <w:sz w:val="18"/>
                <w:szCs w:val="18"/>
                <w:rtl/>
              </w:rPr>
              <w:t>0</w:t>
            </w:r>
          </w:p>
        </w:tc>
        <w:tc>
          <w:tcPr>
            <w:tcW w:w="557" w:type="dxa"/>
            <w:tcBorders>
              <w:top w:val="thinThickThinSmallGap" w:sz="24" w:space="0" w:color="auto"/>
              <w:left w:val="double" w:sz="4" w:space="0" w:color="auto"/>
              <w:bottom w:val="single" w:sz="4" w:space="0" w:color="auto"/>
            </w:tcBorders>
            <w:vAlign w:val="center"/>
          </w:tcPr>
          <w:p w:rsidR="00762310" w:rsidRDefault="00762310" w:rsidP="00762310">
            <w:pPr>
              <w:jc w:val="center"/>
              <w:rPr>
                <w:b/>
                <w:bCs/>
                <w:color w:val="000000"/>
                <w:sz w:val="18"/>
                <w:szCs w:val="18"/>
              </w:rPr>
            </w:pPr>
            <w:r>
              <w:rPr>
                <w:rFonts w:ascii="Arial" w:hAnsi="Arial" w:cs="Arial"/>
                <w:b/>
                <w:bCs/>
                <w:color w:val="000000"/>
                <w:sz w:val="18"/>
                <w:szCs w:val="18"/>
                <w:rtl/>
              </w:rPr>
              <w:t>33</w:t>
            </w:r>
          </w:p>
        </w:tc>
        <w:tc>
          <w:tcPr>
            <w:tcW w:w="577" w:type="dxa"/>
            <w:tcBorders>
              <w:bottom w:val="single" w:sz="4" w:space="0" w:color="auto"/>
            </w:tcBorders>
            <w:vAlign w:val="center"/>
          </w:tcPr>
          <w:p w:rsidR="00762310" w:rsidRDefault="00762310" w:rsidP="00762310">
            <w:pPr>
              <w:jc w:val="center"/>
              <w:rPr>
                <w:b/>
                <w:bCs/>
                <w:color w:val="000000"/>
                <w:sz w:val="18"/>
                <w:szCs w:val="18"/>
              </w:rPr>
            </w:pPr>
            <w:r>
              <w:rPr>
                <w:rFonts w:ascii="Arial" w:hAnsi="Arial" w:cs="Arial"/>
                <w:b/>
                <w:bCs/>
                <w:color w:val="000000"/>
                <w:sz w:val="18"/>
                <w:szCs w:val="18"/>
                <w:rtl/>
              </w:rPr>
              <w:t>78.6</w:t>
            </w:r>
          </w:p>
        </w:tc>
        <w:tc>
          <w:tcPr>
            <w:tcW w:w="558" w:type="dxa"/>
            <w:tcBorders>
              <w:top w:val="thinThickThinSmallGap" w:sz="24" w:space="0" w:color="auto"/>
              <w:bottom w:val="single" w:sz="4" w:space="0" w:color="auto"/>
              <w:right w:val="nil"/>
            </w:tcBorders>
            <w:shd w:val="clear" w:color="auto" w:fill="808080" w:themeFill="background1" w:themeFillShade="80"/>
            <w:vAlign w:val="center"/>
          </w:tcPr>
          <w:p w:rsidR="00762310" w:rsidRPr="000C6703" w:rsidRDefault="00762310" w:rsidP="00762310">
            <w:pPr>
              <w:jc w:val="center"/>
              <w:rPr>
                <w:rFonts w:asciiTheme="majorBidi" w:hAnsiTheme="majorBidi" w:cstheme="majorBidi"/>
                <w:b/>
                <w:bCs/>
                <w:sz w:val="18"/>
                <w:szCs w:val="18"/>
                <w:rtl/>
                <w:lang w:bidi="ar-EG"/>
              </w:rPr>
            </w:pPr>
          </w:p>
        </w:tc>
      </w:tr>
      <w:tr w:rsidR="00762310" w:rsidRPr="00826EBE" w:rsidTr="005344ED">
        <w:trPr>
          <w:trHeight w:val="293"/>
        </w:trPr>
        <w:tc>
          <w:tcPr>
            <w:tcW w:w="459" w:type="dxa"/>
            <w:vMerge/>
            <w:tcBorders>
              <w:left w:val="nil"/>
            </w:tcBorders>
            <w:textDirection w:val="tbRl"/>
            <w:vAlign w:val="center"/>
          </w:tcPr>
          <w:p w:rsidR="00762310" w:rsidRPr="00826EBE" w:rsidRDefault="00762310" w:rsidP="00762310">
            <w:pPr>
              <w:ind w:left="113" w:right="113"/>
              <w:jc w:val="center"/>
              <w:rPr>
                <w:rFonts w:asciiTheme="majorBidi" w:hAnsiTheme="majorBidi" w:cstheme="majorBidi"/>
                <w:b/>
                <w:bCs/>
                <w:sz w:val="20"/>
                <w:szCs w:val="20"/>
                <w:rtl/>
                <w:lang w:bidi="ar-EG"/>
              </w:rPr>
            </w:pPr>
          </w:p>
        </w:tc>
        <w:tc>
          <w:tcPr>
            <w:tcW w:w="951" w:type="dxa"/>
            <w:vMerge/>
            <w:tcBorders>
              <w:bottom w:val="double" w:sz="4" w:space="0" w:color="auto"/>
              <w:right w:val="single" w:sz="4" w:space="0" w:color="auto"/>
            </w:tcBorders>
            <w:vAlign w:val="center"/>
          </w:tcPr>
          <w:p w:rsidR="00762310" w:rsidRPr="00826EBE" w:rsidRDefault="00762310" w:rsidP="00762310">
            <w:pPr>
              <w:jc w:val="center"/>
              <w:rPr>
                <w:rFonts w:asciiTheme="majorBidi" w:hAnsiTheme="majorBidi" w:cstheme="majorBidi"/>
                <w:b/>
                <w:bCs/>
                <w:sz w:val="20"/>
                <w:szCs w:val="20"/>
                <w:rtl/>
                <w:lang w:bidi="ar-EG"/>
              </w:rPr>
            </w:pPr>
          </w:p>
        </w:tc>
        <w:tc>
          <w:tcPr>
            <w:tcW w:w="368" w:type="dxa"/>
            <w:tcBorders>
              <w:left w:val="single" w:sz="4" w:space="0" w:color="auto"/>
              <w:bottom w:val="double" w:sz="4" w:space="0" w:color="auto"/>
              <w:right w:val="triple" w:sz="4" w:space="0" w:color="auto"/>
            </w:tcBorders>
            <w:vAlign w:val="center"/>
          </w:tcPr>
          <w:p w:rsidR="00762310" w:rsidRPr="00826EBE" w:rsidRDefault="00762310" w:rsidP="00762310">
            <w:pPr>
              <w:jc w:val="center"/>
              <w:rPr>
                <w:rFonts w:asciiTheme="majorBidi" w:hAnsiTheme="majorBidi" w:cstheme="majorBidi"/>
                <w:b/>
                <w:bCs/>
                <w:sz w:val="20"/>
                <w:szCs w:val="20"/>
                <w:rtl/>
                <w:lang w:bidi="ar-EG"/>
              </w:rPr>
            </w:pPr>
            <w:r w:rsidRPr="00826EBE">
              <w:rPr>
                <w:rFonts w:asciiTheme="majorBidi" w:hAnsiTheme="majorBidi" w:cstheme="majorBidi"/>
                <w:b/>
                <w:bCs/>
                <w:sz w:val="20"/>
                <w:szCs w:val="20"/>
                <w:rtl/>
                <w:lang w:bidi="ar-EG"/>
              </w:rPr>
              <w:t>ف</w:t>
            </w:r>
          </w:p>
        </w:tc>
        <w:tc>
          <w:tcPr>
            <w:tcW w:w="557" w:type="dxa"/>
            <w:tcBorders>
              <w:left w:val="triple" w:sz="4" w:space="0" w:color="auto"/>
              <w:bottom w:val="double" w:sz="4" w:space="0" w:color="auto"/>
              <w:right w:val="single" w:sz="4" w:space="0" w:color="auto"/>
            </w:tcBorders>
            <w:vAlign w:val="center"/>
          </w:tcPr>
          <w:p w:rsidR="00762310" w:rsidRDefault="00762310" w:rsidP="00762310">
            <w:pPr>
              <w:jc w:val="center"/>
              <w:rPr>
                <w:b/>
                <w:bCs/>
                <w:color w:val="000000"/>
                <w:sz w:val="18"/>
                <w:szCs w:val="18"/>
              </w:rPr>
            </w:pPr>
            <w:r>
              <w:rPr>
                <w:rFonts w:ascii="Arial" w:hAnsi="Arial" w:cs="Arial"/>
                <w:b/>
                <w:bCs/>
                <w:color w:val="000000"/>
                <w:sz w:val="18"/>
                <w:szCs w:val="18"/>
                <w:rtl/>
              </w:rPr>
              <w:t>10</w:t>
            </w:r>
          </w:p>
        </w:tc>
        <w:tc>
          <w:tcPr>
            <w:tcW w:w="577" w:type="dxa"/>
            <w:tcBorders>
              <w:left w:val="single" w:sz="4" w:space="0" w:color="auto"/>
              <w:bottom w:val="double" w:sz="4" w:space="0" w:color="auto"/>
            </w:tcBorders>
            <w:vAlign w:val="center"/>
          </w:tcPr>
          <w:p w:rsidR="00762310" w:rsidRDefault="00762310" w:rsidP="00762310">
            <w:pPr>
              <w:jc w:val="center"/>
              <w:rPr>
                <w:b/>
                <w:bCs/>
                <w:color w:val="000000"/>
                <w:sz w:val="18"/>
                <w:szCs w:val="18"/>
              </w:rPr>
            </w:pPr>
            <w:r>
              <w:rPr>
                <w:rFonts w:ascii="Arial" w:hAnsi="Arial" w:cs="Arial"/>
                <w:b/>
                <w:bCs/>
                <w:color w:val="000000"/>
                <w:sz w:val="18"/>
                <w:szCs w:val="18"/>
                <w:rtl/>
              </w:rPr>
              <w:t>23.3</w:t>
            </w:r>
          </w:p>
        </w:tc>
        <w:tc>
          <w:tcPr>
            <w:tcW w:w="552" w:type="dxa"/>
            <w:tcBorders>
              <w:left w:val="single" w:sz="4" w:space="0" w:color="auto"/>
              <w:bottom w:val="double" w:sz="4" w:space="0" w:color="auto"/>
              <w:right w:val="double" w:sz="4" w:space="0" w:color="auto"/>
            </w:tcBorders>
            <w:shd w:val="clear" w:color="auto" w:fill="808080" w:themeFill="background1" w:themeFillShade="80"/>
            <w:vAlign w:val="center"/>
          </w:tcPr>
          <w:p w:rsidR="00762310" w:rsidRPr="000C6703" w:rsidRDefault="00762310" w:rsidP="00762310">
            <w:pPr>
              <w:jc w:val="center"/>
              <w:rPr>
                <w:rFonts w:asciiTheme="majorBidi" w:hAnsiTheme="majorBidi" w:cstheme="majorBidi"/>
                <w:b/>
                <w:bCs/>
                <w:sz w:val="18"/>
                <w:szCs w:val="18"/>
                <w:rtl/>
                <w:lang w:bidi="ar-EG"/>
              </w:rPr>
            </w:pPr>
            <w:r>
              <w:rPr>
                <w:rFonts w:ascii="Arial" w:hAnsi="Arial" w:cs="Arial"/>
                <w:b/>
                <w:bCs/>
                <w:color w:val="000000"/>
                <w:sz w:val="18"/>
                <w:szCs w:val="18"/>
                <w:rtl/>
              </w:rPr>
              <w:t>0</w:t>
            </w:r>
          </w:p>
        </w:tc>
        <w:tc>
          <w:tcPr>
            <w:tcW w:w="557" w:type="dxa"/>
            <w:tcBorders>
              <w:left w:val="double" w:sz="4" w:space="0" w:color="auto"/>
              <w:bottom w:val="double" w:sz="4" w:space="0" w:color="auto"/>
            </w:tcBorders>
            <w:vAlign w:val="center"/>
          </w:tcPr>
          <w:p w:rsidR="00762310" w:rsidRDefault="00762310" w:rsidP="00762310">
            <w:pPr>
              <w:jc w:val="center"/>
              <w:rPr>
                <w:b/>
                <w:bCs/>
                <w:color w:val="000000"/>
                <w:sz w:val="18"/>
                <w:szCs w:val="18"/>
              </w:rPr>
            </w:pPr>
            <w:r>
              <w:rPr>
                <w:rFonts w:ascii="Arial" w:hAnsi="Arial" w:cs="Arial"/>
                <w:b/>
                <w:bCs/>
                <w:color w:val="000000"/>
                <w:sz w:val="18"/>
                <w:szCs w:val="18"/>
                <w:rtl/>
              </w:rPr>
              <w:t>10</w:t>
            </w:r>
          </w:p>
        </w:tc>
        <w:tc>
          <w:tcPr>
            <w:tcW w:w="577" w:type="dxa"/>
            <w:tcBorders>
              <w:bottom w:val="double" w:sz="4" w:space="0" w:color="auto"/>
            </w:tcBorders>
            <w:vAlign w:val="center"/>
          </w:tcPr>
          <w:p w:rsidR="00762310" w:rsidRDefault="00762310" w:rsidP="00762310">
            <w:pPr>
              <w:jc w:val="center"/>
              <w:rPr>
                <w:b/>
                <w:bCs/>
                <w:color w:val="000000"/>
                <w:sz w:val="18"/>
                <w:szCs w:val="18"/>
              </w:rPr>
            </w:pPr>
            <w:r>
              <w:rPr>
                <w:rFonts w:ascii="Arial" w:hAnsi="Arial" w:cs="Arial"/>
                <w:b/>
                <w:bCs/>
                <w:color w:val="000000"/>
                <w:sz w:val="18"/>
                <w:szCs w:val="18"/>
                <w:rtl/>
              </w:rPr>
              <w:t>22.2</w:t>
            </w:r>
          </w:p>
        </w:tc>
        <w:tc>
          <w:tcPr>
            <w:tcW w:w="552" w:type="dxa"/>
            <w:tcBorders>
              <w:bottom w:val="double" w:sz="4" w:space="0" w:color="auto"/>
              <w:right w:val="double" w:sz="4" w:space="0" w:color="auto"/>
            </w:tcBorders>
            <w:shd w:val="clear" w:color="auto" w:fill="808080" w:themeFill="background1" w:themeFillShade="80"/>
            <w:vAlign w:val="center"/>
          </w:tcPr>
          <w:p w:rsidR="00762310" w:rsidRPr="000C6703" w:rsidRDefault="00762310" w:rsidP="00762310">
            <w:pPr>
              <w:jc w:val="center"/>
              <w:rPr>
                <w:rFonts w:asciiTheme="majorBidi" w:hAnsiTheme="majorBidi" w:cstheme="majorBidi"/>
                <w:b/>
                <w:bCs/>
                <w:sz w:val="18"/>
                <w:szCs w:val="18"/>
                <w:rtl/>
                <w:lang w:bidi="ar-EG"/>
              </w:rPr>
            </w:pPr>
            <w:r>
              <w:rPr>
                <w:rFonts w:ascii="Arial" w:hAnsi="Arial" w:cs="Arial"/>
                <w:b/>
                <w:bCs/>
                <w:color w:val="000000"/>
                <w:sz w:val="18"/>
                <w:szCs w:val="18"/>
                <w:rtl/>
              </w:rPr>
              <w:t>0</w:t>
            </w:r>
          </w:p>
        </w:tc>
        <w:tc>
          <w:tcPr>
            <w:tcW w:w="557" w:type="dxa"/>
            <w:tcBorders>
              <w:left w:val="double" w:sz="4" w:space="0" w:color="auto"/>
              <w:bottom w:val="double" w:sz="4" w:space="0" w:color="auto"/>
            </w:tcBorders>
            <w:vAlign w:val="center"/>
          </w:tcPr>
          <w:p w:rsidR="00762310" w:rsidRDefault="00762310" w:rsidP="00762310">
            <w:pPr>
              <w:jc w:val="center"/>
              <w:rPr>
                <w:b/>
                <w:bCs/>
                <w:color w:val="000000"/>
                <w:sz w:val="18"/>
                <w:szCs w:val="18"/>
              </w:rPr>
            </w:pPr>
            <w:r>
              <w:rPr>
                <w:rFonts w:ascii="Arial" w:hAnsi="Arial" w:cs="Arial"/>
                <w:b/>
                <w:bCs/>
                <w:color w:val="000000"/>
                <w:sz w:val="18"/>
                <w:szCs w:val="18"/>
                <w:rtl/>
              </w:rPr>
              <w:t>7</w:t>
            </w:r>
          </w:p>
        </w:tc>
        <w:tc>
          <w:tcPr>
            <w:tcW w:w="577" w:type="dxa"/>
            <w:tcBorders>
              <w:bottom w:val="double" w:sz="4" w:space="0" w:color="auto"/>
            </w:tcBorders>
            <w:vAlign w:val="center"/>
          </w:tcPr>
          <w:p w:rsidR="00762310" w:rsidRDefault="00762310" w:rsidP="00762310">
            <w:pPr>
              <w:jc w:val="center"/>
              <w:rPr>
                <w:b/>
                <w:bCs/>
                <w:color w:val="000000"/>
                <w:sz w:val="18"/>
                <w:szCs w:val="18"/>
              </w:rPr>
            </w:pPr>
            <w:r>
              <w:rPr>
                <w:rFonts w:ascii="Arial" w:hAnsi="Arial" w:cs="Arial"/>
                <w:b/>
                <w:bCs/>
                <w:color w:val="000000"/>
                <w:sz w:val="18"/>
                <w:szCs w:val="18"/>
                <w:rtl/>
              </w:rPr>
              <w:t>18.4</w:t>
            </w:r>
          </w:p>
        </w:tc>
        <w:tc>
          <w:tcPr>
            <w:tcW w:w="552" w:type="dxa"/>
            <w:tcBorders>
              <w:bottom w:val="double" w:sz="4" w:space="0" w:color="auto"/>
              <w:right w:val="double" w:sz="4" w:space="0" w:color="auto"/>
            </w:tcBorders>
            <w:shd w:val="clear" w:color="auto" w:fill="808080" w:themeFill="background1" w:themeFillShade="80"/>
            <w:vAlign w:val="center"/>
          </w:tcPr>
          <w:p w:rsidR="00762310" w:rsidRPr="000C6703" w:rsidRDefault="00762310" w:rsidP="00762310">
            <w:pPr>
              <w:jc w:val="center"/>
              <w:rPr>
                <w:rFonts w:asciiTheme="majorBidi" w:hAnsiTheme="majorBidi" w:cstheme="majorBidi"/>
                <w:b/>
                <w:bCs/>
                <w:sz w:val="18"/>
                <w:szCs w:val="18"/>
                <w:rtl/>
                <w:lang w:bidi="ar-EG"/>
              </w:rPr>
            </w:pPr>
            <w:r>
              <w:rPr>
                <w:rFonts w:ascii="Arial" w:hAnsi="Arial" w:cs="Arial"/>
                <w:b/>
                <w:bCs/>
                <w:color w:val="000000"/>
                <w:sz w:val="18"/>
                <w:szCs w:val="18"/>
                <w:rtl/>
              </w:rPr>
              <w:t>0</w:t>
            </w:r>
          </w:p>
        </w:tc>
        <w:tc>
          <w:tcPr>
            <w:tcW w:w="557" w:type="dxa"/>
            <w:tcBorders>
              <w:left w:val="double" w:sz="4" w:space="0" w:color="auto"/>
              <w:bottom w:val="double" w:sz="4" w:space="0" w:color="auto"/>
            </w:tcBorders>
            <w:vAlign w:val="center"/>
          </w:tcPr>
          <w:p w:rsidR="00762310" w:rsidRDefault="00762310" w:rsidP="00762310">
            <w:pPr>
              <w:jc w:val="center"/>
              <w:rPr>
                <w:b/>
                <w:bCs/>
                <w:color w:val="000000"/>
                <w:sz w:val="18"/>
                <w:szCs w:val="18"/>
              </w:rPr>
            </w:pPr>
            <w:r>
              <w:rPr>
                <w:rFonts w:ascii="Arial" w:hAnsi="Arial" w:cs="Arial"/>
                <w:b/>
                <w:bCs/>
                <w:color w:val="000000"/>
                <w:sz w:val="18"/>
                <w:szCs w:val="18"/>
                <w:rtl/>
              </w:rPr>
              <w:t>9</w:t>
            </w:r>
          </w:p>
        </w:tc>
        <w:tc>
          <w:tcPr>
            <w:tcW w:w="577" w:type="dxa"/>
            <w:tcBorders>
              <w:bottom w:val="double" w:sz="4" w:space="0" w:color="auto"/>
            </w:tcBorders>
            <w:vAlign w:val="center"/>
          </w:tcPr>
          <w:p w:rsidR="00762310" w:rsidRDefault="00762310" w:rsidP="00762310">
            <w:pPr>
              <w:jc w:val="center"/>
              <w:rPr>
                <w:b/>
                <w:bCs/>
                <w:color w:val="000000"/>
                <w:sz w:val="18"/>
                <w:szCs w:val="18"/>
              </w:rPr>
            </w:pPr>
            <w:r>
              <w:rPr>
                <w:rFonts w:ascii="Arial" w:hAnsi="Arial" w:cs="Arial"/>
                <w:b/>
                <w:bCs/>
                <w:color w:val="000000"/>
                <w:sz w:val="18"/>
                <w:szCs w:val="18"/>
                <w:rtl/>
              </w:rPr>
              <w:t>21.4</w:t>
            </w:r>
          </w:p>
        </w:tc>
        <w:tc>
          <w:tcPr>
            <w:tcW w:w="558" w:type="dxa"/>
            <w:tcBorders>
              <w:bottom w:val="double" w:sz="4" w:space="0" w:color="auto"/>
              <w:right w:val="nil"/>
            </w:tcBorders>
            <w:shd w:val="clear" w:color="auto" w:fill="808080" w:themeFill="background1" w:themeFillShade="80"/>
            <w:vAlign w:val="center"/>
          </w:tcPr>
          <w:p w:rsidR="00762310" w:rsidRPr="000C6703" w:rsidRDefault="00762310" w:rsidP="00762310">
            <w:pPr>
              <w:jc w:val="center"/>
              <w:rPr>
                <w:rFonts w:asciiTheme="majorBidi" w:hAnsiTheme="majorBidi" w:cstheme="majorBidi"/>
                <w:b/>
                <w:bCs/>
                <w:sz w:val="18"/>
                <w:szCs w:val="18"/>
                <w:rtl/>
                <w:lang w:bidi="ar-EG"/>
              </w:rPr>
            </w:pPr>
          </w:p>
        </w:tc>
      </w:tr>
      <w:tr w:rsidR="00F3769C" w:rsidRPr="00826EBE" w:rsidTr="005344ED">
        <w:trPr>
          <w:trHeight w:val="293"/>
        </w:trPr>
        <w:tc>
          <w:tcPr>
            <w:tcW w:w="459" w:type="dxa"/>
            <w:vMerge/>
            <w:tcBorders>
              <w:left w:val="nil"/>
            </w:tcBorders>
            <w:textDirection w:val="tbRl"/>
            <w:vAlign w:val="center"/>
          </w:tcPr>
          <w:p w:rsidR="00F3769C" w:rsidRPr="00826EBE" w:rsidRDefault="00F3769C" w:rsidP="00F3769C">
            <w:pPr>
              <w:ind w:left="113" w:right="113"/>
              <w:jc w:val="center"/>
              <w:rPr>
                <w:rFonts w:asciiTheme="majorBidi" w:hAnsiTheme="majorBidi" w:cstheme="majorBidi"/>
                <w:b/>
                <w:bCs/>
                <w:sz w:val="20"/>
                <w:szCs w:val="20"/>
                <w:rtl/>
                <w:lang w:bidi="ar-EG"/>
              </w:rPr>
            </w:pPr>
          </w:p>
        </w:tc>
        <w:tc>
          <w:tcPr>
            <w:tcW w:w="1319" w:type="dxa"/>
            <w:gridSpan w:val="2"/>
            <w:tcBorders>
              <w:top w:val="double" w:sz="4" w:space="0" w:color="auto"/>
              <w:bottom w:val="double" w:sz="4" w:space="0" w:color="auto"/>
              <w:right w:val="triple" w:sz="4" w:space="0" w:color="auto"/>
            </w:tcBorders>
            <w:vAlign w:val="center"/>
          </w:tcPr>
          <w:p w:rsidR="00F3769C" w:rsidRPr="00826EBE" w:rsidRDefault="00F3769C" w:rsidP="00F3769C">
            <w:pPr>
              <w:jc w:val="center"/>
              <w:rPr>
                <w:rFonts w:asciiTheme="majorBidi" w:hAnsiTheme="majorBidi" w:cstheme="majorBidi"/>
                <w:b/>
                <w:bCs/>
                <w:sz w:val="20"/>
                <w:szCs w:val="20"/>
                <w:rtl/>
                <w:lang w:bidi="ar-EG"/>
              </w:rPr>
            </w:pPr>
            <w:r>
              <w:rPr>
                <w:rFonts w:asciiTheme="majorBidi" w:hAnsiTheme="majorBidi" w:cstheme="majorBidi" w:hint="cs"/>
                <w:b/>
                <w:bCs/>
                <w:sz w:val="20"/>
                <w:szCs w:val="20"/>
                <w:rtl/>
                <w:lang w:bidi="ar-EG"/>
              </w:rPr>
              <w:t>المجموع</w:t>
            </w:r>
          </w:p>
        </w:tc>
        <w:tc>
          <w:tcPr>
            <w:tcW w:w="557" w:type="dxa"/>
            <w:tcBorders>
              <w:top w:val="double" w:sz="4" w:space="0" w:color="auto"/>
              <w:left w:val="triple" w:sz="4" w:space="0" w:color="auto"/>
              <w:bottom w:val="double" w:sz="4" w:space="0" w:color="auto"/>
              <w:right w:val="single" w:sz="4" w:space="0" w:color="auto"/>
            </w:tcBorders>
            <w:vAlign w:val="center"/>
          </w:tcPr>
          <w:p w:rsidR="00F3769C" w:rsidRDefault="00F3769C" w:rsidP="00F3769C">
            <w:pPr>
              <w:jc w:val="center"/>
              <w:rPr>
                <w:b/>
                <w:bCs/>
                <w:color w:val="000000"/>
                <w:sz w:val="18"/>
                <w:szCs w:val="18"/>
                <w:rtl/>
              </w:rPr>
            </w:pPr>
            <w:r>
              <w:rPr>
                <w:rFonts w:asciiTheme="majorBidi" w:hAnsiTheme="majorBidi" w:cstheme="majorBidi" w:hint="cs"/>
                <w:b/>
                <w:bCs/>
                <w:sz w:val="18"/>
                <w:szCs w:val="18"/>
                <w:rtl/>
                <w:lang w:bidi="ar-EG"/>
              </w:rPr>
              <w:t>43</w:t>
            </w:r>
          </w:p>
        </w:tc>
        <w:tc>
          <w:tcPr>
            <w:tcW w:w="577" w:type="dxa"/>
            <w:tcBorders>
              <w:top w:val="double" w:sz="4" w:space="0" w:color="auto"/>
              <w:left w:val="single" w:sz="4" w:space="0" w:color="auto"/>
              <w:bottom w:val="double" w:sz="4" w:space="0" w:color="auto"/>
            </w:tcBorders>
            <w:vAlign w:val="center"/>
          </w:tcPr>
          <w:p w:rsidR="00F3769C" w:rsidRDefault="00F3769C" w:rsidP="00F3769C">
            <w:pPr>
              <w:jc w:val="center"/>
              <w:rPr>
                <w:b/>
                <w:bCs/>
                <w:color w:val="000000"/>
                <w:sz w:val="18"/>
                <w:szCs w:val="18"/>
                <w:rtl/>
              </w:rPr>
            </w:pPr>
            <w:r>
              <w:rPr>
                <w:rFonts w:ascii="Arial" w:hAnsi="Arial" w:cs="Arial" w:hint="cs"/>
                <w:b/>
                <w:bCs/>
                <w:color w:val="000000"/>
                <w:sz w:val="18"/>
                <w:szCs w:val="18"/>
                <w:rtl/>
              </w:rPr>
              <w:t>100</w:t>
            </w:r>
          </w:p>
        </w:tc>
        <w:tc>
          <w:tcPr>
            <w:tcW w:w="552" w:type="dxa"/>
            <w:tcBorders>
              <w:top w:val="double" w:sz="4" w:space="0" w:color="auto"/>
              <w:left w:val="single" w:sz="4" w:space="0" w:color="auto"/>
              <w:bottom w:val="double" w:sz="4" w:space="0" w:color="auto"/>
              <w:right w:val="double" w:sz="4" w:space="0" w:color="auto"/>
            </w:tcBorders>
            <w:shd w:val="clear" w:color="auto" w:fill="auto"/>
            <w:vAlign w:val="center"/>
          </w:tcPr>
          <w:p w:rsidR="00F3769C" w:rsidRPr="000C6703" w:rsidRDefault="00F3769C" w:rsidP="00F3769C">
            <w:pPr>
              <w:jc w:val="center"/>
              <w:rPr>
                <w:rFonts w:asciiTheme="majorBidi" w:hAnsiTheme="majorBidi" w:cstheme="majorBidi"/>
                <w:b/>
                <w:bCs/>
                <w:sz w:val="18"/>
                <w:szCs w:val="18"/>
                <w:rtl/>
                <w:lang w:bidi="ar-EG"/>
              </w:rPr>
            </w:pPr>
            <w:r>
              <w:rPr>
                <w:rFonts w:ascii="Arial" w:hAnsi="Arial" w:cs="Arial" w:hint="cs"/>
                <w:b/>
                <w:bCs/>
                <w:color w:val="000000"/>
                <w:sz w:val="18"/>
                <w:szCs w:val="18"/>
                <w:rtl/>
              </w:rPr>
              <w:t>ثانى</w:t>
            </w:r>
          </w:p>
        </w:tc>
        <w:tc>
          <w:tcPr>
            <w:tcW w:w="557" w:type="dxa"/>
            <w:tcBorders>
              <w:top w:val="double" w:sz="4" w:space="0" w:color="auto"/>
              <w:left w:val="double" w:sz="4" w:space="0" w:color="auto"/>
              <w:bottom w:val="double" w:sz="4" w:space="0" w:color="auto"/>
            </w:tcBorders>
            <w:vAlign w:val="center"/>
          </w:tcPr>
          <w:p w:rsidR="00F3769C" w:rsidRDefault="00F3769C" w:rsidP="00F3769C">
            <w:pPr>
              <w:jc w:val="center"/>
              <w:rPr>
                <w:b/>
                <w:bCs/>
                <w:color w:val="000000"/>
                <w:sz w:val="18"/>
                <w:szCs w:val="18"/>
                <w:rtl/>
              </w:rPr>
            </w:pPr>
            <w:r>
              <w:rPr>
                <w:rFonts w:ascii="Arial" w:hAnsi="Arial" w:cs="Arial" w:hint="cs"/>
                <w:b/>
                <w:bCs/>
                <w:color w:val="000000"/>
                <w:sz w:val="18"/>
                <w:szCs w:val="18"/>
                <w:rtl/>
              </w:rPr>
              <w:t>45</w:t>
            </w:r>
          </w:p>
        </w:tc>
        <w:tc>
          <w:tcPr>
            <w:tcW w:w="577" w:type="dxa"/>
            <w:tcBorders>
              <w:top w:val="double" w:sz="4" w:space="0" w:color="auto"/>
              <w:bottom w:val="double" w:sz="4" w:space="0" w:color="auto"/>
            </w:tcBorders>
            <w:vAlign w:val="center"/>
          </w:tcPr>
          <w:p w:rsidR="00F3769C" w:rsidRDefault="00F3769C" w:rsidP="00F3769C">
            <w:pPr>
              <w:jc w:val="center"/>
              <w:rPr>
                <w:b/>
                <w:bCs/>
                <w:color w:val="000000"/>
                <w:sz w:val="18"/>
                <w:szCs w:val="18"/>
                <w:rtl/>
              </w:rPr>
            </w:pPr>
            <w:r>
              <w:rPr>
                <w:rFonts w:ascii="Arial" w:hAnsi="Arial" w:cs="Arial" w:hint="cs"/>
                <w:b/>
                <w:bCs/>
                <w:color w:val="000000"/>
                <w:sz w:val="18"/>
                <w:szCs w:val="18"/>
                <w:rtl/>
              </w:rPr>
              <w:t>100</w:t>
            </w:r>
          </w:p>
        </w:tc>
        <w:tc>
          <w:tcPr>
            <w:tcW w:w="552" w:type="dxa"/>
            <w:tcBorders>
              <w:top w:val="double" w:sz="4" w:space="0" w:color="auto"/>
              <w:bottom w:val="double" w:sz="4" w:space="0" w:color="auto"/>
              <w:right w:val="double" w:sz="4" w:space="0" w:color="auto"/>
            </w:tcBorders>
            <w:shd w:val="clear" w:color="auto" w:fill="auto"/>
            <w:vAlign w:val="center"/>
          </w:tcPr>
          <w:p w:rsidR="00F3769C" w:rsidRPr="000C6703" w:rsidRDefault="00F3769C" w:rsidP="00F3769C">
            <w:pPr>
              <w:jc w:val="center"/>
              <w:rPr>
                <w:rFonts w:asciiTheme="majorBidi" w:hAnsiTheme="majorBidi" w:cstheme="majorBidi"/>
                <w:b/>
                <w:bCs/>
                <w:sz w:val="18"/>
                <w:szCs w:val="18"/>
                <w:rtl/>
                <w:lang w:bidi="ar-EG"/>
              </w:rPr>
            </w:pPr>
            <w:r>
              <w:rPr>
                <w:rFonts w:ascii="Arial" w:hAnsi="Arial" w:cs="Arial" w:hint="cs"/>
                <w:b/>
                <w:bCs/>
                <w:color w:val="000000"/>
                <w:sz w:val="18"/>
                <w:szCs w:val="18"/>
                <w:rtl/>
              </w:rPr>
              <w:t>اول</w:t>
            </w:r>
          </w:p>
        </w:tc>
        <w:tc>
          <w:tcPr>
            <w:tcW w:w="557" w:type="dxa"/>
            <w:tcBorders>
              <w:top w:val="double" w:sz="4" w:space="0" w:color="auto"/>
              <w:left w:val="double" w:sz="4" w:space="0" w:color="auto"/>
              <w:bottom w:val="double" w:sz="4" w:space="0" w:color="auto"/>
            </w:tcBorders>
            <w:vAlign w:val="center"/>
          </w:tcPr>
          <w:p w:rsidR="00F3769C" w:rsidRDefault="00F3769C" w:rsidP="00F3769C">
            <w:pPr>
              <w:jc w:val="center"/>
              <w:rPr>
                <w:b/>
                <w:bCs/>
                <w:color w:val="000000"/>
                <w:sz w:val="18"/>
                <w:szCs w:val="18"/>
                <w:rtl/>
              </w:rPr>
            </w:pPr>
            <w:r>
              <w:rPr>
                <w:rFonts w:ascii="Arial" w:hAnsi="Arial" w:cs="Arial" w:hint="cs"/>
                <w:b/>
                <w:bCs/>
                <w:color w:val="000000"/>
                <w:sz w:val="18"/>
                <w:szCs w:val="18"/>
                <w:rtl/>
              </w:rPr>
              <w:t>38</w:t>
            </w:r>
          </w:p>
        </w:tc>
        <w:tc>
          <w:tcPr>
            <w:tcW w:w="577" w:type="dxa"/>
            <w:tcBorders>
              <w:top w:val="double" w:sz="4" w:space="0" w:color="auto"/>
              <w:bottom w:val="double" w:sz="4" w:space="0" w:color="auto"/>
            </w:tcBorders>
            <w:vAlign w:val="center"/>
          </w:tcPr>
          <w:p w:rsidR="00F3769C" w:rsidRDefault="00F3769C" w:rsidP="00F3769C">
            <w:pPr>
              <w:jc w:val="center"/>
              <w:rPr>
                <w:b/>
                <w:bCs/>
                <w:color w:val="000000"/>
                <w:sz w:val="18"/>
                <w:szCs w:val="18"/>
                <w:rtl/>
              </w:rPr>
            </w:pPr>
            <w:r>
              <w:rPr>
                <w:rFonts w:ascii="Arial" w:hAnsi="Arial" w:cs="Arial" w:hint="cs"/>
                <w:b/>
                <w:bCs/>
                <w:color w:val="000000"/>
                <w:sz w:val="18"/>
                <w:szCs w:val="18"/>
                <w:rtl/>
              </w:rPr>
              <w:t>100</w:t>
            </w:r>
          </w:p>
        </w:tc>
        <w:tc>
          <w:tcPr>
            <w:tcW w:w="552" w:type="dxa"/>
            <w:tcBorders>
              <w:top w:val="double" w:sz="4" w:space="0" w:color="auto"/>
              <w:bottom w:val="double" w:sz="4" w:space="0" w:color="auto"/>
              <w:right w:val="double" w:sz="4" w:space="0" w:color="auto"/>
            </w:tcBorders>
            <w:shd w:val="clear" w:color="auto" w:fill="auto"/>
            <w:vAlign w:val="center"/>
          </w:tcPr>
          <w:p w:rsidR="00F3769C" w:rsidRPr="000C6703" w:rsidRDefault="00F3769C" w:rsidP="00F3769C">
            <w:pPr>
              <w:jc w:val="center"/>
              <w:rPr>
                <w:rFonts w:asciiTheme="majorBidi" w:hAnsiTheme="majorBidi" w:cstheme="majorBidi"/>
                <w:b/>
                <w:bCs/>
                <w:sz w:val="18"/>
                <w:szCs w:val="18"/>
                <w:rtl/>
                <w:lang w:bidi="ar-EG"/>
              </w:rPr>
            </w:pPr>
            <w:r>
              <w:rPr>
                <w:rFonts w:ascii="Arial" w:hAnsi="Arial" w:cs="Arial" w:hint="cs"/>
                <w:b/>
                <w:bCs/>
                <w:color w:val="000000"/>
                <w:sz w:val="18"/>
                <w:szCs w:val="18"/>
                <w:rtl/>
              </w:rPr>
              <w:t>رابع</w:t>
            </w:r>
          </w:p>
        </w:tc>
        <w:tc>
          <w:tcPr>
            <w:tcW w:w="557" w:type="dxa"/>
            <w:tcBorders>
              <w:top w:val="double" w:sz="4" w:space="0" w:color="auto"/>
              <w:left w:val="double" w:sz="4" w:space="0" w:color="auto"/>
              <w:bottom w:val="double" w:sz="4" w:space="0" w:color="auto"/>
            </w:tcBorders>
            <w:vAlign w:val="center"/>
          </w:tcPr>
          <w:p w:rsidR="00F3769C" w:rsidRDefault="00F3769C" w:rsidP="00F3769C">
            <w:pPr>
              <w:jc w:val="center"/>
              <w:rPr>
                <w:b/>
                <w:bCs/>
                <w:color w:val="000000"/>
                <w:sz w:val="18"/>
                <w:szCs w:val="18"/>
                <w:rtl/>
              </w:rPr>
            </w:pPr>
            <w:r>
              <w:rPr>
                <w:rFonts w:ascii="Arial" w:hAnsi="Arial" w:cs="Arial" w:hint="cs"/>
                <w:b/>
                <w:bCs/>
                <w:color w:val="000000"/>
                <w:sz w:val="18"/>
                <w:szCs w:val="18"/>
                <w:rtl/>
              </w:rPr>
              <w:t>42</w:t>
            </w:r>
          </w:p>
        </w:tc>
        <w:tc>
          <w:tcPr>
            <w:tcW w:w="577" w:type="dxa"/>
            <w:tcBorders>
              <w:top w:val="double" w:sz="4" w:space="0" w:color="auto"/>
              <w:bottom w:val="double" w:sz="4" w:space="0" w:color="auto"/>
            </w:tcBorders>
            <w:vAlign w:val="center"/>
          </w:tcPr>
          <w:p w:rsidR="00F3769C" w:rsidRDefault="00F3769C" w:rsidP="00F3769C">
            <w:pPr>
              <w:jc w:val="center"/>
              <w:rPr>
                <w:b/>
                <w:bCs/>
                <w:color w:val="000000"/>
                <w:sz w:val="18"/>
                <w:szCs w:val="18"/>
                <w:rtl/>
              </w:rPr>
            </w:pPr>
            <w:r>
              <w:rPr>
                <w:rFonts w:ascii="Arial" w:hAnsi="Arial" w:cs="Arial" w:hint="cs"/>
                <w:b/>
                <w:bCs/>
                <w:color w:val="000000"/>
                <w:sz w:val="18"/>
                <w:szCs w:val="18"/>
                <w:rtl/>
              </w:rPr>
              <w:t>100</w:t>
            </w:r>
          </w:p>
        </w:tc>
        <w:tc>
          <w:tcPr>
            <w:tcW w:w="558" w:type="dxa"/>
            <w:tcBorders>
              <w:top w:val="double" w:sz="4" w:space="0" w:color="auto"/>
              <w:bottom w:val="double" w:sz="4" w:space="0" w:color="auto"/>
              <w:right w:val="nil"/>
            </w:tcBorders>
            <w:shd w:val="clear" w:color="auto" w:fill="auto"/>
            <w:vAlign w:val="center"/>
          </w:tcPr>
          <w:p w:rsidR="00F3769C" w:rsidRPr="000C6703" w:rsidRDefault="00F3769C" w:rsidP="00F3769C">
            <w:pPr>
              <w:jc w:val="center"/>
              <w:rPr>
                <w:rFonts w:asciiTheme="majorBidi" w:hAnsiTheme="majorBidi" w:cstheme="majorBidi"/>
                <w:b/>
                <w:bCs/>
                <w:sz w:val="18"/>
                <w:szCs w:val="18"/>
                <w:rtl/>
                <w:lang w:bidi="ar-EG"/>
              </w:rPr>
            </w:pPr>
            <w:r>
              <w:rPr>
                <w:rFonts w:ascii="Arial" w:hAnsi="Arial" w:cs="Arial" w:hint="cs"/>
                <w:b/>
                <w:bCs/>
                <w:color w:val="000000"/>
                <w:sz w:val="18"/>
                <w:szCs w:val="18"/>
                <w:rtl/>
              </w:rPr>
              <w:t>ثالث</w:t>
            </w:r>
          </w:p>
        </w:tc>
      </w:tr>
      <w:tr w:rsidR="00762310" w:rsidRPr="00826EBE" w:rsidTr="005344ED">
        <w:trPr>
          <w:trHeight w:val="293"/>
        </w:trPr>
        <w:tc>
          <w:tcPr>
            <w:tcW w:w="459" w:type="dxa"/>
            <w:vMerge/>
            <w:tcBorders>
              <w:left w:val="nil"/>
            </w:tcBorders>
            <w:textDirection w:val="tbRl"/>
            <w:vAlign w:val="center"/>
          </w:tcPr>
          <w:p w:rsidR="00762310" w:rsidRPr="00826EBE" w:rsidRDefault="00762310" w:rsidP="00762310">
            <w:pPr>
              <w:ind w:left="113" w:right="113"/>
              <w:jc w:val="center"/>
              <w:rPr>
                <w:rFonts w:asciiTheme="majorBidi" w:hAnsiTheme="majorBidi" w:cstheme="majorBidi"/>
                <w:b/>
                <w:bCs/>
                <w:sz w:val="20"/>
                <w:szCs w:val="20"/>
                <w:rtl/>
                <w:lang w:bidi="ar-EG"/>
              </w:rPr>
            </w:pPr>
          </w:p>
        </w:tc>
        <w:tc>
          <w:tcPr>
            <w:tcW w:w="951" w:type="dxa"/>
            <w:vMerge w:val="restart"/>
            <w:tcBorders>
              <w:top w:val="double" w:sz="4" w:space="0" w:color="auto"/>
              <w:right w:val="single" w:sz="4" w:space="0" w:color="auto"/>
            </w:tcBorders>
            <w:vAlign w:val="center"/>
          </w:tcPr>
          <w:p w:rsidR="00762310" w:rsidRPr="00826EBE" w:rsidRDefault="00762310" w:rsidP="00762310">
            <w:pPr>
              <w:jc w:val="center"/>
              <w:rPr>
                <w:rFonts w:asciiTheme="majorBidi" w:hAnsiTheme="majorBidi" w:cstheme="majorBidi"/>
                <w:b/>
                <w:bCs/>
                <w:sz w:val="20"/>
                <w:szCs w:val="20"/>
                <w:rtl/>
                <w:lang w:bidi="ar-EG"/>
              </w:rPr>
            </w:pPr>
            <w:r>
              <w:rPr>
                <w:rFonts w:asciiTheme="majorBidi" w:hAnsiTheme="majorBidi" w:cstheme="majorBidi" w:hint="cs"/>
                <w:b/>
                <w:bCs/>
                <w:sz w:val="20"/>
                <w:szCs w:val="20"/>
                <w:rtl/>
                <w:lang w:bidi="ar-EG"/>
              </w:rPr>
              <w:t>الرقابة</w:t>
            </w:r>
          </w:p>
        </w:tc>
        <w:tc>
          <w:tcPr>
            <w:tcW w:w="368" w:type="dxa"/>
            <w:tcBorders>
              <w:top w:val="double" w:sz="4" w:space="0" w:color="auto"/>
              <w:left w:val="single" w:sz="4" w:space="0" w:color="auto"/>
              <w:bottom w:val="single" w:sz="4" w:space="0" w:color="auto"/>
              <w:right w:val="triple" w:sz="4" w:space="0" w:color="auto"/>
            </w:tcBorders>
            <w:vAlign w:val="center"/>
          </w:tcPr>
          <w:p w:rsidR="00762310" w:rsidRPr="00826EBE" w:rsidRDefault="00762310" w:rsidP="00762310">
            <w:pPr>
              <w:jc w:val="center"/>
              <w:rPr>
                <w:rFonts w:asciiTheme="majorBidi" w:hAnsiTheme="majorBidi" w:cstheme="majorBidi"/>
                <w:b/>
                <w:bCs/>
                <w:sz w:val="20"/>
                <w:szCs w:val="20"/>
                <w:rtl/>
                <w:lang w:bidi="ar-EG"/>
              </w:rPr>
            </w:pPr>
            <w:r w:rsidRPr="00826EBE">
              <w:rPr>
                <w:rFonts w:asciiTheme="majorBidi" w:hAnsiTheme="majorBidi" w:cstheme="majorBidi"/>
                <w:b/>
                <w:bCs/>
                <w:sz w:val="20"/>
                <w:szCs w:val="20"/>
                <w:rtl/>
                <w:lang w:bidi="ar-EG"/>
              </w:rPr>
              <w:t>ن</w:t>
            </w:r>
          </w:p>
        </w:tc>
        <w:tc>
          <w:tcPr>
            <w:tcW w:w="557" w:type="dxa"/>
            <w:tcBorders>
              <w:top w:val="double" w:sz="4" w:space="0" w:color="auto"/>
              <w:left w:val="triple" w:sz="4" w:space="0" w:color="auto"/>
              <w:bottom w:val="single" w:sz="4" w:space="0" w:color="auto"/>
              <w:right w:val="single" w:sz="4" w:space="0" w:color="auto"/>
            </w:tcBorders>
            <w:vAlign w:val="center"/>
          </w:tcPr>
          <w:p w:rsidR="00762310" w:rsidRDefault="00762310" w:rsidP="00762310">
            <w:pPr>
              <w:jc w:val="center"/>
              <w:rPr>
                <w:b/>
                <w:bCs/>
                <w:color w:val="000000"/>
                <w:sz w:val="18"/>
                <w:szCs w:val="18"/>
              </w:rPr>
            </w:pPr>
            <w:r>
              <w:rPr>
                <w:rFonts w:ascii="Arial" w:hAnsi="Arial" w:cs="Arial"/>
                <w:b/>
                <w:bCs/>
                <w:color w:val="000000"/>
                <w:sz w:val="18"/>
                <w:szCs w:val="18"/>
                <w:rtl/>
              </w:rPr>
              <w:t>4</w:t>
            </w:r>
          </w:p>
        </w:tc>
        <w:tc>
          <w:tcPr>
            <w:tcW w:w="577" w:type="dxa"/>
            <w:tcBorders>
              <w:top w:val="double" w:sz="4" w:space="0" w:color="auto"/>
              <w:left w:val="single" w:sz="4" w:space="0" w:color="auto"/>
              <w:bottom w:val="single" w:sz="4" w:space="0" w:color="auto"/>
            </w:tcBorders>
            <w:vAlign w:val="center"/>
          </w:tcPr>
          <w:p w:rsidR="00762310" w:rsidRDefault="00762310" w:rsidP="00762310">
            <w:pPr>
              <w:jc w:val="center"/>
              <w:rPr>
                <w:b/>
                <w:bCs/>
                <w:color w:val="000000"/>
                <w:sz w:val="18"/>
                <w:szCs w:val="18"/>
              </w:rPr>
            </w:pPr>
            <w:r>
              <w:rPr>
                <w:rFonts w:ascii="Arial" w:hAnsi="Arial" w:cs="Arial"/>
                <w:b/>
                <w:bCs/>
                <w:color w:val="000000"/>
                <w:sz w:val="18"/>
                <w:szCs w:val="18"/>
                <w:rtl/>
              </w:rPr>
              <w:t>57.2</w:t>
            </w:r>
          </w:p>
        </w:tc>
        <w:tc>
          <w:tcPr>
            <w:tcW w:w="552" w:type="dxa"/>
            <w:tcBorders>
              <w:top w:val="double" w:sz="4" w:space="0" w:color="auto"/>
              <w:left w:val="single" w:sz="4" w:space="0" w:color="auto"/>
              <w:bottom w:val="single" w:sz="4" w:space="0" w:color="auto"/>
              <w:right w:val="double" w:sz="4" w:space="0" w:color="auto"/>
            </w:tcBorders>
            <w:shd w:val="clear" w:color="auto" w:fill="808080" w:themeFill="background1" w:themeFillShade="80"/>
            <w:vAlign w:val="center"/>
          </w:tcPr>
          <w:p w:rsidR="00762310" w:rsidRPr="000C6703" w:rsidRDefault="00762310" w:rsidP="00762310">
            <w:pPr>
              <w:jc w:val="center"/>
              <w:rPr>
                <w:rFonts w:asciiTheme="majorBidi" w:hAnsiTheme="majorBidi" w:cstheme="majorBidi"/>
                <w:b/>
                <w:bCs/>
                <w:sz w:val="18"/>
                <w:szCs w:val="18"/>
                <w:rtl/>
                <w:lang w:bidi="ar-EG"/>
              </w:rPr>
            </w:pPr>
            <w:r>
              <w:rPr>
                <w:rFonts w:ascii="Arial" w:hAnsi="Arial" w:cs="Arial"/>
                <w:b/>
                <w:bCs/>
                <w:color w:val="000000"/>
                <w:sz w:val="18"/>
                <w:szCs w:val="18"/>
                <w:rtl/>
              </w:rPr>
              <w:t>0</w:t>
            </w:r>
          </w:p>
        </w:tc>
        <w:tc>
          <w:tcPr>
            <w:tcW w:w="557" w:type="dxa"/>
            <w:tcBorders>
              <w:top w:val="double" w:sz="4" w:space="0" w:color="auto"/>
              <w:left w:val="double" w:sz="4" w:space="0" w:color="auto"/>
              <w:bottom w:val="single" w:sz="4" w:space="0" w:color="auto"/>
            </w:tcBorders>
            <w:vAlign w:val="center"/>
          </w:tcPr>
          <w:p w:rsidR="00762310" w:rsidRDefault="00762310" w:rsidP="00762310">
            <w:pPr>
              <w:jc w:val="center"/>
              <w:rPr>
                <w:b/>
                <w:bCs/>
                <w:color w:val="000000"/>
                <w:sz w:val="18"/>
                <w:szCs w:val="18"/>
              </w:rPr>
            </w:pPr>
            <w:r>
              <w:rPr>
                <w:rFonts w:ascii="Arial" w:hAnsi="Arial" w:cs="Arial"/>
                <w:b/>
                <w:bCs/>
                <w:color w:val="000000"/>
                <w:sz w:val="18"/>
                <w:szCs w:val="18"/>
                <w:rtl/>
              </w:rPr>
              <w:t>4</w:t>
            </w:r>
          </w:p>
        </w:tc>
        <w:tc>
          <w:tcPr>
            <w:tcW w:w="577" w:type="dxa"/>
            <w:tcBorders>
              <w:top w:val="double" w:sz="4" w:space="0" w:color="auto"/>
              <w:bottom w:val="single" w:sz="4" w:space="0" w:color="auto"/>
            </w:tcBorders>
            <w:vAlign w:val="center"/>
          </w:tcPr>
          <w:p w:rsidR="00762310" w:rsidRDefault="00762310" w:rsidP="00762310">
            <w:pPr>
              <w:jc w:val="center"/>
              <w:rPr>
                <w:b/>
                <w:bCs/>
                <w:color w:val="000000"/>
                <w:sz w:val="18"/>
                <w:szCs w:val="18"/>
              </w:rPr>
            </w:pPr>
            <w:r>
              <w:rPr>
                <w:rFonts w:ascii="Arial" w:hAnsi="Arial" w:cs="Arial"/>
                <w:b/>
                <w:bCs/>
                <w:color w:val="000000"/>
                <w:sz w:val="18"/>
                <w:szCs w:val="18"/>
                <w:rtl/>
              </w:rPr>
              <w:t>80</w:t>
            </w:r>
          </w:p>
        </w:tc>
        <w:tc>
          <w:tcPr>
            <w:tcW w:w="552" w:type="dxa"/>
            <w:tcBorders>
              <w:top w:val="double" w:sz="4" w:space="0" w:color="auto"/>
              <w:bottom w:val="single" w:sz="4" w:space="0" w:color="auto"/>
              <w:right w:val="double" w:sz="4" w:space="0" w:color="auto"/>
            </w:tcBorders>
            <w:shd w:val="clear" w:color="auto" w:fill="808080" w:themeFill="background1" w:themeFillShade="80"/>
            <w:vAlign w:val="center"/>
          </w:tcPr>
          <w:p w:rsidR="00762310" w:rsidRPr="000C6703" w:rsidRDefault="00762310" w:rsidP="00762310">
            <w:pPr>
              <w:jc w:val="center"/>
              <w:rPr>
                <w:rFonts w:asciiTheme="majorBidi" w:hAnsiTheme="majorBidi" w:cstheme="majorBidi"/>
                <w:b/>
                <w:bCs/>
                <w:sz w:val="18"/>
                <w:szCs w:val="18"/>
                <w:rtl/>
                <w:lang w:bidi="ar-EG"/>
              </w:rPr>
            </w:pPr>
            <w:r>
              <w:rPr>
                <w:rFonts w:ascii="Arial" w:hAnsi="Arial" w:cs="Arial"/>
                <w:b/>
                <w:bCs/>
                <w:color w:val="000000"/>
                <w:sz w:val="18"/>
                <w:szCs w:val="18"/>
                <w:rtl/>
              </w:rPr>
              <w:t>0</w:t>
            </w:r>
          </w:p>
        </w:tc>
        <w:tc>
          <w:tcPr>
            <w:tcW w:w="557" w:type="dxa"/>
            <w:tcBorders>
              <w:top w:val="double" w:sz="4" w:space="0" w:color="auto"/>
              <w:left w:val="double" w:sz="4" w:space="0" w:color="auto"/>
              <w:bottom w:val="single" w:sz="4" w:space="0" w:color="auto"/>
            </w:tcBorders>
            <w:vAlign w:val="center"/>
          </w:tcPr>
          <w:p w:rsidR="00762310" w:rsidRDefault="00762310" w:rsidP="00762310">
            <w:pPr>
              <w:jc w:val="center"/>
              <w:rPr>
                <w:b/>
                <w:bCs/>
                <w:color w:val="000000"/>
                <w:sz w:val="18"/>
                <w:szCs w:val="18"/>
              </w:rPr>
            </w:pPr>
            <w:r>
              <w:rPr>
                <w:rFonts w:ascii="Arial" w:hAnsi="Arial" w:cs="Arial"/>
                <w:b/>
                <w:bCs/>
                <w:color w:val="000000"/>
                <w:sz w:val="18"/>
                <w:szCs w:val="18"/>
                <w:rtl/>
              </w:rPr>
              <w:t>4</w:t>
            </w:r>
          </w:p>
        </w:tc>
        <w:tc>
          <w:tcPr>
            <w:tcW w:w="577" w:type="dxa"/>
            <w:tcBorders>
              <w:top w:val="double" w:sz="4" w:space="0" w:color="auto"/>
              <w:bottom w:val="single" w:sz="4" w:space="0" w:color="auto"/>
            </w:tcBorders>
            <w:vAlign w:val="center"/>
          </w:tcPr>
          <w:p w:rsidR="00762310" w:rsidRDefault="00762310" w:rsidP="00762310">
            <w:pPr>
              <w:jc w:val="center"/>
              <w:rPr>
                <w:b/>
                <w:bCs/>
                <w:color w:val="000000"/>
                <w:sz w:val="18"/>
                <w:szCs w:val="18"/>
              </w:rPr>
            </w:pPr>
            <w:r>
              <w:rPr>
                <w:rFonts w:ascii="Arial" w:hAnsi="Arial" w:cs="Arial"/>
                <w:b/>
                <w:bCs/>
                <w:color w:val="000000"/>
                <w:sz w:val="18"/>
                <w:szCs w:val="18"/>
                <w:rtl/>
              </w:rPr>
              <w:t>80</w:t>
            </w:r>
          </w:p>
        </w:tc>
        <w:tc>
          <w:tcPr>
            <w:tcW w:w="552" w:type="dxa"/>
            <w:tcBorders>
              <w:top w:val="double" w:sz="4" w:space="0" w:color="auto"/>
              <w:bottom w:val="single" w:sz="4" w:space="0" w:color="auto"/>
              <w:right w:val="double" w:sz="4" w:space="0" w:color="auto"/>
            </w:tcBorders>
            <w:shd w:val="clear" w:color="auto" w:fill="808080" w:themeFill="background1" w:themeFillShade="80"/>
            <w:vAlign w:val="center"/>
          </w:tcPr>
          <w:p w:rsidR="00762310" w:rsidRPr="000C6703" w:rsidRDefault="00762310" w:rsidP="00762310">
            <w:pPr>
              <w:jc w:val="center"/>
              <w:rPr>
                <w:rFonts w:asciiTheme="majorBidi" w:hAnsiTheme="majorBidi" w:cstheme="majorBidi"/>
                <w:b/>
                <w:bCs/>
                <w:sz w:val="18"/>
                <w:szCs w:val="18"/>
                <w:rtl/>
                <w:lang w:bidi="ar-EG"/>
              </w:rPr>
            </w:pPr>
            <w:r>
              <w:rPr>
                <w:rFonts w:ascii="Arial" w:hAnsi="Arial" w:cs="Arial"/>
                <w:b/>
                <w:bCs/>
                <w:color w:val="000000"/>
                <w:sz w:val="18"/>
                <w:szCs w:val="18"/>
                <w:rtl/>
              </w:rPr>
              <w:t>0</w:t>
            </w:r>
          </w:p>
        </w:tc>
        <w:tc>
          <w:tcPr>
            <w:tcW w:w="557" w:type="dxa"/>
            <w:tcBorders>
              <w:top w:val="double" w:sz="4" w:space="0" w:color="auto"/>
              <w:left w:val="double" w:sz="4" w:space="0" w:color="auto"/>
              <w:bottom w:val="single" w:sz="4" w:space="0" w:color="auto"/>
            </w:tcBorders>
            <w:vAlign w:val="center"/>
          </w:tcPr>
          <w:p w:rsidR="00762310" w:rsidRDefault="00762310" w:rsidP="00762310">
            <w:pPr>
              <w:jc w:val="center"/>
              <w:rPr>
                <w:b/>
                <w:bCs/>
                <w:color w:val="000000"/>
                <w:sz w:val="18"/>
                <w:szCs w:val="18"/>
              </w:rPr>
            </w:pPr>
            <w:r>
              <w:rPr>
                <w:rFonts w:ascii="Arial" w:hAnsi="Arial" w:cs="Arial"/>
                <w:b/>
                <w:bCs/>
                <w:color w:val="000000"/>
                <w:sz w:val="18"/>
                <w:szCs w:val="18"/>
                <w:rtl/>
              </w:rPr>
              <w:t>5</w:t>
            </w:r>
          </w:p>
        </w:tc>
        <w:tc>
          <w:tcPr>
            <w:tcW w:w="577" w:type="dxa"/>
            <w:tcBorders>
              <w:top w:val="double" w:sz="4" w:space="0" w:color="auto"/>
              <w:bottom w:val="single" w:sz="4" w:space="0" w:color="auto"/>
            </w:tcBorders>
            <w:vAlign w:val="center"/>
          </w:tcPr>
          <w:p w:rsidR="00762310" w:rsidRDefault="00762310" w:rsidP="00762310">
            <w:pPr>
              <w:jc w:val="center"/>
              <w:rPr>
                <w:b/>
                <w:bCs/>
                <w:color w:val="000000"/>
                <w:sz w:val="18"/>
                <w:szCs w:val="18"/>
              </w:rPr>
            </w:pPr>
            <w:r>
              <w:rPr>
                <w:rFonts w:ascii="Arial" w:hAnsi="Arial" w:cs="Arial"/>
                <w:b/>
                <w:bCs/>
                <w:color w:val="000000"/>
                <w:sz w:val="18"/>
                <w:szCs w:val="18"/>
                <w:rtl/>
              </w:rPr>
              <w:t>83.3</w:t>
            </w:r>
          </w:p>
        </w:tc>
        <w:tc>
          <w:tcPr>
            <w:tcW w:w="558" w:type="dxa"/>
            <w:tcBorders>
              <w:top w:val="double" w:sz="4" w:space="0" w:color="auto"/>
              <w:bottom w:val="single" w:sz="4" w:space="0" w:color="auto"/>
              <w:right w:val="nil"/>
            </w:tcBorders>
            <w:shd w:val="clear" w:color="auto" w:fill="808080" w:themeFill="background1" w:themeFillShade="80"/>
            <w:vAlign w:val="center"/>
          </w:tcPr>
          <w:p w:rsidR="00762310" w:rsidRPr="000C6703" w:rsidRDefault="00762310" w:rsidP="00762310">
            <w:pPr>
              <w:jc w:val="center"/>
              <w:rPr>
                <w:rFonts w:asciiTheme="majorBidi" w:hAnsiTheme="majorBidi" w:cstheme="majorBidi"/>
                <w:b/>
                <w:bCs/>
                <w:sz w:val="18"/>
                <w:szCs w:val="18"/>
                <w:rtl/>
                <w:lang w:bidi="ar-EG"/>
              </w:rPr>
            </w:pPr>
          </w:p>
        </w:tc>
      </w:tr>
      <w:tr w:rsidR="00762310" w:rsidRPr="00826EBE" w:rsidTr="005344ED">
        <w:trPr>
          <w:trHeight w:val="293"/>
        </w:trPr>
        <w:tc>
          <w:tcPr>
            <w:tcW w:w="459" w:type="dxa"/>
            <w:vMerge/>
            <w:tcBorders>
              <w:left w:val="nil"/>
            </w:tcBorders>
            <w:textDirection w:val="tbRl"/>
            <w:vAlign w:val="center"/>
          </w:tcPr>
          <w:p w:rsidR="00762310" w:rsidRPr="00826EBE" w:rsidRDefault="00762310" w:rsidP="00762310">
            <w:pPr>
              <w:ind w:left="113" w:right="113"/>
              <w:jc w:val="center"/>
              <w:rPr>
                <w:rFonts w:asciiTheme="majorBidi" w:hAnsiTheme="majorBidi" w:cstheme="majorBidi"/>
                <w:b/>
                <w:bCs/>
                <w:sz w:val="20"/>
                <w:szCs w:val="20"/>
                <w:rtl/>
                <w:lang w:bidi="ar-EG"/>
              </w:rPr>
            </w:pPr>
          </w:p>
        </w:tc>
        <w:tc>
          <w:tcPr>
            <w:tcW w:w="951" w:type="dxa"/>
            <w:vMerge/>
            <w:tcBorders>
              <w:bottom w:val="double" w:sz="4" w:space="0" w:color="auto"/>
              <w:right w:val="single" w:sz="4" w:space="0" w:color="auto"/>
            </w:tcBorders>
            <w:vAlign w:val="center"/>
          </w:tcPr>
          <w:p w:rsidR="00762310" w:rsidRPr="00826EBE" w:rsidRDefault="00762310" w:rsidP="00762310">
            <w:pPr>
              <w:jc w:val="center"/>
              <w:rPr>
                <w:rFonts w:asciiTheme="majorBidi" w:hAnsiTheme="majorBidi" w:cstheme="majorBidi"/>
                <w:b/>
                <w:bCs/>
                <w:sz w:val="20"/>
                <w:szCs w:val="20"/>
                <w:rtl/>
                <w:lang w:bidi="ar-EG"/>
              </w:rPr>
            </w:pPr>
          </w:p>
        </w:tc>
        <w:tc>
          <w:tcPr>
            <w:tcW w:w="368" w:type="dxa"/>
            <w:tcBorders>
              <w:left w:val="single" w:sz="4" w:space="0" w:color="auto"/>
              <w:bottom w:val="double" w:sz="4" w:space="0" w:color="auto"/>
              <w:right w:val="triple" w:sz="4" w:space="0" w:color="auto"/>
            </w:tcBorders>
            <w:vAlign w:val="center"/>
          </w:tcPr>
          <w:p w:rsidR="00762310" w:rsidRPr="00826EBE" w:rsidRDefault="00762310" w:rsidP="00762310">
            <w:pPr>
              <w:jc w:val="center"/>
              <w:rPr>
                <w:rFonts w:asciiTheme="majorBidi" w:hAnsiTheme="majorBidi" w:cstheme="majorBidi"/>
                <w:b/>
                <w:bCs/>
                <w:sz w:val="20"/>
                <w:szCs w:val="20"/>
                <w:rtl/>
                <w:lang w:bidi="ar-EG"/>
              </w:rPr>
            </w:pPr>
            <w:r w:rsidRPr="00826EBE">
              <w:rPr>
                <w:rFonts w:asciiTheme="majorBidi" w:hAnsiTheme="majorBidi" w:cstheme="majorBidi"/>
                <w:b/>
                <w:bCs/>
                <w:sz w:val="20"/>
                <w:szCs w:val="20"/>
                <w:rtl/>
                <w:lang w:bidi="ar-EG"/>
              </w:rPr>
              <w:t>ف</w:t>
            </w:r>
          </w:p>
        </w:tc>
        <w:tc>
          <w:tcPr>
            <w:tcW w:w="557" w:type="dxa"/>
            <w:tcBorders>
              <w:left w:val="triple" w:sz="4" w:space="0" w:color="auto"/>
              <w:bottom w:val="double" w:sz="4" w:space="0" w:color="auto"/>
              <w:right w:val="single" w:sz="4" w:space="0" w:color="auto"/>
            </w:tcBorders>
            <w:vAlign w:val="center"/>
          </w:tcPr>
          <w:p w:rsidR="00762310" w:rsidRDefault="00762310" w:rsidP="00762310">
            <w:pPr>
              <w:jc w:val="center"/>
              <w:rPr>
                <w:b/>
                <w:bCs/>
                <w:color w:val="000000"/>
                <w:sz w:val="18"/>
                <w:szCs w:val="18"/>
              </w:rPr>
            </w:pPr>
            <w:r>
              <w:rPr>
                <w:rFonts w:ascii="Arial" w:hAnsi="Arial" w:cs="Arial"/>
                <w:b/>
                <w:bCs/>
                <w:color w:val="000000"/>
                <w:sz w:val="18"/>
                <w:szCs w:val="18"/>
                <w:rtl/>
              </w:rPr>
              <w:t>3</w:t>
            </w:r>
          </w:p>
        </w:tc>
        <w:tc>
          <w:tcPr>
            <w:tcW w:w="577" w:type="dxa"/>
            <w:tcBorders>
              <w:left w:val="single" w:sz="4" w:space="0" w:color="auto"/>
              <w:bottom w:val="double" w:sz="4" w:space="0" w:color="auto"/>
            </w:tcBorders>
            <w:vAlign w:val="center"/>
          </w:tcPr>
          <w:p w:rsidR="00762310" w:rsidRDefault="00762310" w:rsidP="00762310">
            <w:pPr>
              <w:jc w:val="center"/>
              <w:rPr>
                <w:b/>
                <w:bCs/>
                <w:color w:val="000000"/>
                <w:sz w:val="18"/>
                <w:szCs w:val="18"/>
              </w:rPr>
            </w:pPr>
            <w:r>
              <w:rPr>
                <w:rFonts w:ascii="Arial" w:hAnsi="Arial" w:cs="Arial"/>
                <w:b/>
                <w:bCs/>
                <w:color w:val="000000"/>
                <w:sz w:val="18"/>
                <w:szCs w:val="18"/>
                <w:rtl/>
              </w:rPr>
              <w:t>42.9</w:t>
            </w:r>
          </w:p>
        </w:tc>
        <w:tc>
          <w:tcPr>
            <w:tcW w:w="552" w:type="dxa"/>
            <w:tcBorders>
              <w:left w:val="single" w:sz="4" w:space="0" w:color="auto"/>
              <w:bottom w:val="double" w:sz="4" w:space="0" w:color="auto"/>
              <w:right w:val="double" w:sz="4" w:space="0" w:color="auto"/>
            </w:tcBorders>
            <w:shd w:val="clear" w:color="auto" w:fill="808080" w:themeFill="background1" w:themeFillShade="80"/>
            <w:vAlign w:val="center"/>
          </w:tcPr>
          <w:p w:rsidR="00762310" w:rsidRPr="000C6703" w:rsidRDefault="00762310" w:rsidP="00762310">
            <w:pPr>
              <w:jc w:val="center"/>
              <w:rPr>
                <w:rFonts w:asciiTheme="majorBidi" w:hAnsiTheme="majorBidi" w:cstheme="majorBidi"/>
                <w:b/>
                <w:bCs/>
                <w:sz w:val="18"/>
                <w:szCs w:val="18"/>
                <w:rtl/>
                <w:lang w:bidi="ar-EG"/>
              </w:rPr>
            </w:pPr>
            <w:r>
              <w:rPr>
                <w:rFonts w:ascii="Arial" w:hAnsi="Arial" w:cs="Arial"/>
                <w:b/>
                <w:bCs/>
                <w:color w:val="000000"/>
                <w:sz w:val="18"/>
                <w:szCs w:val="18"/>
                <w:rtl/>
              </w:rPr>
              <w:t>0</w:t>
            </w:r>
          </w:p>
        </w:tc>
        <w:tc>
          <w:tcPr>
            <w:tcW w:w="557" w:type="dxa"/>
            <w:tcBorders>
              <w:left w:val="double" w:sz="4" w:space="0" w:color="auto"/>
              <w:bottom w:val="double" w:sz="4" w:space="0" w:color="auto"/>
            </w:tcBorders>
            <w:vAlign w:val="center"/>
          </w:tcPr>
          <w:p w:rsidR="00762310" w:rsidRDefault="00762310" w:rsidP="00762310">
            <w:pPr>
              <w:jc w:val="center"/>
              <w:rPr>
                <w:b/>
                <w:bCs/>
                <w:color w:val="000000"/>
                <w:sz w:val="18"/>
                <w:szCs w:val="18"/>
              </w:rPr>
            </w:pPr>
            <w:r>
              <w:rPr>
                <w:rFonts w:ascii="Arial" w:hAnsi="Arial" w:cs="Arial"/>
                <w:b/>
                <w:bCs/>
                <w:color w:val="000000"/>
                <w:sz w:val="18"/>
                <w:szCs w:val="18"/>
                <w:rtl/>
              </w:rPr>
              <w:t>1</w:t>
            </w:r>
          </w:p>
        </w:tc>
        <w:tc>
          <w:tcPr>
            <w:tcW w:w="577" w:type="dxa"/>
            <w:tcBorders>
              <w:bottom w:val="double" w:sz="4" w:space="0" w:color="auto"/>
            </w:tcBorders>
            <w:vAlign w:val="center"/>
          </w:tcPr>
          <w:p w:rsidR="00762310" w:rsidRDefault="00762310" w:rsidP="00762310">
            <w:pPr>
              <w:jc w:val="center"/>
              <w:rPr>
                <w:b/>
                <w:bCs/>
                <w:color w:val="000000"/>
                <w:sz w:val="18"/>
                <w:szCs w:val="18"/>
              </w:rPr>
            </w:pPr>
            <w:r>
              <w:rPr>
                <w:rFonts w:ascii="Arial" w:hAnsi="Arial" w:cs="Arial"/>
                <w:b/>
                <w:bCs/>
                <w:color w:val="000000"/>
                <w:sz w:val="18"/>
                <w:szCs w:val="18"/>
                <w:rtl/>
              </w:rPr>
              <w:t>20</w:t>
            </w:r>
          </w:p>
        </w:tc>
        <w:tc>
          <w:tcPr>
            <w:tcW w:w="552" w:type="dxa"/>
            <w:tcBorders>
              <w:bottom w:val="double" w:sz="4" w:space="0" w:color="auto"/>
              <w:right w:val="double" w:sz="4" w:space="0" w:color="auto"/>
            </w:tcBorders>
            <w:shd w:val="clear" w:color="auto" w:fill="808080" w:themeFill="background1" w:themeFillShade="80"/>
            <w:vAlign w:val="center"/>
          </w:tcPr>
          <w:p w:rsidR="00762310" w:rsidRPr="000C6703" w:rsidRDefault="00762310" w:rsidP="00762310">
            <w:pPr>
              <w:jc w:val="center"/>
              <w:rPr>
                <w:rFonts w:asciiTheme="majorBidi" w:hAnsiTheme="majorBidi" w:cstheme="majorBidi"/>
                <w:b/>
                <w:bCs/>
                <w:sz w:val="18"/>
                <w:szCs w:val="18"/>
                <w:rtl/>
                <w:lang w:bidi="ar-EG"/>
              </w:rPr>
            </w:pPr>
            <w:r>
              <w:rPr>
                <w:rFonts w:ascii="Arial" w:hAnsi="Arial" w:cs="Arial"/>
                <w:b/>
                <w:bCs/>
                <w:color w:val="000000"/>
                <w:sz w:val="18"/>
                <w:szCs w:val="18"/>
                <w:rtl/>
              </w:rPr>
              <w:t>0</w:t>
            </w:r>
          </w:p>
        </w:tc>
        <w:tc>
          <w:tcPr>
            <w:tcW w:w="557" w:type="dxa"/>
            <w:tcBorders>
              <w:left w:val="double" w:sz="4" w:space="0" w:color="auto"/>
              <w:bottom w:val="double" w:sz="4" w:space="0" w:color="auto"/>
            </w:tcBorders>
            <w:vAlign w:val="center"/>
          </w:tcPr>
          <w:p w:rsidR="00762310" w:rsidRDefault="00762310" w:rsidP="00762310">
            <w:pPr>
              <w:jc w:val="center"/>
              <w:rPr>
                <w:b/>
                <w:bCs/>
                <w:color w:val="000000"/>
                <w:sz w:val="18"/>
                <w:szCs w:val="18"/>
              </w:rPr>
            </w:pPr>
            <w:r>
              <w:rPr>
                <w:rFonts w:ascii="Arial" w:hAnsi="Arial" w:cs="Arial"/>
                <w:b/>
                <w:bCs/>
                <w:color w:val="000000"/>
                <w:sz w:val="18"/>
                <w:szCs w:val="18"/>
                <w:rtl/>
              </w:rPr>
              <w:t>1</w:t>
            </w:r>
          </w:p>
        </w:tc>
        <w:tc>
          <w:tcPr>
            <w:tcW w:w="577" w:type="dxa"/>
            <w:tcBorders>
              <w:bottom w:val="double" w:sz="4" w:space="0" w:color="auto"/>
            </w:tcBorders>
            <w:vAlign w:val="center"/>
          </w:tcPr>
          <w:p w:rsidR="00762310" w:rsidRDefault="00762310" w:rsidP="00762310">
            <w:pPr>
              <w:jc w:val="center"/>
              <w:rPr>
                <w:b/>
                <w:bCs/>
                <w:color w:val="000000"/>
                <w:sz w:val="18"/>
                <w:szCs w:val="18"/>
              </w:rPr>
            </w:pPr>
            <w:r>
              <w:rPr>
                <w:rFonts w:ascii="Arial" w:hAnsi="Arial" w:cs="Arial"/>
                <w:b/>
                <w:bCs/>
                <w:color w:val="000000"/>
                <w:sz w:val="18"/>
                <w:szCs w:val="18"/>
                <w:rtl/>
              </w:rPr>
              <w:t>20</w:t>
            </w:r>
          </w:p>
        </w:tc>
        <w:tc>
          <w:tcPr>
            <w:tcW w:w="552" w:type="dxa"/>
            <w:tcBorders>
              <w:bottom w:val="double" w:sz="4" w:space="0" w:color="auto"/>
              <w:right w:val="double" w:sz="4" w:space="0" w:color="auto"/>
            </w:tcBorders>
            <w:shd w:val="clear" w:color="auto" w:fill="808080" w:themeFill="background1" w:themeFillShade="80"/>
            <w:vAlign w:val="center"/>
          </w:tcPr>
          <w:p w:rsidR="00762310" w:rsidRPr="000C6703" w:rsidRDefault="00762310" w:rsidP="00762310">
            <w:pPr>
              <w:jc w:val="center"/>
              <w:rPr>
                <w:rFonts w:asciiTheme="majorBidi" w:hAnsiTheme="majorBidi" w:cstheme="majorBidi"/>
                <w:b/>
                <w:bCs/>
                <w:sz w:val="18"/>
                <w:szCs w:val="18"/>
                <w:rtl/>
                <w:lang w:bidi="ar-EG"/>
              </w:rPr>
            </w:pPr>
            <w:r>
              <w:rPr>
                <w:rFonts w:ascii="Arial" w:hAnsi="Arial" w:cs="Arial"/>
                <w:b/>
                <w:bCs/>
                <w:color w:val="000000"/>
                <w:sz w:val="18"/>
                <w:szCs w:val="18"/>
                <w:rtl/>
              </w:rPr>
              <w:t>0</w:t>
            </w:r>
          </w:p>
        </w:tc>
        <w:tc>
          <w:tcPr>
            <w:tcW w:w="557" w:type="dxa"/>
            <w:tcBorders>
              <w:left w:val="double" w:sz="4" w:space="0" w:color="auto"/>
              <w:bottom w:val="double" w:sz="4" w:space="0" w:color="auto"/>
            </w:tcBorders>
            <w:vAlign w:val="center"/>
          </w:tcPr>
          <w:p w:rsidR="00762310" w:rsidRDefault="00762310" w:rsidP="00762310">
            <w:pPr>
              <w:jc w:val="center"/>
              <w:rPr>
                <w:b/>
                <w:bCs/>
                <w:color w:val="000000"/>
                <w:sz w:val="18"/>
                <w:szCs w:val="18"/>
              </w:rPr>
            </w:pPr>
            <w:r>
              <w:rPr>
                <w:rFonts w:ascii="Arial" w:hAnsi="Arial" w:cs="Arial"/>
                <w:b/>
                <w:bCs/>
                <w:color w:val="000000"/>
                <w:sz w:val="18"/>
                <w:szCs w:val="18"/>
                <w:rtl/>
              </w:rPr>
              <w:t>1</w:t>
            </w:r>
          </w:p>
        </w:tc>
        <w:tc>
          <w:tcPr>
            <w:tcW w:w="577" w:type="dxa"/>
            <w:tcBorders>
              <w:bottom w:val="double" w:sz="4" w:space="0" w:color="auto"/>
            </w:tcBorders>
            <w:vAlign w:val="center"/>
          </w:tcPr>
          <w:p w:rsidR="00762310" w:rsidRDefault="00762310" w:rsidP="00762310">
            <w:pPr>
              <w:jc w:val="center"/>
              <w:rPr>
                <w:b/>
                <w:bCs/>
                <w:color w:val="000000"/>
                <w:sz w:val="18"/>
                <w:szCs w:val="18"/>
              </w:rPr>
            </w:pPr>
            <w:r>
              <w:rPr>
                <w:rFonts w:ascii="Arial" w:hAnsi="Arial" w:cs="Arial"/>
                <w:b/>
                <w:bCs/>
                <w:color w:val="000000"/>
                <w:sz w:val="18"/>
                <w:szCs w:val="18"/>
                <w:rtl/>
              </w:rPr>
              <w:t>16.7</w:t>
            </w:r>
          </w:p>
        </w:tc>
        <w:tc>
          <w:tcPr>
            <w:tcW w:w="558" w:type="dxa"/>
            <w:tcBorders>
              <w:bottom w:val="double" w:sz="4" w:space="0" w:color="auto"/>
              <w:right w:val="nil"/>
            </w:tcBorders>
            <w:shd w:val="clear" w:color="auto" w:fill="808080" w:themeFill="background1" w:themeFillShade="80"/>
            <w:vAlign w:val="center"/>
          </w:tcPr>
          <w:p w:rsidR="00762310" w:rsidRPr="000C6703" w:rsidRDefault="00762310" w:rsidP="00762310">
            <w:pPr>
              <w:jc w:val="center"/>
              <w:rPr>
                <w:rFonts w:asciiTheme="majorBidi" w:hAnsiTheme="majorBidi" w:cstheme="majorBidi"/>
                <w:b/>
                <w:bCs/>
                <w:sz w:val="18"/>
                <w:szCs w:val="18"/>
                <w:rtl/>
                <w:lang w:bidi="ar-EG"/>
              </w:rPr>
            </w:pPr>
          </w:p>
        </w:tc>
      </w:tr>
      <w:tr w:rsidR="00F3769C" w:rsidRPr="00826EBE" w:rsidTr="005344ED">
        <w:trPr>
          <w:trHeight w:val="293"/>
        </w:trPr>
        <w:tc>
          <w:tcPr>
            <w:tcW w:w="459" w:type="dxa"/>
            <w:vMerge/>
            <w:tcBorders>
              <w:left w:val="nil"/>
            </w:tcBorders>
            <w:textDirection w:val="tbRl"/>
            <w:vAlign w:val="center"/>
          </w:tcPr>
          <w:p w:rsidR="00F3769C" w:rsidRPr="00826EBE" w:rsidRDefault="00F3769C" w:rsidP="00F3769C">
            <w:pPr>
              <w:ind w:left="113" w:right="113"/>
              <w:jc w:val="center"/>
              <w:rPr>
                <w:rFonts w:asciiTheme="majorBidi" w:hAnsiTheme="majorBidi" w:cstheme="majorBidi"/>
                <w:b/>
                <w:bCs/>
                <w:sz w:val="20"/>
                <w:szCs w:val="20"/>
                <w:rtl/>
                <w:lang w:bidi="ar-EG"/>
              </w:rPr>
            </w:pPr>
          </w:p>
        </w:tc>
        <w:tc>
          <w:tcPr>
            <w:tcW w:w="1319" w:type="dxa"/>
            <w:gridSpan w:val="2"/>
            <w:tcBorders>
              <w:top w:val="double" w:sz="4" w:space="0" w:color="auto"/>
              <w:bottom w:val="double" w:sz="4" w:space="0" w:color="auto"/>
              <w:right w:val="triple" w:sz="4" w:space="0" w:color="auto"/>
            </w:tcBorders>
            <w:vAlign w:val="center"/>
          </w:tcPr>
          <w:p w:rsidR="00F3769C" w:rsidRPr="00826EBE" w:rsidRDefault="00F3769C" w:rsidP="00F3769C">
            <w:pPr>
              <w:jc w:val="center"/>
              <w:rPr>
                <w:rFonts w:asciiTheme="majorBidi" w:hAnsiTheme="majorBidi" w:cstheme="majorBidi"/>
                <w:b/>
                <w:bCs/>
                <w:sz w:val="20"/>
                <w:szCs w:val="20"/>
                <w:rtl/>
                <w:lang w:bidi="ar-EG"/>
              </w:rPr>
            </w:pPr>
            <w:r>
              <w:rPr>
                <w:rFonts w:asciiTheme="majorBidi" w:hAnsiTheme="majorBidi" w:cstheme="majorBidi" w:hint="cs"/>
                <w:b/>
                <w:bCs/>
                <w:sz w:val="20"/>
                <w:szCs w:val="20"/>
                <w:rtl/>
                <w:lang w:bidi="ar-EG"/>
              </w:rPr>
              <w:t>المجموع</w:t>
            </w:r>
          </w:p>
        </w:tc>
        <w:tc>
          <w:tcPr>
            <w:tcW w:w="557" w:type="dxa"/>
            <w:tcBorders>
              <w:top w:val="double" w:sz="4" w:space="0" w:color="auto"/>
              <w:left w:val="triple" w:sz="4" w:space="0" w:color="auto"/>
              <w:bottom w:val="double" w:sz="4" w:space="0" w:color="auto"/>
              <w:right w:val="single" w:sz="4" w:space="0" w:color="auto"/>
            </w:tcBorders>
            <w:vAlign w:val="center"/>
          </w:tcPr>
          <w:p w:rsidR="00F3769C" w:rsidRPr="000C6703" w:rsidRDefault="00F3769C" w:rsidP="00F3769C">
            <w:pPr>
              <w:jc w:val="center"/>
              <w:rPr>
                <w:rFonts w:asciiTheme="majorBidi" w:hAnsiTheme="majorBidi" w:cstheme="majorBidi"/>
                <w:b/>
                <w:bCs/>
                <w:sz w:val="18"/>
                <w:szCs w:val="18"/>
                <w:rtl/>
                <w:lang w:bidi="ar-EG"/>
              </w:rPr>
            </w:pPr>
            <w:r w:rsidRPr="00287897">
              <w:rPr>
                <w:rFonts w:asciiTheme="majorBidi" w:hAnsiTheme="majorBidi" w:cstheme="majorBidi" w:hint="cs"/>
                <w:b/>
                <w:bCs/>
                <w:sz w:val="18"/>
                <w:szCs w:val="18"/>
                <w:rtl/>
                <w:lang w:bidi="ar-EG"/>
              </w:rPr>
              <w:t>7</w:t>
            </w:r>
          </w:p>
        </w:tc>
        <w:tc>
          <w:tcPr>
            <w:tcW w:w="577" w:type="dxa"/>
            <w:tcBorders>
              <w:top w:val="double" w:sz="4" w:space="0" w:color="auto"/>
              <w:left w:val="single" w:sz="4" w:space="0" w:color="auto"/>
              <w:bottom w:val="double" w:sz="4" w:space="0" w:color="auto"/>
            </w:tcBorders>
            <w:vAlign w:val="center"/>
          </w:tcPr>
          <w:p w:rsidR="00F3769C" w:rsidRDefault="00F3769C" w:rsidP="00F3769C">
            <w:pPr>
              <w:jc w:val="center"/>
              <w:rPr>
                <w:b/>
                <w:bCs/>
                <w:color w:val="000000"/>
                <w:sz w:val="18"/>
                <w:szCs w:val="18"/>
              </w:rPr>
            </w:pPr>
            <w:r>
              <w:rPr>
                <w:rFonts w:ascii="Arial" w:hAnsi="Arial" w:cs="Arial" w:hint="cs"/>
                <w:b/>
                <w:bCs/>
                <w:color w:val="000000"/>
                <w:sz w:val="18"/>
                <w:szCs w:val="18"/>
                <w:rtl/>
              </w:rPr>
              <w:t>100</w:t>
            </w:r>
          </w:p>
        </w:tc>
        <w:tc>
          <w:tcPr>
            <w:tcW w:w="552" w:type="dxa"/>
            <w:tcBorders>
              <w:top w:val="double" w:sz="4" w:space="0" w:color="auto"/>
              <w:left w:val="single" w:sz="4" w:space="0" w:color="auto"/>
              <w:bottom w:val="double" w:sz="4" w:space="0" w:color="auto"/>
              <w:right w:val="double" w:sz="4" w:space="0" w:color="auto"/>
            </w:tcBorders>
            <w:vAlign w:val="center"/>
          </w:tcPr>
          <w:p w:rsidR="00F3769C" w:rsidRDefault="00F3769C" w:rsidP="00F3769C">
            <w:pPr>
              <w:jc w:val="center"/>
              <w:rPr>
                <w:b/>
                <w:bCs/>
                <w:color w:val="000000"/>
                <w:sz w:val="18"/>
                <w:szCs w:val="18"/>
              </w:rPr>
            </w:pPr>
            <w:r>
              <w:rPr>
                <w:rFonts w:ascii="Arial" w:hAnsi="Arial" w:cs="Arial" w:hint="cs"/>
                <w:b/>
                <w:bCs/>
                <w:color w:val="000000"/>
                <w:sz w:val="18"/>
                <w:szCs w:val="18"/>
                <w:rtl/>
              </w:rPr>
              <w:t>اول</w:t>
            </w:r>
          </w:p>
        </w:tc>
        <w:tc>
          <w:tcPr>
            <w:tcW w:w="557" w:type="dxa"/>
            <w:tcBorders>
              <w:top w:val="double" w:sz="4" w:space="0" w:color="auto"/>
              <w:left w:val="double" w:sz="4" w:space="0" w:color="auto"/>
              <w:bottom w:val="double" w:sz="4" w:space="0" w:color="auto"/>
            </w:tcBorders>
            <w:vAlign w:val="center"/>
          </w:tcPr>
          <w:p w:rsidR="00F3769C" w:rsidRPr="000C6703" w:rsidRDefault="00F3769C" w:rsidP="00F3769C">
            <w:pPr>
              <w:jc w:val="center"/>
              <w:rPr>
                <w:rFonts w:asciiTheme="majorBidi" w:hAnsiTheme="majorBidi" w:cstheme="majorBidi"/>
                <w:b/>
                <w:bCs/>
                <w:sz w:val="18"/>
                <w:szCs w:val="18"/>
                <w:rtl/>
                <w:lang w:bidi="ar-EG"/>
              </w:rPr>
            </w:pPr>
            <w:r>
              <w:rPr>
                <w:rFonts w:ascii="Arial" w:hAnsi="Arial" w:cs="Arial" w:hint="cs"/>
                <w:b/>
                <w:bCs/>
                <w:color w:val="000000"/>
                <w:sz w:val="18"/>
                <w:szCs w:val="18"/>
                <w:rtl/>
              </w:rPr>
              <w:t>5</w:t>
            </w:r>
          </w:p>
        </w:tc>
        <w:tc>
          <w:tcPr>
            <w:tcW w:w="577" w:type="dxa"/>
            <w:tcBorders>
              <w:top w:val="double" w:sz="4" w:space="0" w:color="auto"/>
              <w:bottom w:val="double" w:sz="4" w:space="0" w:color="auto"/>
            </w:tcBorders>
            <w:vAlign w:val="center"/>
          </w:tcPr>
          <w:p w:rsidR="00F3769C" w:rsidRDefault="00F3769C" w:rsidP="00F3769C">
            <w:pPr>
              <w:jc w:val="center"/>
              <w:rPr>
                <w:b/>
                <w:bCs/>
                <w:color w:val="000000"/>
                <w:sz w:val="18"/>
                <w:szCs w:val="18"/>
              </w:rPr>
            </w:pPr>
            <w:r>
              <w:rPr>
                <w:rFonts w:ascii="Arial" w:hAnsi="Arial" w:cs="Arial" w:hint="cs"/>
                <w:b/>
                <w:bCs/>
                <w:color w:val="000000"/>
                <w:sz w:val="18"/>
                <w:szCs w:val="18"/>
                <w:rtl/>
              </w:rPr>
              <w:t>100</w:t>
            </w:r>
          </w:p>
        </w:tc>
        <w:tc>
          <w:tcPr>
            <w:tcW w:w="552" w:type="dxa"/>
            <w:tcBorders>
              <w:top w:val="double" w:sz="4" w:space="0" w:color="auto"/>
              <w:bottom w:val="double" w:sz="4" w:space="0" w:color="auto"/>
              <w:right w:val="double" w:sz="4" w:space="0" w:color="auto"/>
            </w:tcBorders>
            <w:vAlign w:val="center"/>
          </w:tcPr>
          <w:p w:rsidR="00F3769C" w:rsidRDefault="00F3769C" w:rsidP="00F3769C">
            <w:pPr>
              <w:jc w:val="center"/>
              <w:rPr>
                <w:b/>
                <w:bCs/>
                <w:color w:val="000000"/>
                <w:sz w:val="18"/>
                <w:szCs w:val="18"/>
              </w:rPr>
            </w:pPr>
            <w:r>
              <w:rPr>
                <w:rFonts w:ascii="Arial" w:hAnsi="Arial" w:cs="Arial" w:hint="cs"/>
                <w:b/>
                <w:bCs/>
                <w:color w:val="000000"/>
                <w:sz w:val="18"/>
                <w:szCs w:val="18"/>
                <w:rtl/>
              </w:rPr>
              <w:t>ثالث</w:t>
            </w:r>
          </w:p>
        </w:tc>
        <w:tc>
          <w:tcPr>
            <w:tcW w:w="557" w:type="dxa"/>
            <w:tcBorders>
              <w:top w:val="double" w:sz="4" w:space="0" w:color="auto"/>
              <w:left w:val="double" w:sz="4" w:space="0" w:color="auto"/>
              <w:bottom w:val="double" w:sz="4" w:space="0" w:color="auto"/>
            </w:tcBorders>
            <w:vAlign w:val="center"/>
          </w:tcPr>
          <w:p w:rsidR="00F3769C" w:rsidRPr="000C6703" w:rsidRDefault="00F3769C" w:rsidP="00F3769C">
            <w:pPr>
              <w:jc w:val="center"/>
              <w:rPr>
                <w:rFonts w:asciiTheme="majorBidi" w:hAnsiTheme="majorBidi" w:cstheme="majorBidi"/>
                <w:b/>
                <w:bCs/>
                <w:sz w:val="18"/>
                <w:szCs w:val="18"/>
                <w:rtl/>
                <w:lang w:bidi="ar-EG"/>
              </w:rPr>
            </w:pPr>
            <w:r>
              <w:rPr>
                <w:rFonts w:ascii="Arial" w:hAnsi="Arial" w:cs="Arial" w:hint="cs"/>
                <w:b/>
                <w:bCs/>
                <w:color w:val="000000"/>
                <w:sz w:val="18"/>
                <w:szCs w:val="18"/>
                <w:rtl/>
              </w:rPr>
              <w:t>5</w:t>
            </w:r>
          </w:p>
        </w:tc>
        <w:tc>
          <w:tcPr>
            <w:tcW w:w="577" w:type="dxa"/>
            <w:tcBorders>
              <w:top w:val="double" w:sz="4" w:space="0" w:color="auto"/>
              <w:bottom w:val="double" w:sz="4" w:space="0" w:color="auto"/>
            </w:tcBorders>
            <w:vAlign w:val="center"/>
          </w:tcPr>
          <w:p w:rsidR="00F3769C" w:rsidRDefault="00F3769C" w:rsidP="00F3769C">
            <w:pPr>
              <w:jc w:val="center"/>
              <w:rPr>
                <w:b/>
                <w:bCs/>
                <w:color w:val="000000"/>
                <w:sz w:val="18"/>
                <w:szCs w:val="18"/>
              </w:rPr>
            </w:pPr>
            <w:r>
              <w:rPr>
                <w:rFonts w:ascii="Arial" w:hAnsi="Arial" w:cs="Arial" w:hint="cs"/>
                <w:b/>
                <w:bCs/>
                <w:color w:val="000000"/>
                <w:sz w:val="18"/>
                <w:szCs w:val="18"/>
                <w:rtl/>
              </w:rPr>
              <w:t>100</w:t>
            </w:r>
          </w:p>
        </w:tc>
        <w:tc>
          <w:tcPr>
            <w:tcW w:w="552" w:type="dxa"/>
            <w:tcBorders>
              <w:top w:val="double" w:sz="4" w:space="0" w:color="auto"/>
              <w:bottom w:val="double" w:sz="4" w:space="0" w:color="auto"/>
              <w:right w:val="double" w:sz="4" w:space="0" w:color="auto"/>
            </w:tcBorders>
            <w:vAlign w:val="center"/>
          </w:tcPr>
          <w:p w:rsidR="00F3769C" w:rsidRDefault="00F3769C" w:rsidP="00F3769C">
            <w:pPr>
              <w:jc w:val="center"/>
              <w:rPr>
                <w:b/>
                <w:bCs/>
                <w:color w:val="000000"/>
                <w:sz w:val="18"/>
                <w:szCs w:val="18"/>
              </w:rPr>
            </w:pPr>
            <w:r>
              <w:rPr>
                <w:rFonts w:ascii="Arial" w:hAnsi="Arial" w:cs="Arial" w:hint="cs"/>
                <w:b/>
                <w:bCs/>
                <w:color w:val="000000"/>
                <w:sz w:val="18"/>
                <w:szCs w:val="18"/>
                <w:rtl/>
              </w:rPr>
              <w:t>ثالث</w:t>
            </w:r>
          </w:p>
        </w:tc>
        <w:tc>
          <w:tcPr>
            <w:tcW w:w="557" w:type="dxa"/>
            <w:tcBorders>
              <w:top w:val="double" w:sz="4" w:space="0" w:color="auto"/>
              <w:left w:val="double" w:sz="4" w:space="0" w:color="auto"/>
              <w:bottom w:val="double" w:sz="4" w:space="0" w:color="auto"/>
            </w:tcBorders>
            <w:vAlign w:val="center"/>
          </w:tcPr>
          <w:p w:rsidR="00F3769C" w:rsidRPr="000C6703" w:rsidRDefault="00F3769C" w:rsidP="00F3769C">
            <w:pPr>
              <w:jc w:val="center"/>
              <w:rPr>
                <w:rFonts w:asciiTheme="majorBidi" w:hAnsiTheme="majorBidi" w:cstheme="majorBidi"/>
                <w:b/>
                <w:bCs/>
                <w:sz w:val="18"/>
                <w:szCs w:val="18"/>
                <w:rtl/>
                <w:lang w:bidi="ar-EG"/>
              </w:rPr>
            </w:pPr>
            <w:r>
              <w:rPr>
                <w:rFonts w:ascii="Arial" w:hAnsi="Arial" w:cs="Arial" w:hint="cs"/>
                <w:b/>
                <w:bCs/>
                <w:color w:val="000000"/>
                <w:sz w:val="18"/>
                <w:szCs w:val="18"/>
                <w:rtl/>
              </w:rPr>
              <w:t>6</w:t>
            </w:r>
          </w:p>
        </w:tc>
        <w:tc>
          <w:tcPr>
            <w:tcW w:w="577" w:type="dxa"/>
            <w:tcBorders>
              <w:top w:val="double" w:sz="4" w:space="0" w:color="auto"/>
              <w:bottom w:val="double" w:sz="4" w:space="0" w:color="auto"/>
            </w:tcBorders>
            <w:vAlign w:val="center"/>
          </w:tcPr>
          <w:p w:rsidR="00F3769C" w:rsidRDefault="00F3769C" w:rsidP="00F3769C">
            <w:pPr>
              <w:jc w:val="center"/>
              <w:rPr>
                <w:b/>
                <w:bCs/>
                <w:color w:val="000000"/>
                <w:sz w:val="18"/>
                <w:szCs w:val="18"/>
              </w:rPr>
            </w:pPr>
            <w:r>
              <w:rPr>
                <w:rFonts w:ascii="Arial" w:hAnsi="Arial" w:cs="Arial" w:hint="cs"/>
                <w:b/>
                <w:bCs/>
                <w:color w:val="000000"/>
                <w:sz w:val="18"/>
                <w:szCs w:val="18"/>
                <w:rtl/>
              </w:rPr>
              <w:t>100</w:t>
            </w:r>
          </w:p>
        </w:tc>
        <w:tc>
          <w:tcPr>
            <w:tcW w:w="558" w:type="dxa"/>
            <w:tcBorders>
              <w:top w:val="double" w:sz="4" w:space="0" w:color="auto"/>
              <w:bottom w:val="double" w:sz="4" w:space="0" w:color="auto"/>
              <w:right w:val="nil"/>
            </w:tcBorders>
            <w:vAlign w:val="center"/>
          </w:tcPr>
          <w:p w:rsidR="00F3769C" w:rsidRDefault="00F3769C" w:rsidP="00F3769C">
            <w:pPr>
              <w:jc w:val="center"/>
              <w:rPr>
                <w:b/>
                <w:bCs/>
                <w:color w:val="000000"/>
                <w:sz w:val="18"/>
                <w:szCs w:val="18"/>
              </w:rPr>
            </w:pPr>
            <w:r>
              <w:rPr>
                <w:rFonts w:ascii="Arial" w:hAnsi="Arial" w:cs="Arial" w:hint="cs"/>
                <w:b/>
                <w:bCs/>
                <w:color w:val="000000"/>
                <w:sz w:val="18"/>
                <w:szCs w:val="18"/>
                <w:rtl/>
              </w:rPr>
              <w:t>ثانى</w:t>
            </w:r>
          </w:p>
        </w:tc>
      </w:tr>
      <w:tr w:rsidR="00762310" w:rsidRPr="00826EBE" w:rsidTr="005344ED">
        <w:trPr>
          <w:trHeight w:val="293"/>
        </w:trPr>
        <w:tc>
          <w:tcPr>
            <w:tcW w:w="459" w:type="dxa"/>
            <w:vMerge/>
            <w:tcBorders>
              <w:left w:val="nil"/>
            </w:tcBorders>
            <w:textDirection w:val="tbRl"/>
            <w:vAlign w:val="center"/>
          </w:tcPr>
          <w:p w:rsidR="00762310" w:rsidRPr="00826EBE" w:rsidRDefault="00762310" w:rsidP="00762310">
            <w:pPr>
              <w:ind w:left="113" w:right="113"/>
              <w:jc w:val="center"/>
              <w:rPr>
                <w:rFonts w:asciiTheme="majorBidi" w:hAnsiTheme="majorBidi" w:cstheme="majorBidi"/>
                <w:b/>
                <w:bCs/>
                <w:sz w:val="20"/>
                <w:szCs w:val="20"/>
                <w:rtl/>
                <w:lang w:bidi="ar-EG"/>
              </w:rPr>
            </w:pPr>
          </w:p>
        </w:tc>
        <w:tc>
          <w:tcPr>
            <w:tcW w:w="951" w:type="dxa"/>
            <w:vMerge w:val="restart"/>
            <w:tcBorders>
              <w:right w:val="single" w:sz="4" w:space="0" w:color="auto"/>
            </w:tcBorders>
            <w:vAlign w:val="center"/>
          </w:tcPr>
          <w:p w:rsidR="00762310" w:rsidRPr="00826EBE" w:rsidRDefault="00762310" w:rsidP="00762310">
            <w:pPr>
              <w:jc w:val="center"/>
              <w:rPr>
                <w:rFonts w:asciiTheme="majorBidi" w:hAnsiTheme="majorBidi" w:cstheme="majorBidi"/>
                <w:b/>
                <w:bCs/>
                <w:sz w:val="20"/>
                <w:szCs w:val="20"/>
                <w:rtl/>
                <w:lang w:bidi="ar-EG"/>
              </w:rPr>
            </w:pPr>
            <w:r>
              <w:rPr>
                <w:rFonts w:asciiTheme="majorBidi" w:hAnsiTheme="majorBidi" w:cstheme="majorBidi" w:hint="cs"/>
                <w:b/>
                <w:bCs/>
                <w:sz w:val="20"/>
                <w:szCs w:val="20"/>
                <w:rtl/>
                <w:lang w:bidi="ar-EG"/>
              </w:rPr>
              <w:t>التشتيت</w:t>
            </w:r>
          </w:p>
        </w:tc>
        <w:tc>
          <w:tcPr>
            <w:tcW w:w="368" w:type="dxa"/>
            <w:tcBorders>
              <w:top w:val="double" w:sz="4" w:space="0" w:color="auto"/>
              <w:left w:val="single" w:sz="4" w:space="0" w:color="auto"/>
              <w:bottom w:val="single" w:sz="4" w:space="0" w:color="auto"/>
              <w:right w:val="triple" w:sz="4" w:space="0" w:color="auto"/>
            </w:tcBorders>
            <w:vAlign w:val="center"/>
          </w:tcPr>
          <w:p w:rsidR="00762310" w:rsidRPr="00826EBE" w:rsidRDefault="00762310" w:rsidP="00762310">
            <w:pPr>
              <w:jc w:val="center"/>
              <w:rPr>
                <w:rFonts w:asciiTheme="majorBidi" w:hAnsiTheme="majorBidi" w:cstheme="majorBidi"/>
                <w:b/>
                <w:bCs/>
                <w:sz w:val="20"/>
                <w:szCs w:val="20"/>
                <w:rtl/>
                <w:lang w:bidi="ar-EG"/>
              </w:rPr>
            </w:pPr>
            <w:r w:rsidRPr="00826EBE">
              <w:rPr>
                <w:rFonts w:asciiTheme="majorBidi" w:hAnsiTheme="majorBidi" w:cstheme="majorBidi"/>
                <w:b/>
                <w:bCs/>
                <w:sz w:val="20"/>
                <w:szCs w:val="20"/>
                <w:rtl/>
                <w:lang w:bidi="ar-EG"/>
              </w:rPr>
              <w:t>ن</w:t>
            </w:r>
          </w:p>
        </w:tc>
        <w:tc>
          <w:tcPr>
            <w:tcW w:w="557" w:type="dxa"/>
            <w:tcBorders>
              <w:top w:val="double" w:sz="4" w:space="0" w:color="auto"/>
              <w:left w:val="triple" w:sz="4" w:space="0" w:color="auto"/>
              <w:bottom w:val="single" w:sz="4" w:space="0" w:color="auto"/>
              <w:right w:val="single" w:sz="4" w:space="0" w:color="auto"/>
            </w:tcBorders>
            <w:vAlign w:val="center"/>
          </w:tcPr>
          <w:p w:rsidR="00762310" w:rsidRDefault="00762310" w:rsidP="00762310">
            <w:pPr>
              <w:jc w:val="center"/>
              <w:rPr>
                <w:b/>
                <w:bCs/>
                <w:color w:val="000000"/>
                <w:sz w:val="18"/>
                <w:szCs w:val="18"/>
              </w:rPr>
            </w:pPr>
            <w:r>
              <w:rPr>
                <w:rFonts w:ascii="Arial" w:hAnsi="Arial" w:cs="Arial"/>
                <w:b/>
                <w:bCs/>
                <w:color w:val="000000"/>
                <w:sz w:val="18"/>
                <w:szCs w:val="18"/>
                <w:rtl/>
              </w:rPr>
              <w:t>8</w:t>
            </w:r>
          </w:p>
        </w:tc>
        <w:tc>
          <w:tcPr>
            <w:tcW w:w="577" w:type="dxa"/>
            <w:tcBorders>
              <w:top w:val="double" w:sz="4" w:space="0" w:color="auto"/>
              <w:left w:val="single" w:sz="4" w:space="0" w:color="auto"/>
              <w:bottom w:val="single" w:sz="4" w:space="0" w:color="auto"/>
            </w:tcBorders>
            <w:vAlign w:val="center"/>
          </w:tcPr>
          <w:p w:rsidR="00762310" w:rsidRDefault="00762310" w:rsidP="00762310">
            <w:pPr>
              <w:jc w:val="center"/>
              <w:rPr>
                <w:b/>
                <w:bCs/>
                <w:color w:val="000000"/>
                <w:sz w:val="18"/>
                <w:szCs w:val="18"/>
              </w:rPr>
            </w:pPr>
            <w:r>
              <w:rPr>
                <w:rFonts w:ascii="Arial" w:hAnsi="Arial" w:cs="Arial"/>
                <w:b/>
                <w:bCs/>
                <w:color w:val="000000"/>
                <w:sz w:val="18"/>
                <w:szCs w:val="18"/>
                <w:rtl/>
              </w:rPr>
              <w:t>58.3</w:t>
            </w:r>
          </w:p>
        </w:tc>
        <w:tc>
          <w:tcPr>
            <w:tcW w:w="552" w:type="dxa"/>
            <w:tcBorders>
              <w:top w:val="double" w:sz="4" w:space="0" w:color="auto"/>
              <w:left w:val="single" w:sz="4" w:space="0" w:color="auto"/>
              <w:bottom w:val="single" w:sz="4" w:space="0" w:color="auto"/>
              <w:right w:val="double" w:sz="4" w:space="0" w:color="auto"/>
            </w:tcBorders>
            <w:shd w:val="clear" w:color="auto" w:fill="808080" w:themeFill="background1" w:themeFillShade="80"/>
            <w:vAlign w:val="center"/>
          </w:tcPr>
          <w:p w:rsidR="00762310" w:rsidRPr="000C6703" w:rsidRDefault="00762310" w:rsidP="00762310">
            <w:pPr>
              <w:jc w:val="center"/>
              <w:rPr>
                <w:rFonts w:asciiTheme="majorBidi" w:hAnsiTheme="majorBidi" w:cstheme="majorBidi"/>
                <w:b/>
                <w:bCs/>
                <w:sz w:val="18"/>
                <w:szCs w:val="18"/>
                <w:rtl/>
                <w:lang w:bidi="ar-EG"/>
              </w:rPr>
            </w:pPr>
            <w:r>
              <w:rPr>
                <w:rFonts w:ascii="Arial" w:hAnsi="Arial" w:cs="Arial"/>
                <w:b/>
                <w:bCs/>
                <w:color w:val="000000"/>
                <w:sz w:val="18"/>
                <w:szCs w:val="18"/>
                <w:rtl/>
              </w:rPr>
              <w:t>0</w:t>
            </w:r>
          </w:p>
        </w:tc>
        <w:tc>
          <w:tcPr>
            <w:tcW w:w="557" w:type="dxa"/>
            <w:tcBorders>
              <w:top w:val="double" w:sz="4" w:space="0" w:color="auto"/>
              <w:left w:val="double" w:sz="4" w:space="0" w:color="auto"/>
              <w:bottom w:val="single" w:sz="4" w:space="0" w:color="auto"/>
            </w:tcBorders>
            <w:vAlign w:val="center"/>
          </w:tcPr>
          <w:p w:rsidR="00762310" w:rsidRDefault="00762310" w:rsidP="00762310">
            <w:pPr>
              <w:jc w:val="center"/>
              <w:rPr>
                <w:b/>
                <w:bCs/>
                <w:color w:val="000000"/>
                <w:sz w:val="18"/>
                <w:szCs w:val="18"/>
              </w:rPr>
            </w:pPr>
            <w:r>
              <w:rPr>
                <w:rFonts w:ascii="Arial" w:hAnsi="Arial" w:cs="Arial"/>
                <w:b/>
                <w:bCs/>
                <w:color w:val="000000"/>
                <w:sz w:val="18"/>
                <w:szCs w:val="18"/>
                <w:rtl/>
              </w:rPr>
              <w:t>11</w:t>
            </w:r>
          </w:p>
        </w:tc>
        <w:tc>
          <w:tcPr>
            <w:tcW w:w="577" w:type="dxa"/>
            <w:tcBorders>
              <w:top w:val="double" w:sz="4" w:space="0" w:color="auto"/>
              <w:bottom w:val="single" w:sz="4" w:space="0" w:color="auto"/>
            </w:tcBorders>
            <w:vAlign w:val="center"/>
          </w:tcPr>
          <w:p w:rsidR="00762310" w:rsidRDefault="00762310" w:rsidP="00762310">
            <w:pPr>
              <w:jc w:val="center"/>
              <w:rPr>
                <w:b/>
                <w:bCs/>
                <w:color w:val="000000"/>
                <w:sz w:val="18"/>
                <w:szCs w:val="18"/>
              </w:rPr>
            </w:pPr>
            <w:r>
              <w:rPr>
                <w:rFonts w:ascii="Arial" w:hAnsi="Arial" w:cs="Arial"/>
                <w:b/>
                <w:bCs/>
                <w:color w:val="000000"/>
                <w:sz w:val="18"/>
                <w:szCs w:val="18"/>
                <w:rtl/>
              </w:rPr>
              <w:t>73.3</w:t>
            </w:r>
          </w:p>
        </w:tc>
        <w:tc>
          <w:tcPr>
            <w:tcW w:w="552" w:type="dxa"/>
            <w:tcBorders>
              <w:top w:val="double" w:sz="4" w:space="0" w:color="auto"/>
              <w:bottom w:val="single" w:sz="4" w:space="0" w:color="auto"/>
              <w:right w:val="double" w:sz="4" w:space="0" w:color="auto"/>
            </w:tcBorders>
            <w:shd w:val="clear" w:color="auto" w:fill="808080" w:themeFill="background1" w:themeFillShade="80"/>
            <w:vAlign w:val="center"/>
          </w:tcPr>
          <w:p w:rsidR="00762310" w:rsidRPr="000C6703" w:rsidRDefault="00762310" w:rsidP="00762310">
            <w:pPr>
              <w:jc w:val="center"/>
              <w:rPr>
                <w:rFonts w:asciiTheme="majorBidi" w:hAnsiTheme="majorBidi" w:cstheme="majorBidi"/>
                <w:b/>
                <w:bCs/>
                <w:sz w:val="18"/>
                <w:szCs w:val="18"/>
                <w:rtl/>
                <w:lang w:bidi="ar-EG"/>
              </w:rPr>
            </w:pPr>
            <w:r>
              <w:rPr>
                <w:rFonts w:ascii="Arial" w:hAnsi="Arial" w:cs="Arial"/>
                <w:b/>
                <w:bCs/>
                <w:color w:val="000000"/>
                <w:sz w:val="18"/>
                <w:szCs w:val="18"/>
                <w:rtl/>
              </w:rPr>
              <w:t>0</w:t>
            </w:r>
          </w:p>
        </w:tc>
        <w:tc>
          <w:tcPr>
            <w:tcW w:w="557" w:type="dxa"/>
            <w:tcBorders>
              <w:top w:val="double" w:sz="4" w:space="0" w:color="auto"/>
              <w:left w:val="double" w:sz="4" w:space="0" w:color="auto"/>
              <w:bottom w:val="single" w:sz="4" w:space="0" w:color="auto"/>
            </w:tcBorders>
            <w:vAlign w:val="center"/>
          </w:tcPr>
          <w:p w:rsidR="00762310" w:rsidRDefault="00762310" w:rsidP="00762310">
            <w:pPr>
              <w:jc w:val="center"/>
              <w:rPr>
                <w:b/>
                <w:bCs/>
                <w:color w:val="000000"/>
                <w:sz w:val="18"/>
                <w:szCs w:val="18"/>
              </w:rPr>
            </w:pPr>
            <w:r>
              <w:rPr>
                <w:rFonts w:ascii="Arial" w:hAnsi="Arial" w:cs="Arial"/>
                <w:b/>
                <w:bCs/>
                <w:color w:val="000000"/>
                <w:sz w:val="18"/>
                <w:szCs w:val="18"/>
                <w:rtl/>
              </w:rPr>
              <w:t>8</w:t>
            </w:r>
          </w:p>
        </w:tc>
        <w:tc>
          <w:tcPr>
            <w:tcW w:w="577" w:type="dxa"/>
            <w:tcBorders>
              <w:top w:val="double" w:sz="4" w:space="0" w:color="auto"/>
              <w:bottom w:val="single" w:sz="4" w:space="0" w:color="auto"/>
            </w:tcBorders>
            <w:vAlign w:val="center"/>
          </w:tcPr>
          <w:p w:rsidR="00762310" w:rsidRDefault="00762310" w:rsidP="00762310">
            <w:pPr>
              <w:jc w:val="center"/>
              <w:rPr>
                <w:b/>
                <w:bCs/>
                <w:color w:val="000000"/>
                <w:sz w:val="18"/>
                <w:szCs w:val="18"/>
              </w:rPr>
            </w:pPr>
            <w:r>
              <w:rPr>
                <w:rFonts w:ascii="Arial" w:hAnsi="Arial" w:cs="Arial"/>
                <w:b/>
                <w:bCs/>
                <w:color w:val="000000"/>
                <w:sz w:val="18"/>
                <w:szCs w:val="18"/>
                <w:rtl/>
              </w:rPr>
              <w:t>61.6</w:t>
            </w:r>
          </w:p>
        </w:tc>
        <w:tc>
          <w:tcPr>
            <w:tcW w:w="552" w:type="dxa"/>
            <w:tcBorders>
              <w:top w:val="double" w:sz="4" w:space="0" w:color="auto"/>
              <w:bottom w:val="single" w:sz="4" w:space="0" w:color="auto"/>
              <w:right w:val="double" w:sz="4" w:space="0" w:color="auto"/>
            </w:tcBorders>
            <w:shd w:val="clear" w:color="auto" w:fill="808080" w:themeFill="background1" w:themeFillShade="80"/>
            <w:vAlign w:val="center"/>
          </w:tcPr>
          <w:p w:rsidR="00762310" w:rsidRPr="000C6703" w:rsidRDefault="00762310" w:rsidP="00762310">
            <w:pPr>
              <w:jc w:val="center"/>
              <w:rPr>
                <w:rFonts w:asciiTheme="majorBidi" w:hAnsiTheme="majorBidi" w:cstheme="majorBidi"/>
                <w:b/>
                <w:bCs/>
                <w:sz w:val="18"/>
                <w:szCs w:val="18"/>
                <w:rtl/>
                <w:lang w:bidi="ar-EG"/>
              </w:rPr>
            </w:pPr>
            <w:r>
              <w:rPr>
                <w:rFonts w:ascii="Arial" w:hAnsi="Arial" w:cs="Arial"/>
                <w:b/>
                <w:bCs/>
                <w:color w:val="000000"/>
                <w:sz w:val="18"/>
                <w:szCs w:val="18"/>
                <w:rtl/>
              </w:rPr>
              <w:t>0</w:t>
            </w:r>
          </w:p>
        </w:tc>
        <w:tc>
          <w:tcPr>
            <w:tcW w:w="557" w:type="dxa"/>
            <w:tcBorders>
              <w:top w:val="double" w:sz="4" w:space="0" w:color="auto"/>
              <w:left w:val="double" w:sz="4" w:space="0" w:color="auto"/>
              <w:bottom w:val="single" w:sz="4" w:space="0" w:color="auto"/>
            </w:tcBorders>
            <w:vAlign w:val="center"/>
          </w:tcPr>
          <w:p w:rsidR="00762310" w:rsidRDefault="00762310" w:rsidP="00762310">
            <w:pPr>
              <w:jc w:val="center"/>
              <w:rPr>
                <w:b/>
                <w:bCs/>
                <w:color w:val="000000"/>
                <w:sz w:val="18"/>
                <w:szCs w:val="18"/>
              </w:rPr>
            </w:pPr>
            <w:r>
              <w:rPr>
                <w:rFonts w:ascii="Arial" w:hAnsi="Arial" w:cs="Arial"/>
                <w:b/>
                <w:bCs/>
                <w:color w:val="000000"/>
                <w:sz w:val="18"/>
                <w:szCs w:val="18"/>
                <w:rtl/>
              </w:rPr>
              <w:t>9</w:t>
            </w:r>
          </w:p>
        </w:tc>
        <w:tc>
          <w:tcPr>
            <w:tcW w:w="577" w:type="dxa"/>
            <w:tcBorders>
              <w:top w:val="double" w:sz="4" w:space="0" w:color="auto"/>
              <w:bottom w:val="single" w:sz="4" w:space="0" w:color="auto"/>
            </w:tcBorders>
            <w:vAlign w:val="center"/>
          </w:tcPr>
          <w:p w:rsidR="00762310" w:rsidRDefault="00762310" w:rsidP="00762310">
            <w:pPr>
              <w:jc w:val="center"/>
              <w:rPr>
                <w:b/>
                <w:bCs/>
                <w:color w:val="000000"/>
                <w:sz w:val="18"/>
                <w:szCs w:val="18"/>
              </w:rPr>
            </w:pPr>
            <w:r>
              <w:rPr>
                <w:rFonts w:ascii="Arial" w:hAnsi="Arial" w:cs="Arial"/>
                <w:b/>
                <w:bCs/>
                <w:color w:val="000000"/>
                <w:sz w:val="18"/>
                <w:szCs w:val="18"/>
                <w:rtl/>
              </w:rPr>
              <w:t>75</w:t>
            </w:r>
          </w:p>
        </w:tc>
        <w:tc>
          <w:tcPr>
            <w:tcW w:w="558" w:type="dxa"/>
            <w:tcBorders>
              <w:top w:val="double" w:sz="4" w:space="0" w:color="auto"/>
              <w:bottom w:val="single" w:sz="4" w:space="0" w:color="auto"/>
              <w:right w:val="nil"/>
            </w:tcBorders>
            <w:shd w:val="clear" w:color="auto" w:fill="808080" w:themeFill="background1" w:themeFillShade="80"/>
            <w:vAlign w:val="center"/>
          </w:tcPr>
          <w:p w:rsidR="00762310" w:rsidRPr="000C6703" w:rsidRDefault="00762310" w:rsidP="00762310">
            <w:pPr>
              <w:jc w:val="center"/>
              <w:rPr>
                <w:rFonts w:asciiTheme="majorBidi" w:hAnsiTheme="majorBidi" w:cstheme="majorBidi"/>
                <w:b/>
                <w:bCs/>
                <w:sz w:val="18"/>
                <w:szCs w:val="18"/>
                <w:rtl/>
                <w:lang w:bidi="ar-EG"/>
              </w:rPr>
            </w:pPr>
          </w:p>
        </w:tc>
      </w:tr>
      <w:tr w:rsidR="00762310" w:rsidRPr="00826EBE" w:rsidTr="005344ED">
        <w:trPr>
          <w:trHeight w:val="293"/>
        </w:trPr>
        <w:tc>
          <w:tcPr>
            <w:tcW w:w="459" w:type="dxa"/>
            <w:vMerge/>
            <w:tcBorders>
              <w:left w:val="nil"/>
            </w:tcBorders>
            <w:textDirection w:val="tbRl"/>
            <w:vAlign w:val="center"/>
          </w:tcPr>
          <w:p w:rsidR="00762310" w:rsidRPr="00826EBE" w:rsidRDefault="00762310" w:rsidP="00762310">
            <w:pPr>
              <w:ind w:left="113" w:right="113"/>
              <w:jc w:val="center"/>
              <w:rPr>
                <w:rFonts w:asciiTheme="majorBidi" w:hAnsiTheme="majorBidi" w:cstheme="majorBidi"/>
                <w:b/>
                <w:bCs/>
                <w:sz w:val="20"/>
                <w:szCs w:val="20"/>
                <w:rtl/>
                <w:lang w:bidi="ar-EG"/>
              </w:rPr>
            </w:pPr>
          </w:p>
        </w:tc>
        <w:tc>
          <w:tcPr>
            <w:tcW w:w="951" w:type="dxa"/>
            <w:vMerge/>
            <w:tcBorders>
              <w:bottom w:val="double" w:sz="4" w:space="0" w:color="auto"/>
              <w:right w:val="single" w:sz="4" w:space="0" w:color="auto"/>
            </w:tcBorders>
            <w:vAlign w:val="center"/>
          </w:tcPr>
          <w:p w:rsidR="00762310" w:rsidRPr="00826EBE" w:rsidRDefault="00762310" w:rsidP="00762310">
            <w:pPr>
              <w:jc w:val="center"/>
              <w:rPr>
                <w:rFonts w:asciiTheme="majorBidi" w:hAnsiTheme="majorBidi" w:cstheme="majorBidi"/>
                <w:b/>
                <w:bCs/>
                <w:sz w:val="20"/>
                <w:szCs w:val="20"/>
                <w:rtl/>
                <w:lang w:bidi="ar-EG"/>
              </w:rPr>
            </w:pPr>
          </w:p>
        </w:tc>
        <w:tc>
          <w:tcPr>
            <w:tcW w:w="368" w:type="dxa"/>
            <w:tcBorders>
              <w:left w:val="single" w:sz="4" w:space="0" w:color="auto"/>
              <w:bottom w:val="double" w:sz="4" w:space="0" w:color="auto"/>
              <w:right w:val="triple" w:sz="4" w:space="0" w:color="auto"/>
            </w:tcBorders>
            <w:vAlign w:val="center"/>
          </w:tcPr>
          <w:p w:rsidR="00762310" w:rsidRPr="00826EBE" w:rsidRDefault="00762310" w:rsidP="00762310">
            <w:pPr>
              <w:jc w:val="center"/>
              <w:rPr>
                <w:rFonts w:asciiTheme="majorBidi" w:hAnsiTheme="majorBidi" w:cstheme="majorBidi"/>
                <w:b/>
                <w:bCs/>
                <w:sz w:val="20"/>
                <w:szCs w:val="20"/>
                <w:rtl/>
                <w:lang w:bidi="ar-EG"/>
              </w:rPr>
            </w:pPr>
            <w:r w:rsidRPr="00826EBE">
              <w:rPr>
                <w:rFonts w:asciiTheme="majorBidi" w:hAnsiTheme="majorBidi" w:cstheme="majorBidi"/>
                <w:b/>
                <w:bCs/>
                <w:sz w:val="20"/>
                <w:szCs w:val="20"/>
                <w:rtl/>
                <w:lang w:bidi="ar-EG"/>
              </w:rPr>
              <w:t>ف</w:t>
            </w:r>
          </w:p>
        </w:tc>
        <w:tc>
          <w:tcPr>
            <w:tcW w:w="557" w:type="dxa"/>
            <w:tcBorders>
              <w:left w:val="triple" w:sz="4" w:space="0" w:color="auto"/>
              <w:bottom w:val="double" w:sz="4" w:space="0" w:color="auto"/>
              <w:right w:val="single" w:sz="4" w:space="0" w:color="auto"/>
            </w:tcBorders>
            <w:vAlign w:val="center"/>
          </w:tcPr>
          <w:p w:rsidR="00762310" w:rsidRDefault="00762310" w:rsidP="00762310">
            <w:pPr>
              <w:jc w:val="center"/>
              <w:rPr>
                <w:b/>
                <w:bCs/>
                <w:color w:val="000000"/>
                <w:sz w:val="18"/>
                <w:szCs w:val="18"/>
              </w:rPr>
            </w:pPr>
            <w:r>
              <w:rPr>
                <w:rFonts w:ascii="Arial" w:hAnsi="Arial" w:cs="Arial"/>
                <w:b/>
                <w:bCs/>
                <w:color w:val="000000"/>
                <w:sz w:val="18"/>
                <w:szCs w:val="18"/>
                <w:rtl/>
              </w:rPr>
              <w:t>5</w:t>
            </w:r>
          </w:p>
        </w:tc>
        <w:tc>
          <w:tcPr>
            <w:tcW w:w="577" w:type="dxa"/>
            <w:tcBorders>
              <w:left w:val="single" w:sz="4" w:space="0" w:color="auto"/>
              <w:bottom w:val="double" w:sz="4" w:space="0" w:color="auto"/>
            </w:tcBorders>
            <w:vAlign w:val="center"/>
          </w:tcPr>
          <w:p w:rsidR="00762310" w:rsidRDefault="00762310" w:rsidP="00762310">
            <w:pPr>
              <w:jc w:val="center"/>
              <w:rPr>
                <w:b/>
                <w:bCs/>
                <w:color w:val="000000"/>
                <w:sz w:val="18"/>
                <w:szCs w:val="18"/>
              </w:rPr>
            </w:pPr>
            <w:r>
              <w:rPr>
                <w:rFonts w:ascii="Arial" w:hAnsi="Arial" w:cs="Arial"/>
                <w:b/>
                <w:bCs/>
                <w:color w:val="000000"/>
                <w:sz w:val="18"/>
                <w:szCs w:val="18"/>
                <w:rtl/>
              </w:rPr>
              <w:t>41.7</w:t>
            </w:r>
          </w:p>
        </w:tc>
        <w:tc>
          <w:tcPr>
            <w:tcW w:w="552" w:type="dxa"/>
            <w:tcBorders>
              <w:left w:val="single" w:sz="4" w:space="0" w:color="auto"/>
              <w:bottom w:val="double" w:sz="4" w:space="0" w:color="auto"/>
              <w:right w:val="double" w:sz="4" w:space="0" w:color="auto"/>
            </w:tcBorders>
            <w:shd w:val="clear" w:color="auto" w:fill="808080" w:themeFill="background1" w:themeFillShade="80"/>
            <w:vAlign w:val="center"/>
          </w:tcPr>
          <w:p w:rsidR="00762310" w:rsidRPr="000C6703" w:rsidRDefault="00762310" w:rsidP="00762310">
            <w:pPr>
              <w:jc w:val="center"/>
              <w:rPr>
                <w:rFonts w:asciiTheme="majorBidi" w:hAnsiTheme="majorBidi" w:cstheme="majorBidi"/>
                <w:b/>
                <w:bCs/>
                <w:sz w:val="18"/>
                <w:szCs w:val="18"/>
                <w:rtl/>
                <w:lang w:bidi="ar-EG"/>
              </w:rPr>
            </w:pPr>
            <w:r>
              <w:rPr>
                <w:rFonts w:ascii="Arial" w:hAnsi="Arial" w:cs="Arial"/>
                <w:b/>
                <w:bCs/>
                <w:color w:val="000000"/>
                <w:sz w:val="18"/>
                <w:szCs w:val="18"/>
                <w:rtl/>
              </w:rPr>
              <w:t>0</w:t>
            </w:r>
          </w:p>
        </w:tc>
        <w:tc>
          <w:tcPr>
            <w:tcW w:w="557" w:type="dxa"/>
            <w:tcBorders>
              <w:left w:val="double" w:sz="4" w:space="0" w:color="auto"/>
              <w:bottom w:val="double" w:sz="4" w:space="0" w:color="auto"/>
            </w:tcBorders>
            <w:vAlign w:val="center"/>
          </w:tcPr>
          <w:p w:rsidR="00762310" w:rsidRDefault="00762310" w:rsidP="00762310">
            <w:pPr>
              <w:jc w:val="center"/>
              <w:rPr>
                <w:b/>
                <w:bCs/>
                <w:color w:val="000000"/>
                <w:sz w:val="18"/>
                <w:szCs w:val="18"/>
              </w:rPr>
            </w:pPr>
            <w:r>
              <w:rPr>
                <w:rFonts w:ascii="Arial" w:hAnsi="Arial" w:cs="Arial"/>
                <w:b/>
                <w:bCs/>
                <w:color w:val="000000"/>
                <w:sz w:val="18"/>
                <w:szCs w:val="18"/>
                <w:rtl/>
              </w:rPr>
              <w:t>4</w:t>
            </w:r>
          </w:p>
        </w:tc>
        <w:tc>
          <w:tcPr>
            <w:tcW w:w="577" w:type="dxa"/>
            <w:tcBorders>
              <w:bottom w:val="double" w:sz="4" w:space="0" w:color="auto"/>
            </w:tcBorders>
            <w:vAlign w:val="center"/>
          </w:tcPr>
          <w:p w:rsidR="00762310" w:rsidRDefault="00762310" w:rsidP="00762310">
            <w:pPr>
              <w:jc w:val="center"/>
              <w:rPr>
                <w:b/>
                <w:bCs/>
                <w:color w:val="000000"/>
                <w:sz w:val="18"/>
                <w:szCs w:val="18"/>
              </w:rPr>
            </w:pPr>
            <w:r>
              <w:rPr>
                <w:rFonts w:ascii="Arial" w:hAnsi="Arial" w:cs="Arial"/>
                <w:b/>
                <w:bCs/>
                <w:color w:val="000000"/>
                <w:sz w:val="18"/>
                <w:szCs w:val="18"/>
                <w:rtl/>
              </w:rPr>
              <w:t>26.7</w:t>
            </w:r>
          </w:p>
        </w:tc>
        <w:tc>
          <w:tcPr>
            <w:tcW w:w="552" w:type="dxa"/>
            <w:tcBorders>
              <w:bottom w:val="double" w:sz="4" w:space="0" w:color="auto"/>
              <w:right w:val="double" w:sz="4" w:space="0" w:color="auto"/>
            </w:tcBorders>
            <w:shd w:val="clear" w:color="auto" w:fill="808080" w:themeFill="background1" w:themeFillShade="80"/>
            <w:vAlign w:val="center"/>
          </w:tcPr>
          <w:p w:rsidR="00762310" w:rsidRPr="000C6703" w:rsidRDefault="00762310" w:rsidP="00762310">
            <w:pPr>
              <w:jc w:val="center"/>
              <w:rPr>
                <w:rFonts w:asciiTheme="majorBidi" w:hAnsiTheme="majorBidi" w:cstheme="majorBidi"/>
                <w:b/>
                <w:bCs/>
                <w:sz w:val="18"/>
                <w:szCs w:val="18"/>
                <w:rtl/>
                <w:lang w:bidi="ar-EG"/>
              </w:rPr>
            </w:pPr>
            <w:r>
              <w:rPr>
                <w:rFonts w:ascii="Arial" w:hAnsi="Arial" w:cs="Arial"/>
                <w:b/>
                <w:bCs/>
                <w:color w:val="000000"/>
                <w:sz w:val="18"/>
                <w:szCs w:val="18"/>
                <w:rtl/>
              </w:rPr>
              <w:t>0</w:t>
            </w:r>
          </w:p>
        </w:tc>
        <w:tc>
          <w:tcPr>
            <w:tcW w:w="557" w:type="dxa"/>
            <w:tcBorders>
              <w:left w:val="double" w:sz="4" w:space="0" w:color="auto"/>
              <w:bottom w:val="double" w:sz="4" w:space="0" w:color="auto"/>
            </w:tcBorders>
            <w:vAlign w:val="center"/>
          </w:tcPr>
          <w:p w:rsidR="00762310" w:rsidRDefault="00762310" w:rsidP="00762310">
            <w:pPr>
              <w:jc w:val="center"/>
              <w:rPr>
                <w:b/>
                <w:bCs/>
                <w:color w:val="000000"/>
                <w:sz w:val="18"/>
                <w:szCs w:val="18"/>
              </w:rPr>
            </w:pPr>
            <w:r>
              <w:rPr>
                <w:rFonts w:ascii="Arial" w:hAnsi="Arial" w:cs="Arial"/>
                <w:b/>
                <w:bCs/>
                <w:color w:val="000000"/>
                <w:sz w:val="18"/>
                <w:szCs w:val="18"/>
                <w:rtl/>
              </w:rPr>
              <w:t>5</w:t>
            </w:r>
          </w:p>
        </w:tc>
        <w:tc>
          <w:tcPr>
            <w:tcW w:w="577" w:type="dxa"/>
            <w:tcBorders>
              <w:bottom w:val="double" w:sz="4" w:space="0" w:color="auto"/>
            </w:tcBorders>
            <w:vAlign w:val="center"/>
          </w:tcPr>
          <w:p w:rsidR="00762310" w:rsidRDefault="00762310" w:rsidP="00762310">
            <w:pPr>
              <w:jc w:val="center"/>
              <w:rPr>
                <w:b/>
                <w:bCs/>
                <w:color w:val="000000"/>
                <w:sz w:val="18"/>
                <w:szCs w:val="18"/>
              </w:rPr>
            </w:pPr>
            <w:r>
              <w:rPr>
                <w:rFonts w:ascii="Arial" w:hAnsi="Arial" w:cs="Arial"/>
                <w:b/>
                <w:bCs/>
                <w:color w:val="000000"/>
                <w:sz w:val="18"/>
                <w:szCs w:val="18"/>
                <w:rtl/>
              </w:rPr>
              <w:t>38.5</w:t>
            </w:r>
          </w:p>
        </w:tc>
        <w:tc>
          <w:tcPr>
            <w:tcW w:w="552" w:type="dxa"/>
            <w:tcBorders>
              <w:bottom w:val="double" w:sz="4" w:space="0" w:color="auto"/>
              <w:right w:val="double" w:sz="4" w:space="0" w:color="auto"/>
            </w:tcBorders>
            <w:shd w:val="clear" w:color="auto" w:fill="808080" w:themeFill="background1" w:themeFillShade="80"/>
            <w:vAlign w:val="center"/>
          </w:tcPr>
          <w:p w:rsidR="00762310" w:rsidRPr="000C6703" w:rsidRDefault="00762310" w:rsidP="00762310">
            <w:pPr>
              <w:jc w:val="center"/>
              <w:rPr>
                <w:rFonts w:asciiTheme="majorBidi" w:hAnsiTheme="majorBidi" w:cstheme="majorBidi"/>
                <w:b/>
                <w:bCs/>
                <w:sz w:val="18"/>
                <w:szCs w:val="18"/>
                <w:rtl/>
                <w:lang w:bidi="ar-EG"/>
              </w:rPr>
            </w:pPr>
            <w:r>
              <w:rPr>
                <w:rFonts w:ascii="Arial" w:hAnsi="Arial" w:cs="Arial"/>
                <w:b/>
                <w:bCs/>
                <w:color w:val="000000"/>
                <w:sz w:val="18"/>
                <w:szCs w:val="18"/>
                <w:rtl/>
              </w:rPr>
              <w:t>0</w:t>
            </w:r>
          </w:p>
        </w:tc>
        <w:tc>
          <w:tcPr>
            <w:tcW w:w="557" w:type="dxa"/>
            <w:tcBorders>
              <w:left w:val="double" w:sz="4" w:space="0" w:color="auto"/>
              <w:bottom w:val="double" w:sz="4" w:space="0" w:color="auto"/>
            </w:tcBorders>
            <w:vAlign w:val="center"/>
          </w:tcPr>
          <w:p w:rsidR="00762310" w:rsidRDefault="00762310" w:rsidP="00762310">
            <w:pPr>
              <w:jc w:val="center"/>
              <w:rPr>
                <w:b/>
                <w:bCs/>
                <w:color w:val="000000"/>
                <w:sz w:val="18"/>
                <w:szCs w:val="18"/>
              </w:rPr>
            </w:pPr>
            <w:r>
              <w:rPr>
                <w:rFonts w:ascii="Arial" w:hAnsi="Arial" w:cs="Arial"/>
                <w:b/>
                <w:bCs/>
                <w:color w:val="000000"/>
                <w:sz w:val="18"/>
                <w:szCs w:val="18"/>
                <w:rtl/>
              </w:rPr>
              <w:t>3</w:t>
            </w:r>
          </w:p>
        </w:tc>
        <w:tc>
          <w:tcPr>
            <w:tcW w:w="577" w:type="dxa"/>
            <w:tcBorders>
              <w:bottom w:val="double" w:sz="4" w:space="0" w:color="auto"/>
            </w:tcBorders>
            <w:vAlign w:val="center"/>
          </w:tcPr>
          <w:p w:rsidR="00762310" w:rsidRDefault="00762310" w:rsidP="00762310">
            <w:pPr>
              <w:jc w:val="center"/>
              <w:rPr>
                <w:b/>
                <w:bCs/>
                <w:color w:val="000000"/>
                <w:sz w:val="18"/>
                <w:szCs w:val="18"/>
              </w:rPr>
            </w:pPr>
            <w:r>
              <w:rPr>
                <w:rFonts w:ascii="Arial" w:hAnsi="Arial" w:cs="Arial"/>
                <w:b/>
                <w:bCs/>
                <w:color w:val="000000"/>
                <w:sz w:val="18"/>
                <w:szCs w:val="18"/>
                <w:rtl/>
              </w:rPr>
              <w:t>25</w:t>
            </w:r>
          </w:p>
        </w:tc>
        <w:tc>
          <w:tcPr>
            <w:tcW w:w="558" w:type="dxa"/>
            <w:tcBorders>
              <w:bottom w:val="double" w:sz="4" w:space="0" w:color="auto"/>
              <w:right w:val="nil"/>
            </w:tcBorders>
            <w:shd w:val="clear" w:color="auto" w:fill="808080" w:themeFill="background1" w:themeFillShade="80"/>
            <w:vAlign w:val="center"/>
          </w:tcPr>
          <w:p w:rsidR="00762310" w:rsidRPr="000C6703" w:rsidRDefault="00762310" w:rsidP="00762310">
            <w:pPr>
              <w:jc w:val="center"/>
              <w:rPr>
                <w:rFonts w:asciiTheme="majorBidi" w:hAnsiTheme="majorBidi" w:cstheme="majorBidi"/>
                <w:b/>
                <w:bCs/>
                <w:sz w:val="18"/>
                <w:szCs w:val="18"/>
                <w:rtl/>
                <w:lang w:bidi="ar-EG"/>
              </w:rPr>
            </w:pPr>
          </w:p>
        </w:tc>
      </w:tr>
      <w:tr w:rsidR="00F3769C" w:rsidRPr="00826EBE" w:rsidTr="005344ED">
        <w:trPr>
          <w:trHeight w:val="293"/>
        </w:trPr>
        <w:tc>
          <w:tcPr>
            <w:tcW w:w="459" w:type="dxa"/>
            <w:vMerge/>
            <w:tcBorders>
              <w:left w:val="nil"/>
            </w:tcBorders>
            <w:textDirection w:val="tbRl"/>
            <w:vAlign w:val="center"/>
          </w:tcPr>
          <w:p w:rsidR="00F3769C" w:rsidRPr="00826EBE" w:rsidRDefault="00F3769C" w:rsidP="00F3769C">
            <w:pPr>
              <w:ind w:left="113" w:right="113"/>
              <w:jc w:val="center"/>
              <w:rPr>
                <w:rFonts w:asciiTheme="majorBidi" w:hAnsiTheme="majorBidi" w:cstheme="majorBidi"/>
                <w:b/>
                <w:bCs/>
                <w:sz w:val="20"/>
                <w:szCs w:val="20"/>
                <w:rtl/>
                <w:lang w:bidi="ar-EG"/>
              </w:rPr>
            </w:pPr>
          </w:p>
        </w:tc>
        <w:tc>
          <w:tcPr>
            <w:tcW w:w="1319" w:type="dxa"/>
            <w:gridSpan w:val="2"/>
            <w:tcBorders>
              <w:top w:val="double" w:sz="4" w:space="0" w:color="auto"/>
              <w:bottom w:val="double" w:sz="4" w:space="0" w:color="auto"/>
              <w:right w:val="triple" w:sz="4" w:space="0" w:color="auto"/>
            </w:tcBorders>
            <w:vAlign w:val="center"/>
          </w:tcPr>
          <w:p w:rsidR="00F3769C" w:rsidRPr="00826EBE" w:rsidRDefault="00F3769C" w:rsidP="00F3769C">
            <w:pPr>
              <w:jc w:val="center"/>
              <w:rPr>
                <w:rFonts w:asciiTheme="majorBidi" w:hAnsiTheme="majorBidi" w:cstheme="majorBidi"/>
                <w:b/>
                <w:bCs/>
                <w:sz w:val="20"/>
                <w:szCs w:val="20"/>
                <w:rtl/>
                <w:lang w:bidi="ar-EG"/>
              </w:rPr>
            </w:pPr>
            <w:r>
              <w:rPr>
                <w:rFonts w:asciiTheme="majorBidi" w:hAnsiTheme="majorBidi" w:cstheme="majorBidi" w:hint="cs"/>
                <w:b/>
                <w:bCs/>
                <w:sz w:val="20"/>
                <w:szCs w:val="20"/>
                <w:rtl/>
                <w:lang w:bidi="ar-EG"/>
              </w:rPr>
              <w:t>المجموع</w:t>
            </w:r>
          </w:p>
        </w:tc>
        <w:tc>
          <w:tcPr>
            <w:tcW w:w="557" w:type="dxa"/>
            <w:tcBorders>
              <w:top w:val="double" w:sz="4" w:space="0" w:color="auto"/>
              <w:left w:val="triple" w:sz="4" w:space="0" w:color="auto"/>
              <w:bottom w:val="double" w:sz="4" w:space="0" w:color="auto"/>
              <w:right w:val="single" w:sz="4" w:space="0" w:color="auto"/>
            </w:tcBorders>
            <w:vAlign w:val="center"/>
          </w:tcPr>
          <w:p w:rsidR="00F3769C" w:rsidRDefault="00F3769C" w:rsidP="00F3769C">
            <w:pPr>
              <w:jc w:val="center"/>
              <w:rPr>
                <w:b/>
                <w:bCs/>
                <w:color w:val="000000"/>
                <w:sz w:val="18"/>
                <w:szCs w:val="18"/>
                <w:rtl/>
              </w:rPr>
            </w:pPr>
            <w:r w:rsidRPr="00287897">
              <w:rPr>
                <w:rFonts w:asciiTheme="majorBidi" w:hAnsiTheme="majorBidi" w:cstheme="majorBidi" w:hint="cs"/>
                <w:b/>
                <w:bCs/>
                <w:sz w:val="18"/>
                <w:szCs w:val="18"/>
                <w:rtl/>
                <w:lang w:bidi="ar-EG"/>
              </w:rPr>
              <w:t>1</w:t>
            </w:r>
            <w:r>
              <w:rPr>
                <w:rFonts w:asciiTheme="majorBidi" w:hAnsiTheme="majorBidi" w:cstheme="majorBidi" w:hint="cs"/>
                <w:b/>
                <w:bCs/>
                <w:sz w:val="18"/>
                <w:szCs w:val="18"/>
                <w:rtl/>
                <w:lang w:bidi="ar-EG"/>
              </w:rPr>
              <w:t>3</w:t>
            </w:r>
          </w:p>
        </w:tc>
        <w:tc>
          <w:tcPr>
            <w:tcW w:w="577" w:type="dxa"/>
            <w:tcBorders>
              <w:top w:val="double" w:sz="4" w:space="0" w:color="auto"/>
              <w:left w:val="single" w:sz="4" w:space="0" w:color="auto"/>
              <w:bottom w:val="double" w:sz="4" w:space="0" w:color="auto"/>
            </w:tcBorders>
            <w:vAlign w:val="center"/>
          </w:tcPr>
          <w:p w:rsidR="00F3769C" w:rsidRDefault="00F3769C" w:rsidP="00F3769C">
            <w:pPr>
              <w:jc w:val="center"/>
              <w:rPr>
                <w:b/>
                <w:bCs/>
                <w:color w:val="000000"/>
                <w:sz w:val="18"/>
                <w:szCs w:val="18"/>
                <w:rtl/>
              </w:rPr>
            </w:pPr>
            <w:r>
              <w:rPr>
                <w:rFonts w:ascii="Arial" w:hAnsi="Arial" w:cs="Arial" w:hint="cs"/>
                <w:b/>
                <w:bCs/>
                <w:color w:val="000000"/>
                <w:sz w:val="18"/>
                <w:szCs w:val="18"/>
                <w:rtl/>
              </w:rPr>
              <w:t>100</w:t>
            </w:r>
          </w:p>
        </w:tc>
        <w:tc>
          <w:tcPr>
            <w:tcW w:w="552" w:type="dxa"/>
            <w:tcBorders>
              <w:top w:val="double" w:sz="4" w:space="0" w:color="auto"/>
              <w:left w:val="single" w:sz="4" w:space="0" w:color="auto"/>
              <w:bottom w:val="double" w:sz="4" w:space="0" w:color="auto"/>
              <w:right w:val="double" w:sz="4" w:space="0" w:color="auto"/>
            </w:tcBorders>
            <w:shd w:val="clear" w:color="auto" w:fill="auto"/>
            <w:vAlign w:val="center"/>
          </w:tcPr>
          <w:p w:rsidR="00F3769C" w:rsidRPr="000C6703" w:rsidRDefault="00F3769C" w:rsidP="00F3769C">
            <w:pPr>
              <w:jc w:val="center"/>
              <w:rPr>
                <w:rFonts w:asciiTheme="majorBidi" w:hAnsiTheme="majorBidi" w:cstheme="majorBidi"/>
                <w:b/>
                <w:bCs/>
                <w:sz w:val="18"/>
                <w:szCs w:val="18"/>
                <w:rtl/>
                <w:lang w:bidi="ar-EG"/>
              </w:rPr>
            </w:pPr>
            <w:r>
              <w:rPr>
                <w:rFonts w:ascii="Arial" w:hAnsi="Arial" w:cs="Arial" w:hint="cs"/>
                <w:b/>
                <w:bCs/>
                <w:color w:val="000000"/>
                <w:sz w:val="18"/>
                <w:szCs w:val="18"/>
                <w:rtl/>
              </w:rPr>
              <w:t>ثالث</w:t>
            </w:r>
          </w:p>
        </w:tc>
        <w:tc>
          <w:tcPr>
            <w:tcW w:w="557" w:type="dxa"/>
            <w:tcBorders>
              <w:top w:val="double" w:sz="4" w:space="0" w:color="auto"/>
              <w:left w:val="double" w:sz="4" w:space="0" w:color="auto"/>
              <w:bottom w:val="double" w:sz="4" w:space="0" w:color="auto"/>
            </w:tcBorders>
            <w:vAlign w:val="center"/>
          </w:tcPr>
          <w:p w:rsidR="00F3769C" w:rsidRDefault="00F3769C" w:rsidP="00F3769C">
            <w:pPr>
              <w:jc w:val="center"/>
              <w:rPr>
                <w:b/>
                <w:bCs/>
                <w:color w:val="000000"/>
                <w:sz w:val="18"/>
                <w:szCs w:val="18"/>
                <w:rtl/>
              </w:rPr>
            </w:pPr>
            <w:r>
              <w:rPr>
                <w:rFonts w:ascii="Arial" w:hAnsi="Arial" w:cs="Arial" w:hint="cs"/>
                <w:b/>
                <w:bCs/>
                <w:color w:val="000000"/>
                <w:sz w:val="18"/>
                <w:szCs w:val="18"/>
                <w:rtl/>
              </w:rPr>
              <w:t>15</w:t>
            </w:r>
          </w:p>
        </w:tc>
        <w:tc>
          <w:tcPr>
            <w:tcW w:w="577" w:type="dxa"/>
            <w:tcBorders>
              <w:top w:val="double" w:sz="4" w:space="0" w:color="auto"/>
              <w:bottom w:val="double" w:sz="4" w:space="0" w:color="auto"/>
            </w:tcBorders>
            <w:vAlign w:val="center"/>
          </w:tcPr>
          <w:p w:rsidR="00F3769C" w:rsidRDefault="00F3769C" w:rsidP="00F3769C">
            <w:pPr>
              <w:jc w:val="center"/>
              <w:rPr>
                <w:b/>
                <w:bCs/>
                <w:color w:val="000000"/>
                <w:sz w:val="18"/>
                <w:szCs w:val="18"/>
                <w:rtl/>
              </w:rPr>
            </w:pPr>
            <w:r>
              <w:rPr>
                <w:rFonts w:hint="cs"/>
                <w:b/>
                <w:bCs/>
                <w:color w:val="000000"/>
                <w:sz w:val="18"/>
                <w:szCs w:val="18"/>
                <w:rtl/>
                <w:lang w:bidi="ar-EG"/>
              </w:rPr>
              <w:t>100</w:t>
            </w:r>
          </w:p>
        </w:tc>
        <w:tc>
          <w:tcPr>
            <w:tcW w:w="552" w:type="dxa"/>
            <w:tcBorders>
              <w:top w:val="double" w:sz="4" w:space="0" w:color="auto"/>
              <w:bottom w:val="double" w:sz="4" w:space="0" w:color="auto"/>
              <w:right w:val="double" w:sz="4" w:space="0" w:color="auto"/>
            </w:tcBorders>
            <w:shd w:val="clear" w:color="auto" w:fill="auto"/>
            <w:vAlign w:val="center"/>
          </w:tcPr>
          <w:p w:rsidR="00F3769C" w:rsidRPr="000C6703" w:rsidRDefault="00F3769C" w:rsidP="00F3769C">
            <w:pPr>
              <w:jc w:val="center"/>
              <w:rPr>
                <w:rFonts w:asciiTheme="majorBidi" w:hAnsiTheme="majorBidi" w:cstheme="majorBidi"/>
                <w:b/>
                <w:bCs/>
                <w:sz w:val="18"/>
                <w:szCs w:val="18"/>
                <w:rtl/>
                <w:lang w:bidi="ar-EG"/>
              </w:rPr>
            </w:pPr>
            <w:r>
              <w:rPr>
                <w:rFonts w:ascii="Arial" w:hAnsi="Arial" w:cs="Arial" w:hint="cs"/>
                <w:b/>
                <w:bCs/>
                <w:color w:val="000000"/>
                <w:sz w:val="18"/>
                <w:szCs w:val="18"/>
                <w:rtl/>
              </w:rPr>
              <w:t>اول</w:t>
            </w:r>
          </w:p>
        </w:tc>
        <w:tc>
          <w:tcPr>
            <w:tcW w:w="557" w:type="dxa"/>
            <w:tcBorders>
              <w:top w:val="double" w:sz="4" w:space="0" w:color="auto"/>
              <w:left w:val="double" w:sz="4" w:space="0" w:color="auto"/>
              <w:bottom w:val="double" w:sz="4" w:space="0" w:color="auto"/>
            </w:tcBorders>
            <w:vAlign w:val="center"/>
          </w:tcPr>
          <w:p w:rsidR="00F3769C" w:rsidRDefault="00F3769C" w:rsidP="00F3769C">
            <w:pPr>
              <w:jc w:val="center"/>
              <w:rPr>
                <w:b/>
                <w:bCs/>
                <w:color w:val="000000"/>
                <w:sz w:val="18"/>
                <w:szCs w:val="18"/>
                <w:rtl/>
              </w:rPr>
            </w:pPr>
            <w:r>
              <w:rPr>
                <w:rFonts w:ascii="Arial" w:hAnsi="Arial" w:cs="Arial" w:hint="cs"/>
                <w:b/>
                <w:bCs/>
                <w:color w:val="000000"/>
                <w:sz w:val="18"/>
                <w:szCs w:val="18"/>
                <w:rtl/>
              </w:rPr>
              <w:t>13</w:t>
            </w:r>
          </w:p>
        </w:tc>
        <w:tc>
          <w:tcPr>
            <w:tcW w:w="577" w:type="dxa"/>
            <w:tcBorders>
              <w:top w:val="double" w:sz="4" w:space="0" w:color="auto"/>
              <w:bottom w:val="double" w:sz="4" w:space="0" w:color="auto"/>
            </w:tcBorders>
            <w:vAlign w:val="center"/>
          </w:tcPr>
          <w:p w:rsidR="00F3769C" w:rsidRDefault="00F3769C" w:rsidP="00F3769C">
            <w:pPr>
              <w:jc w:val="center"/>
              <w:rPr>
                <w:b/>
                <w:bCs/>
                <w:color w:val="000000"/>
                <w:sz w:val="18"/>
                <w:szCs w:val="18"/>
                <w:rtl/>
              </w:rPr>
            </w:pPr>
            <w:r>
              <w:rPr>
                <w:rFonts w:ascii="Arial" w:hAnsi="Arial" w:cs="Arial" w:hint="cs"/>
                <w:b/>
                <w:bCs/>
                <w:color w:val="000000"/>
                <w:sz w:val="18"/>
                <w:szCs w:val="18"/>
                <w:rtl/>
              </w:rPr>
              <w:t>100</w:t>
            </w:r>
          </w:p>
        </w:tc>
        <w:tc>
          <w:tcPr>
            <w:tcW w:w="552" w:type="dxa"/>
            <w:tcBorders>
              <w:top w:val="double" w:sz="4" w:space="0" w:color="auto"/>
              <w:bottom w:val="double" w:sz="4" w:space="0" w:color="auto"/>
              <w:right w:val="double" w:sz="4" w:space="0" w:color="auto"/>
            </w:tcBorders>
            <w:shd w:val="clear" w:color="auto" w:fill="auto"/>
            <w:vAlign w:val="center"/>
          </w:tcPr>
          <w:p w:rsidR="00F3769C" w:rsidRPr="000C6703" w:rsidRDefault="00F3769C" w:rsidP="00F3769C">
            <w:pPr>
              <w:jc w:val="center"/>
              <w:rPr>
                <w:rFonts w:asciiTheme="majorBidi" w:hAnsiTheme="majorBidi" w:cstheme="majorBidi"/>
                <w:b/>
                <w:bCs/>
                <w:sz w:val="18"/>
                <w:szCs w:val="18"/>
                <w:rtl/>
                <w:lang w:bidi="ar-EG"/>
              </w:rPr>
            </w:pPr>
            <w:r>
              <w:rPr>
                <w:rFonts w:ascii="Arial" w:hAnsi="Arial" w:cs="Arial" w:hint="cs"/>
                <w:b/>
                <w:bCs/>
                <w:color w:val="000000"/>
                <w:sz w:val="18"/>
                <w:szCs w:val="18"/>
                <w:rtl/>
              </w:rPr>
              <w:t>ثانى</w:t>
            </w:r>
          </w:p>
        </w:tc>
        <w:tc>
          <w:tcPr>
            <w:tcW w:w="557" w:type="dxa"/>
            <w:tcBorders>
              <w:top w:val="double" w:sz="4" w:space="0" w:color="auto"/>
              <w:left w:val="double" w:sz="4" w:space="0" w:color="auto"/>
              <w:bottom w:val="double" w:sz="4" w:space="0" w:color="auto"/>
            </w:tcBorders>
            <w:vAlign w:val="center"/>
          </w:tcPr>
          <w:p w:rsidR="00F3769C" w:rsidRDefault="00F3769C" w:rsidP="00F3769C">
            <w:pPr>
              <w:jc w:val="center"/>
              <w:rPr>
                <w:b/>
                <w:bCs/>
                <w:color w:val="000000"/>
                <w:sz w:val="18"/>
                <w:szCs w:val="18"/>
                <w:rtl/>
              </w:rPr>
            </w:pPr>
            <w:r>
              <w:rPr>
                <w:rFonts w:ascii="Arial" w:hAnsi="Arial" w:cs="Arial" w:hint="cs"/>
                <w:b/>
                <w:bCs/>
                <w:color w:val="000000"/>
                <w:sz w:val="18"/>
                <w:szCs w:val="18"/>
                <w:rtl/>
              </w:rPr>
              <w:t>12</w:t>
            </w:r>
          </w:p>
        </w:tc>
        <w:tc>
          <w:tcPr>
            <w:tcW w:w="577" w:type="dxa"/>
            <w:tcBorders>
              <w:top w:val="double" w:sz="4" w:space="0" w:color="auto"/>
              <w:bottom w:val="double" w:sz="4" w:space="0" w:color="auto"/>
            </w:tcBorders>
            <w:vAlign w:val="center"/>
          </w:tcPr>
          <w:p w:rsidR="00F3769C" w:rsidRDefault="00F3769C" w:rsidP="00F3769C">
            <w:pPr>
              <w:jc w:val="center"/>
              <w:rPr>
                <w:b/>
                <w:bCs/>
                <w:color w:val="000000"/>
                <w:sz w:val="18"/>
                <w:szCs w:val="18"/>
                <w:rtl/>
              </w:rPr>
            </w:pPr>
            <w:r>
              <w:rPr>
                <w:rFonts w:ascii="Arial" w:hAnsi="Arial" w:cs="Arial" w:hint="cs"/>
                <w:b/>
                <w:bCs/>
                <w:color w:val="000000"/>
                <w:sz w:val="18"/>
                <w:szCs w:val="18"/>
                <w:rtl/>
              </w:rPr>
              <w:t>100</w:t>
            </w:r>
          </w:p>
        </w:tc>
        <w:tc>
          <w:tcPr>
            <w:tcW w:w="558" w:type="dxa"/>
            <w:tcBorders>
              <w:top w:val="double" w:sz="4" w:space="0" w:color="auto"/>
              <w:bottom w:val="single" w:sz="4" w:space="0" w:color="auto"/>
              <w:right w:val="nil"/>
            </w:tcBorders>
            <w:shd w:val="clear" w:color="auto" w:fill="auto"/>
            <w:vAlign w:val="center"/>
          </w:tcPr>
          <w:p w:rsidR="00F3769C" w:rsidRPr="000C6703" w:rsidRDefault="00F3769C" w:rsidP="00F3769C">
            <w:pPr>
              <w:jc w:val="center"/>
              <w:rPr>
                <w:rFonts w:asciiTheme="majorBidi" w:hAnsiTheme="majorBidi" w:cstheme="majorBidi"/>
                <w:b/>
                <w:bCs/>
                <w:sz w:val="18"/>
                <w:szCs w:val="18"/>
                <w:rtl/>
                <w:lang w:bidi="ar-EG"/>
              </w:rPr>
            </w:pPr>
            <w:r>
              <w:rPr>
                <w:rFonts w:ascii="Arial" w:hAnsi="Arial" w:cs="Arial" w:hint="cs"/>
                <w:b/>
                <w:bCs/>
                <w:color w:val="000000"/>
                <w:sz w:val="18"/>
                <w:szCs w:val="18"/>
                <w:rtl/>
              </w:rPr>
              <w:t>رابع</w:t>
            </w:r>
          </w:p>
        </w:tc>
      </w:tr>
      <w:tr w:rsidR="00762310" w:rsidRPr="00826EBE" w:rsidTr="005344ED">
        <w:trPr>
          <w:trHeight w:val="293"/>
        </w:trPr>
        <w:tc>
          <w:tcPr>
            <w:tcW w:w="459" w:type="dxa"/>
            <w:vMerge/>
            <w:tcBorders>
              <w:left w:val="nil"/>
            </w:tcBorders>
            <w:textDirection w:val="tbRl"/>
            <w:vAlign w:val="center"/>
          </w:tcPr>
          <w:p w:rsidR="00762310" w:rsidRPr="00826EBE" w:rsidRDefault="00762310" w:rsidP="00762310">
            <w:pPr>
              <w:ind w:left="113" w:right="113"/>
              <w:jc w:val="center"/>
              <w:rPr>
                <w:rFonts w:asciiTheme="majorBidi" w:hAnsiTheme="majorBidi" w:cstheme="majorBidi"/>
                <w:b/>
                <w:bCs/>
                <w:sz w:val="20"/>
                <w:szCs w:val="20"/>
                <w:rtl/>
                <w:lang w:bidi="ar-EG"/>
              </w:rPr>
            </w:pPr>
          </w:p>
        </w:tc>
        <w:tc>
          <w:tcPr>
            <w:tcW w:w="951" w:type="dxa"/>
            <w:vMerge w:val="restart"/>
            <w:tcBorders>
              <w:top w:val="double" w:sz="4" w:space="0" w:color="auto"/>
              <w:right w:val="single" w:sz="4" w:space="0" w:color="auto"/>
            </w:tcBorders>
            <w:vAlign w:val="center"/>
          </w:tcPr>
          <w:p w:rsidR="00762310" w:rsidRPr="00826EBE" w:rsidRDefault="00762310" w:rsidP="00762310">
            <w:pPr>
              <w:jc w:val="center"/>
              <w:rPr>
                <w:rFonts w:asciiTheme="majorBidi" w:hAnsiTheme="majorBidi" w:cstheme="majorBidi"/>
                <w:b/>
                <w:bCs/>
                <w:sz w:val="20"/>
                <w:szCs w:val="20"/>
                <w:rtl/>
                <w:lang w:bidi="ar-EG"/>
              </w:rPr>
            </w:pPr>
            <w:r>
              <w:rPr>
                <w:rFonts w:asciiTheme="majorBidi" w:hAnsiTheme="majorBidi" w:cstheme="majorBidi" w:hint="cs"/>
                <w:b/>
                <w:bCs/>
                <w:sz w:val="20"/>
                <w:szCs w:val="20"/>
                <w:rtl/>
                <w:lang w:bidi="ar-EG"/>
              </w:rPr>
              <w:t>المهاجمة</w:t>
            </w:r>
          </w:p>
        </w:tc>
        <w:tc>
          <w:tcPr>
            <w:tcW w:w="368" w:type="dxa"/>
            <w:tcBorders>
              <w:top w:val="double" w:sz="4" w:space="0" w:color="auto"/>
              <w:left w:val="single" w:sz="4" w:space="0" w:color="auto"/>
              <w:bottom w:val="single" w:sz="4" w:space="0" w:color="auto"/>
              <w:right w:val="triple" w:sz="4" w:space="0" w:color="auto"/>
            </w:tcBorders>
            <w:vAlign w:val="center"/>
          </w:tcPr>
          <w:p w:rsidR="00762310" w:rsidRPr="00826EBE" w:rsidRDefault="00762310" w:rsidP="00762310">
            <w:pPr>
              <w:jc w:val="center"/>
              <w:rPr>
                <w:rFonts w:asciiTheme="majorBidi" w:hAnsiTheme="majorBidi" w:cstheme="majorBidi"/>
                <w:b/>
                <w:bCs/>
                <w:sz w:val="20"/>
                <w:szCs w:val="20"/>
                <w:rtl/>
                <w:lang w:bidi="ar-EG"/>
              </w:rPr>
            </w:pPr>
            <w:r w:rsidRPr="00826EBE">
              <w:rPr>
                <w:rFonts w:asciiTheme="majorBidi" w:hAnsiTheme="majorBidi" w:cstheme="majorBidi"/>
                <w:b/>
                <w:bCs/>
                <w:sz w:val="20"/>
                <w:szCs w:val="20"/>
                <w:rtl/>
                <w:lang w:bidi="ar-EG"/>
              </w:rPr>
              <w:t>ن</w:t>
            </w:r>
          </w:p>
        </w:tc>
        <w:tc>
          <w:tcPr>
            <w:tcW w:w="557" w:type="dxa"/>
            <w:tcBorders>
              <w:top w:val="double" w:sz="4" w:space="0" w:color="auto"/>
              <w:left w:val="triple" w:sz="4" w:space="0" w:color="auto"/>
              <w:bottom w:val="single" w:sz="4" w:space="0" w:color="auto"/>
              <w:right w:val="single" w:sz="4" w:space="0" w:color="auto"/>
            </w:tcBorders>
            <w:vAlign w:val="center"/>
          </w:tcPr>
          <w:p w:rsidR="00762310" w:rsidRDefault="00762310" w:rsidP="00762310">
            <w:pPr>
              <w:jc w:val="center"/>
              <w:rPr>
                <w:b/>
                <w:bCs/>
                <w:color w:val="000000"/>
                <w:sz w:val="18"/>
                <w:szCs w:val="18"/>
              </w:rPr>
            </w:pPr>
            <w:r>
              <w:rPr>
                <w:rFonts w:ascii="Arial" w:hAnsi="Arial" w:cs="Arial"/>
                <w:b/>
                <w:bCs/>
                <w:color w:val="000000"/>
                <w:sz w:val="18"/>
                <w:szCs w:val="18"/>
                <w:rtl/>
              </w:rPr>
              <w:t>15</w:t>
            </w:r>
          </w:p>
        </w:tc>
        <w:tc>
          <w:tcPr>
            <w:tcW w:w="577" w:type="dxa"/>
            <w:tcBorders>
              <w:top w:val="double" w:sz="4" w:space="0" w:color="auto"/>
              <w:left w:val="single" w:sz="4" w:space="0" w:color="auto"/>
              <w:bottom w:val="single" w:sz="4" w:space="0" w:color="auto"/>
            </w:tcBorders>
            <w:vAlign w:val="center"/>
          </w:tcPr>
          <w:p w:rsidR="00762310" w:rsidRDefault="00762310" w:rsidP="00762310">
            <w:pPr>
              <w:jc w:val="center"/>
              <w:rPr>
                <w:b/>
                <w:bCs/>
                <w:color w:val="000000"/>
                <w:sz w:val="18"/>
                <w:szCs w:val="18"/>
              </w:rPr>
            </w:pPr>
            <w:r>
              <w:rPr>
                <w:rFonts w:ascii="Arial" w:hAnsi="Arial" w:cs="Arial"/>
                <w:b/>
                <w:bCs/>
                <w:color w:val="000000"/>
                <w:sz w:val="18"/>
                <w:szCs w:val="18"/>
                <w:rtl/>
              </w:rPr>
              <w:t>71.4</w:t>
            </w:r>
          </w:p>
        </w:tc>
        <w:tc>
          <w:tcPr>
            <w:tcW w:w="552" w:type="dxa"/>
            <w:tcBorders>
              <w:top w:val="double" w:sz="4" w:space="0" w:color="auto"/>
              <w:left w:val="single" w:sz="4" w:space="0" w:color="auto"/>
              <w:bottom w:val="single" w:sz="4" w:space="0" w:color="auto"/>
              <w:right w:val="double" w:sz="4" w:space="0" w:color="auto"/>
            </w:tcBorders>
            <w:shd w:val="clear" w:color="auto" w:fill="808080" w:themeFill="background1" w:themeFillShade="80"/>
            <w:vAlign w:val="center"/>
          </w:tcPr>
          <w:p w:rsidR="00762310" w:rsidRPr="000C6703" w:rsidRDefault="00762310" w:rsidP="00762310">
            <w:pPr>
              <w:jc w:val="center"/>
              <w:rPr>
                <w:rFonts w:asciiTheme="majorBidi" w:hAnsiTheme="majorBidi" w:cstheme="majorBidi"/>
                <w:b/>
                <w:bCs/>
                <w:sz w:val="18"/>
                <w:szCs w:val="18"/>
                <w:rtl/>
                <w:lang w:bidi="ar-EG"/>
              </w:rPr>
            </w:pPr>
            <w:r>
              <w:rPr>
                <w:rFonts w:ascii="Arial" w:hAnsi="Arial" w:cs="Arial"/>
                <w:b/>
                <w:bCs/>
                <w:color w:val="000000"/>
                <w:sz w:val="18"/>
                <w:szCs w:val="18"/>
                <w:rtl/>
              </w:rPr>
              <w:t>0</w:t>
            </w:r>
          </w:p>
        </w:tc>
        <w:tc>
          <w:tcPr>
            <w:tcW w:w="557" w:type="dxa"/>
            <w:tcBorders>
              <w:top w:val="double" w:sz="4" w:space="0" w:color="auto"/>
              <w:left w:val="double" w:sz="4" w:space="0" w:color="auto"/>
              <w:bottom w:val="single" w:sz="4" w:space="0" w:color="auto"/>
            </w:tcBorders>
            <w:vAlign w:val="center"/>
          </w:tcPr>
          <w:p w:rsidR="00762310" w:rsidRDefault="00762310" w:rsidP="00762310">
            <w:pPr>
              <w:jc w:val="center"/>
              <w:rPr>
                <w:b/>
                <w:bCs/>
                <w:color w:val="000000"/>
                <w:sz w:val="18"/>
                <w:szCs w:val="18"/>
              </w:rPr>
            </w:pPr>
            <w:r>
              <w:rPr>
                <w:rFonts w:ascii="Arial" w:hAnsi="Arial" w:cs="Arial"/>
                <w:b/>
                <w:bCs/>
                <w:color w:val="000000"/>
                <w:sz w:val="18"/>
                <w:szCs w:val="18"/>
                <w:rtl/>
              </w:rPr>
              <w:t>12</w:t>
            </w:r>
          </w:p>
        </w:tc>
        <w:tc>
          <w:tcPr>
            <w:tcW w:w="577" w:type="dxa"/>
            <w:tcBorders>
              <w:top w:val="double" w:sz="4" w:space="0" w:color="auto"/>
              <w:bottom w:val="single" w:sz="4" w:space="0" w:color="auto"/>
            </w:tcBorders>
            <w:vAlign w:val="center"/>
          </w:tcPr>
          <w:p w:rsidR="00762310" w:rsidRDefault="00762310" w:rsidP="00762310">
            <w:pPr>
              <w:jc w:val="center"/>
              <w:rPr>
                <w:b/>
                <w:bCs/>
                <w:color w:val="000000"/>
                <w:sz w:val="18"/>
                <w:szCs w:val="18"/>
              </w:rPr>
            </w:pPr>
            <w:r>
              <w:rPr>
                <w:rFonts w:ascii="Arial" w:hAnsi="Arial" w:cs="Arial"/>
                <w:b/>
                <w:bCs/>
                <w:color w:val="000000"/>
                <w:sz w:val="18"/>
                <w:szCs w:val="18"/>
                <w:rtl/>
              </w:rPr>
              <w:t>70.6</w:t>
            </w:r>
          </w:p>
        </w:tc>
        <w:tc>
          <w:tcPr>
            <w:tcW w:w="552" w:type="dxa"/>
            <w:tcBorders>
              <w:top w:val="double" w:sz="4" w:space="0" w:color="auto"/>
              <w:bottom w:val="single" w:sz="4" w:space="0" w:color="auto"/>
              <w:right w:val="double" w:sz="4" w:space="0" w:color="auto"/>
            </w:tcBorders>
            <w:shd w:val="clear" w:color="auto" w:fill="808080" w:themeFill="background1" w:themeFillShade="80"/>
            <w:vAlign w:val="center"/>
          </w:tcPr>
          <w:p w:rsidR="00762310" w:rsidRPr="000C6703" w:rsidRDefault="00762310" w:rsidP="00762310">
            <w:pPr>
              <w:jc w:val="center"/>
              <w:rPr>
                <w:rFonts w:asciiTheme="majorBidi" w:hAnsiTheme="majorBidi" w:cstheme="majorBidi"/>
                <w:b/>
                <w:bCs/>
                <w:sz w:val="18"/>
                <w:szCs w:val="18"/>
                <w:rtl/>
                <w:lang w:bidi="ar-EG"/>
              </w:rPr>
            </w:pPr>
            <w:r>
              <w:rPr>
                <w:rFonts w:ascii="Arial" w:hAnsi="Arial" w:cs="Arial"/>
                <w:b/>
                <w:bCs/>
                <w:color w:val="000000"/>
                <w:sz w:val="18"/>
                <w:szCs w:val="18"/>
                <w:rtl/>
              </w:rPr>
              <w:t>0</w:t>
            </w:r>
          </w:p>
        </w:tc>
        <w:tc>
          <w:tcPr>
            <w:tcW w:w="557" w:type="dxa"/>
            <w:tcBorders>
              <w:top w:val="double" w:sz="4" w:space="0" w:color="auto"/>
              <w:left w:val="double" w:sz="4" w:space="0" w:color="auto"/>
              <w:bottom w:val="single" w:sz="4" w:space="0" w:color="auto"/>
            </w:tcBorders>
            <w:vAlign w:val="center"/>
          </w:tcPr>
          <w:p w:rsidR="00762310" w:rsidRDefault="00762310" w:rsidP="00762310">
            <w:pPr>
              <w:jc w:val="center"/>
              <w:rPr>
                <w:b/>
                <w:bCs/>
                <w:color w:val="000000"/>
                <w:sz w:val="18"/>
                <w:szCs w:val="18"/>
              </w:rPr>
            </w:pPr>
            <w:r>
              <w:rPr>
                <w:rFonts w:ascii="Arial" w:hAnsi="Arial" w:cs="Arial"/>
                <w:b/>
                <w:bCs/>
                <w:color w:val="000000"/>
                <w:sz w:val="18"/>
                <w:szCs w:val="18"/>
                <w:rtl/>
              </w:rPr>
              <w:t>15</w:t>
            </w:r>
          </w:p>
        </w:tc>
        <w:tc>
          <w:tcPr>
            <w:tcW w:w="577" w:type="dxa"/>
            <w:tcBorders>
              <w:top w:val="double" w:sz="4" w:space="0" w:color="auto"/>
              <w:bottom w:val="single" w:sz="4" w:space="0" w:color="auto"/>
            </w:tcBorders>
            <w:vAlign w:val="center"/>
          </w:tcPr>
          <w:p w:rsidR="00762310" w:rsidRDefault="00762310" w:rsidP="00762310">
            <w:pPr>
              <w:jc w:val="center"/>
              <w:rPr>
                <w:b/>
                <w:bCs/>
                <w:color w:val="000000"/>
                <w:sz w:val="18"/>
                <w:szCs w:val="18"/>
              </w:rPr>
            </w:pPr>
            <w:r>
              <w:rPr>
                <w:rFonts w:ascii="Arial" w:hAnsi="Arial" w:cs="Arial"/>
                <w:b/>
                <w:bCs/>
                <w:color w:val="000000"/>
                <w:sz w:val="18"/>
                <w:szCs w:val="18"/>
                <w:rtl/>
              </w:rPr>
              <w:t>78.9</w:t>
            </w:r>
          </w:p>
        </w:tc>
        <w:tc>
          <w:tcPr>
            <w:tcW w:w="552" w:type="dxa"/>
            <w:tcBorders>
              <w:top w:val="double" w:sz="4" w:space="0" w:color="auto"/>
              <w:bottom w:val="single" w:sz="4" w:space="0" w:color="auto"/>
              <w:right w:val="double" w:sz="4" w:space="0" w:color="auto"/>
            </w:tcBorders>
            <w:shd w:val="clear" w:color="auto" w:fill="808080" w:themeFill="background1" w:themeFillShade="80"/>
            <w:vAlign w:val="center"/>
          </w:tcPr>
          <w:p w:rsidR="00762310" w:rsidRPr="000C6703" w:rsidRDefault="00762310" w:rsidP="00762310">
            <w:pPr>
              <w:jc w:val="center"/>
              <w:rPr>
                <w:rFonts w:asciiTheme="majorBidi" w:hAnsiTheme="majorBidi" w:cstheme="majorBidi"/>
                <w:b/>
                <w:bCs/>
                <w:sz w:val="18"/>
                <w:szCs w:val="18"/>
                <w:rtl/>
                <w:lang w:bidi="ar-EG"/>
              </w:rPr>
            </w:pPr>
            <w:r>
              <w:rPr>
                <w:rFonts w:ascii="Arial" w:hAnsi="Arial" w:cs="Arial"/>
                <w:b/>
                <w:bCs/>
                <w:color w:val="000000"/>
                <w:sz w:val="18"/>
                <w:szCs w:val="18"/>
                <w:rtl/>
              </w:rPr>
              <w:t>0</w:t>
            </w:r>
          </w:p>
        </w:tc>
        <w:tc>
          <w:tcPr>
            <w:tcW w:w="557" w:type="dxa"/>
            <w:tcBorders>
              <w:top w:val="double" w:sz="4" w:space="0" w:color="auto"/>
              <w:left w:val="double" w:sz="4" w:space="0" w:color="auto"/>
              <w:bottom w:val="single" w:sz="4" w:space="0" w:color="auto"/>
            </w:tcBorders>
            <w:vAlign w:val="center"/>
          </w:tcPr>
          <w:p w:rsidR="00762310" w:rsidRDefault="00762310" w:rsidP="00762310">
            <w:pPr>
              <w:jc w:val="center"/>
              <w:rPr>
                <w:b/>
                <w:bCs/>
                <w:color w:val="000000"/>
                <w:sz w:val="18"/>
                <w:szCs w:val="18"/>
              </w:rPr>
            </w:pPr>
            <w:r>
              <w:rPr>
                <w:rFonts w:ascii="Arial" w:hAnsi="Arial" w:cs="Arial"/>
                <w:b/>
                <w:bCs/>
                <w:color w:val="000000"/>
                <w:sz w:val="18"/>
                <w:szCs w:val="18"/>
                <w:rtl/>
              </w:rPr>
              <w:t>8</w:t>
            </w:r>
          </w:p>
        </w:tc>
        <w:tc>
          <w:tcPr>
            <w:tcW w:w="577" w:type="dxa"/>
            <w:tcBorders>
              <w:top w:val="double" w:sz="4" w:space="0" w:color="auto"/>
              <w:bottom w:val="single" w:sz="4" w:space="0" w:color="auto"/>
            </w:tcBorders>
            <w:vAlign w:val="center"/>
          </w:tcPr>
          <w:p w:rsidR="00762310" w:rsidRDefault="00762310" w:rsidP="00762310">
            <w:pPr>
              <w:jc w:val="center"/>
              <w:rPr>
                <w:b/>
                <w:bCs/>
                <w:color w:val="000000"/>
                <w:sz w:val="18"/>
                <w:szCs w:val="18"/>
              </w:rPr>
            </w:pPr>
            <w:r>
              <w:rPr>
                <w:rFonts w:ascii="Arial" w:hAnsi="Arial" w:cs="Arial"/>
                <w:b/>
                <w:bCs/>
                <w:color w:val="000000"/>
                <w:sz w:val="18"/>
                <w:szCs w:val="18"/>
                <w:rtl/>
              </w:rPr>
              <w:t>57.2</w:t>
            </w:r>
          </w:p>
        </w:tc>
        <w:tc>
          <w:tcPr>
            <w:tcW w:w="558" w:type="dxa"/>
            <w:tcBorders>
              <w:bottom w:val="single" w:sz="4" w:space="0" w:color="auto"/>
              <w:right w:val="nil"/>
            </w:tcBorders>
            <w:shd w:val="clear" w:color="auto" w:fill="808080" w:themeFill="background1" w:themeFillShade="80"/>
            <w:vAlign w:val="center"/>
          </w:tcPr>
          <w:p w:rsidR="00762310" w:rsidRPr="000C6703" w:rsidRDefault="00762310" w:rsidP="00762310">
            <w:pPr>
              <w:jc w:val="center"/>
              <w:rPr>
                <w:rFonts w:asciiTheme="majorBidi" w:hAnsiTheme="majorBidi" w:cstheme="majorBidi"/>
                <w:b/>
                <w:bCs/>
                <w:sz w:val="18"/>
                <w:szCs w:val="18"/>
                <w:rtl/>
                <w:lang w:bidi="ar-EG"/>
              </w:rPr>
            </w:pPr>
          </w:p>
        </w:tc>
      </w:tr>
      <w:tr w:rsidR="00762310" w:rsidRPr="00826EBE" w:rsidTr="005344ED">
        <w:trPr>
          <w:trHeight w:val="293"/>
        </w:trPr>
        <w:tc>
          <w:tcPr>
            <w:tcW w:w="459" w:type="dxa"/>
            <w:vMerge/>
            <w:tcBorders>
              <w:left w:val="nil"/>
            </w:tcBorders>
            <w:textDirection w:val="tbRl"/>
            <w:vAlign w:val="center"/>
          </w:tcPr>
          <w:p w:rsidR="00762310" w:rsidRPr="00826EBE" w:rsidRDefault="00762310" w:rsidP="00762310">
            <w:pPr>
              <w:ind w:left="113" w:right="113"/>
              <w:jc w:val="center"/>
              <w:rPr>
                <w:rFonts w:asciiTheme="majorBidi" w:hAnsiTheme="majorBidi" w:cstheme="majorBidi"/>
                <w:b/>
                <w:bCs/>
                <w:sz w:val="20"/>
                <w:szCs w:val="20"/>
                <w:rtl/>
                <w:lang w:bidi="ar-EG"/>
              </w:rPr>
            </w:pPr>
          </w:p>
        </w:tc>
        <w:tc>
          <w:tcPr>
            <w:tcW w:w="951" w:type="dxa"/>
            <w:vMerge/>
            <w:tcBorders>
              <w:bottom w:val="double" w:sz="4" w:space="0" w:color="auto"/>
              <w:right w:val="single" w:sz="4" w:space="0" w:color="auto"/>
            </w:tcBorders>
            <w:vAlign w:val="center"/>
          </w:tcPr>
          <w:p w:rsidR="00762310" w:rsidRPr="00826EBE" w:rsidRDefault="00762310" w:rsidP="00762310">
            <w:pPr>
              <w:jc w:val="center"/>
              <w:rPr>
                <w:rFonts w:asciiTheme="majorBidi" w:hAnsiTheme="majorBidi" w:cstheme="majorBidi"/>
                <w:b/>
                <w:bCs/>
                <w:sz w:val="20"/>
                <w:szCs w:val="20"/>
                <w:rtl/>
                <w:lang w:bidi="ar-EG"/>
              </w:rPr>
            </w:pPr>
          </w:p>
        </w:tc>
        <w:tc>
          <w:tcPr>
            <w:tcW w:w="368" w:type="dxa"/>
            <w:tcBorders>
              <w:left w:val="single" w:sz="4" w:space="0" w:color="auto"/>
              <w:bottom w:val="double" w:sz="4" w:space="0" w:color="auto"/>
              <w:right w:val="triple" w:sz="4" w:space="0" w:color="auto"/>
            </w:tcBorders>
            <w:vAlign w:val="center"/>
          </w:tcPr>
          <w:p w:rsidR="00762310" w:rsidRPr="00826EBE" w:rsidRDefault="00762310" w:rsidP="00762310">
            <w:pPr>
              <w:jc w:val="center"/>
              <w:rPr>
                <w:rFonts w:asciiTheme="majorBidi" w:hAnsiTheme="majorBidi" w:cstheme="majorBidi"/>
                <w:b/>
                <w:bCs/>
                <w:sz w:val="20"/>
                <w:szCs w:val="20"/>
                <w:rtl/>
                <w:lang w:bidi="ar-EG"/>
              </w:rPr>
            </w:pPr>
            <w:r w:rsidRPr="00826EBE">
              <w:rPr>
                <w:rFonts w:asciiTheme="majorBidi" w:hAnsiTheme="majorBidi" w:cstheme="majorBidi"/>
                <w:b/>
                <w:bCs/>
                <w:sz w:val="20"/>
                <w:szCs w:val="20"/>
                <w:rtl/>
                <w:lang w:bidi="ar-EG"/>
              </w:rPr>
              <w:t>ف</w:t>
            </w:r>
          </w:p>
        </w:tc>
        <w:tc>
          <w:tcPr>
            <w:tcW w:w="557" w:type="dxa"/>
            <w:tcBorders>
              <w:left w:val="triple" w:sz="4" w:space="0" w:color="auto"/>
              <w:bottom w:val="double" w:sz="4" w:space="0" w:color="auto"/>
              <w:right w:val="single" w:sz="4" w:space="0" w:color="auto"/>
            </w:tcBorders>
            <w:vAlign w:val="center"/>
          </w:tcPr>
          <w:p w:rsidR="00762310" w:rsidRDefault="00762310" w:rsidP="00762310">
            <w:pPr>
              <w:jc w:val="center"/>
              <w:rPr>
                <w:b/>
                <w:bCs/>
                <w:color w:val="000000"/>
                <w:sz w:val="18"/>
                <w:szCs w:val="18"/>
              </w:rPr>
            </w:pPr>
            <w:r>
              <w:rPr>
                <w:rFonts w:ascii="Arial" w:hAnsi="Arial" w:cs="Arial"/>
                <w:b/>
                <w:bCs/>
                <w:color w:val="000000"/>
                <w:sz w:val="18"/>
                <w:szCs w:val="18"/>
                <w:rtl/>
              </w:rPr>
              <w:t>6</w:t>
            </w:r>
          </w:p>
        </w:tc>
        <w:tc>
          <w:tcPr>
            <w:tcW w:w="577" w:type="dxa"/>
            <w:tcBorders>
              <w:left w:val="single" w:sz="4" w:space="0" w:color="auto"/>
              <w:bottom w:val="double" w:sz="4" w:space="0" w:color="auto"/>
            </w:tcBorders>
            <w:vAlign w:val="center"/>
          </w:tcPr>
          <w:p w:rsidR="00762310" w:rsidRDefault="00762310" w:rsidP="00762310">
            <w:pPr>
              <w:jc w:val="center"/>
              <w:rPr>
                <w:b/>
                <w:bCs/>
                <w:color w:val="000000"/>
                <w:sz w:val="18"/>
                <w:szCs w:val="18"/>
              </w:rPr>
            </w:pPr>
            <w:r>
              <w:rPr>
                <w:rFonts w:ascii="Arial" w:hAnsi="Arial" w:cs="Arial"/>
                <w:b/>
                <w:bCs/>
                <w:color w:val="000000"/>
                <w:sz w:val="18"/>
                <w:szCs w:val="18"/>
                <w:rtl/>
              </w:rPr>
              <w:t>28.5</w:t>
            </w:r>
          </w:p>
        </w:tc>
        <w:tc>
          <w:tcPr>
            <w:tcW w:w="552" w:type="dxa"/>
            <w:tcBorders>
              <w:left w:val="single" w:sz="4" w:space="0" w:color="auto"/>
              <w:bottom w:val="double" w:sz="4" w:space="0" w:color="auto"/>
              <w:right w:val="double" w:sz="4" w:space="0" w:color="auto"/>
            </w:tcBorders>
            <w:shd w:val="clear" w:color="auto" w:fill="808080" w:themeFill="background1" w:themeFillShade="80"/>
            <w:vAlign w:val="center"/>
          </w:tcPr>
          <w:p w:rsidR="00762310" w:rsidRPr="000C6703" w:rsidRDefault="00762310" w:rsidP="00762310">
            <w:pPr>
              <w:jc w:val="center"/>
              <w:rPr>
                <w:rFonts w:asciiTheme="majorBidi" w:hAnsiTheme="majorBidi" w:cstheme="majorBidi"/>
                <w:b/>
                <w:bCs/>
                <w:sz w:val="18"/>
                <w:szCs w:val="18"/>
                <w:rtl/>
                <w:lang w:bidi="ar-EG"/>
              </w:rPr>
            </w:pPr>
            <w:r>
              <w:rPr>
                <w:rFonts w:ascii="Arial" w:hAnsi="Arial" w:cs="Arial"/>
                <w:b/>
                <w:bCs/>
                <w:color w:val="000000"/>
                <w:sz w:val="18"/>
                <w:szCs w:val="18"/>
                <w:rtl/>
              </w:rPr>
              <w:t>0</w:t>
            </w:r>
          </w:p>
        </w:tc>
        <w:tc>
          <w:tcPr>
            <w:tcW w:w="557" w:type="dxa"/>
            <w:tcBorders>
              <w:left w:val="double" w:sz="4" w:space="0" w:color="auto"/>
              <w:bottom w:val="double" w:sz="4" w:space="0" w:color="auto"/>
            </w:tcBorders>
            <w:vAlign w:val="center"/>
          </w:tcPr>
          <w:p w:rsidR="00762310" w:rsidRDefault="00762310" w:rsidP="00762310">
            <w:pPr>
              <w:jc w:val="center"/>
              <w:rPr>
                <w:b/>
                <w:bCs/>
                <w:color w:val="000000"/>
                <w:sz w:val="18"/>
                <w:szCs w:val="18"/>
              </w:rPr>
            </w:pPr>
            <w:r>
              <w:rPr>
                <w:rFonts w:ascii="Arial" w:hAnsi="Arial" w:cs="Arial"/>
                <w:b/>
                <w:bCs/>
                <w:color w:val="000000"/>
                <w:sz w:val="18"/>
                <w:szCs w:val="18"/>
                <w:rtl/>
              </w:rPr>
              <w:t>5</w:t>
            </w:r>
          </w:p>
        </w:tc>
        <w:tc>
          <w:tcPr>
            <w:tcW w:w="577" w:type="dxa"/>
            <w:tcBorders>
              <w:bottom w:val="double" w:sz="4" w:space="0" w:color="auto"/>
            </w:tcBorders>
            <w:vAlign w:val="center"/>
          </w:tcPr>
          <w:p w:rsidR="00762310" w:rsidRDefault="00762310" w:rsidP="00762310">
            <w:pPr>
              <w:jc w:val="center"/>
              <w:rPr>
                <w:b/>
                <w:bCs/>
                <w:color w:val="000000"/>
                <w:sz w:val="18"/>
                <w:szCs w:val="18"/>
              </w:rPr>
            </w:pPr>
            <w:r>
              <w:rPr>
                <w:rFonts w:ascii="Arial" w:hAnsi="Arial" w:cs="Arial"/>
                <w:b/>
                <w:bCs/>
                <w:color w:val="000000"/>
                <w:sz w:val="18"/>
                <w:szCs w:val="18"/>
                <w:rtl/>
              </w:rPr>
              <w:t>29.4</w:t>
            </w:r>
          </w:p>
        </w:tc>
        <w:tc>
          <w:tcPr>
            <w:tcW w:w="552" w:type="dxa"/>
            <w:tcBorders>
              <w:bottom w:val="double" w:sz="4" w:space="0" w:color="auto"/>
              <w:right w:val="double" w:sz="4" w:space="0" w:color="auto"/>
            </w:tcBorders>
            <w:shd w:val="clear" w:color="auto" w:fill="808080" w:themeFill="background1" w:themeFillShade="80"/>
            <w:vAlign w:val="center"/>
          </w:tcPr>
          <w:p w:rsidR="00762310" w:rsidRPr="000C6703" w:rsidRDefault="00762310" w:rsidP="00762310">
            <w:pPr>
              <w:jc w:val="center"/>
              <w:rPr>
                <w:rFonts w:asciiTheme="majorBidi" w:hAnsiTheme="majorBidi" w:cstheme="majorBidi"/>
                <w:b/>
                <w:bCs/>
                <w:sz w:val="18"/>
                <w:szCs w:val="18"/>
                <w:rtl/>
                <w:lang w:bidi="ar-EG"/>
              </w:rPr>
            </w:pPr>
            <w:r>
              <w:rPr>
                <w:rFonts w:ascii="Arial" w:hAnsi="Arial" w:cs="Arial"/>
                <w:b/>
                <w:bCs/>
                <w:color w:val="000000"/>
                <w:sz w:val="18"/>
                <w:szCs w:val="18"/>
                <w:rtl/>
              </w:rPr>
              <w:t>0</w:t>
            </w:r>
          </w:p>
        </w:tc>
        <w:tc>
          <w:tcPr>
            <w:tcW w:w="557" w:type="dxa"/>
            <w:tcBorders>
              <w:left w:val="double" w:sz="4" w:space="0" w:color="auto"/>
              <w:bottom w:val="double" w:sz="4" w:space="0" w:color="auto"/>
            </w:tcBorders>
            <w:vAlign w:val="center"/>
          </w:tcPr>
          <w:p w:rsidR="00762310" w:rsidRDefault="00762310" w:rsidP="00762310">
            <w:pPr>
              <w:jc w:val="center"/>
              <w:rPr>
                <w:b/>
                <w:bCs/>
                <w:color w:val="000000"/>
                <w:sz w:val="18"/>
                <w:szCs w:val="18"/>
              </w:rPr>
            </w:pPr>
            <w:r>
              <w:rPr>
                <w:rFonts w:ascii="Arial" w:hAnsi="Arial" w:cs="Arial"/>
                <w:b/>
                <w:bCs/>
                <w:color w:val="000000"/>
                <w:sz w:val="18"/>
                <w:szCs w:val="18"/>
                <w:rtl/>
              </w:rPr>
              <w:t>4</w:t>
            </w:r>
          </w:p>
        </w:tc>
        <w:tc>
          <w:tcPr>
            <w:tcW w:w="577" w:type="dxa"/>
            <w:tcBorders>
              <w:bottom w:val="double" w:sz="4" w:space="0" w:color="auto"/>
            </w:tcBorders>
            <w:vAlign w:val="center"/>
          </w:tcPr>
          <w:p w:rsidR="00762310" w:rsidRDefault="00762310" w:rsidP="00762310">
            <w:pPr>
              <w:jc w:val="center"/>
              <w:rPr>
                <w:b/>
                <w:bCs/>
                <w:color w:val="000000"/>
                <w:sz w:val="18"/>
                <w:szCs w:val="18"/>
              </w:rPr>
            </w:pPr>
            <w:r>
              <w:rPr>
                <w:rFonts w:ascii="Arial" w:hAnsi="Arial" w:cs="Arial"/>
                <w:b/>
                <w:bCs/>
                <w:color w:val="000000"/>
                <w:sz w:val="18"/>
                <w:szCs w:val="18"/>
                <w:rtl/>
              </w:rPr>
              <w:t>21</w:t>
            </w:r>
          </w:p>
        </w:tc>
        <w:tc>
          <w:tcPr>
            <w:tcW w:w="552" w:type="dxa"/>
            <w:tcBorders>
              <w:bottom w:val="double" w:sz="4" w:space="0" w:color="auto"/>
              <w:right w:val="double" w:sz="4" w:space="0" w:color="auto"/>
            </w:tcBorders>
            <w:shd w:val="clear" w:color="auto" w:fill="808080" w:themeFill="background1" w:themeFillShade="80"/>
            <w:vAlign w:val="center"/>
          </w:tcPr>
          <w:p w:rsidR="00762310" w:rsidRPr="000C6703" w:rsidRDefault="00762310" w:rsidP="00762310">
            <w:pPr>
              <w:jc w:val="center"/>
              <w:rPr>
                <w:rFonts w:asciiTheme="majorBidi" w:hAnsiTheme="majorBidi" w:cstheme="majorBidi"/>
                <w:b/>
                <w:bCs/>
                <w:sz w:val="18"/>
                <w:szCs w:val="18"/>
                <w:rtl/>
                <w:lang w:bidi="ar-EG"/>
              </w:rPr>
            </w:pPr>
            <w:r>
              <w:rPr>
                <w:rFonts w:ascii="Arial" w:hAnsi="Arial" w:cs="Arial"/>
                <w:b/>
                <w:bCs/>
                <w:color w:val="000000"/>
                <w:sz w:val="18"/>
                <w:szCs w:val="18"/>
                <w:rtl/>
              </w:rPr>
              <w:t>0</w:t>
            </w:r>
          </w:p>
        </w:tc>
        <w:tc>
          <w:tcPr>
            <w:tcW w:w="557" w:type="dxa"/>
            <w:tcBorders>
              <w:left w:val="double" w:sz="4" w:space="0" w:color="auto"/>
              <w:bottom w:val="double" w:sz="4" w:space="0" w:color="auto"/>
            </w:tcBorders>
            <w:vAlign w:val="center"/>
          </w:tcPr>
          <w:p w:rsidR="00762310" w:rsidRDefault="00762310" w:rsidP="00762310">
            <w:pPr>
              <w:jc w:val="center"/>
              <w:rPr>
                <w:b/>
                <w:bCs/>
                <w:color w:val="000000"/>
                <w:sz w:val="18"/>
                <w:szCs w:val="18"/>
              </w:rPr>
            </w:pPr>
            <w:r>
              <w:rPr>
                <w:rFonts w:ascii="Arial" w:hAnsi="Arial" w:cs="Arial"/>
                <w:b/>
                <w:bCs/>
                <w:color w:val="000000"/>
                <w:sz w:val="18"/>
                <w:szCs w:val="18"/>
                <w:rtl/>
              </w:rPr>
              <w:t>6</w:t>
            </w:r>
          </w:p>
        </w:tc>
        <w:tc>
          <w:tcPr>
            <w:tcW w:w="577" w:type="dxa"/>
            <w:tcBorders>
              <w:bottom w:val="double" w:sz="4" w:space="0" w:color="auto"/>
            </w:tcBorders>
            <w:vAlign w:val="center"/>
          </w:tcPr>
          <w:p w:rsidR="00762310" w:rsidRDefault="00762310" w:rsidP="00762310">
            <w:pPr>
              <w:jc w:val="center"/>
              <w:rPr>
                <w:b/>
                <w:bCs/>
                <w:color w:val="000000"/>
                <w:sz w:val="18"/>
                <w:szCs w:val="18"/>
              </w:rPr>
            </w:pPr>
            <w:r>
              <w:rPr>
                <w:rFonts w:ascii="Arial" w:hAnsi="Arial" w:cs="Arial"/>
                <w:b/>
                <w:bCs/>
                <w:color w:val="000000"/>
                <w:sz w:val="18"/>
                <w:szCs w:val="18"/>
                <w:rtl/>
              </w:rPr>
              <w:t>42.8</w:t>
            </w:r>
          </w:p>
        </w:tc>
        <w:tc>
          <w:tcPr>
            <w:tcW w:w="558" w:type="dxa"/>
            <w:tcBorders>
              <w:bottom w:val="double" w:sz="4" w:space="0" w:color="auto"/>
              <w:right w:val="nil"/>
            </w:tcBorders>
            <w:shd w:val="clear" w:color="auto" w:fill="808080" w:themeFill="background1" w:themeFillShade="80"/>
            <w:vAlign w:val="center"/>
          </w:tcPr>
          <w:p w:rsidR="00762310" w:rsidRPr="000C6703" w:rsidRDefault="00762310" w:rsidP="00762310">
            <w:pPr>
              <w:jc w:val="center"/>
              <w:rPr>
                <w:rFonts w:asciiTheme="majorBidi" w:hAnsiTheme="majorBidi" w:cstheme="majorBidi"/>
                <w:b/>
                <w:bCs/>
                <w:sz w:val="18"/>
                <w:szCs w:val="18"/>
                <w:rtl/>
                <w:lang w:bidi="ar-EG"/>
              </w:rPr>
            </w:pPr>
          </w:p>
        </w:tc>
      </w:tr>
      <w:tr w:rsidR="00F3769C" w:rsidRPr="00826EBE" w:rsidTr="005344ED">
        <w:trPr>
          <w:trHeight w:val="293"/>
        </w:trPr>
        <w:tc>
          <w:tcPr>
            <w:tcW w:w="459" w:type="dxa"/>
            <w:vMerge/>
            <w:tcBorders>
              <w:left w:val="nil"/>
              <w:bottom w:val="triple" w:sz="4" w:space="0" w:color="auto"/>
            </w:tcBorders>
            <w:textDirection w:val="tbRl"/>
            <w:vAlign w:val="center"/>
          </w:tcPr>
          <w:p w:rsidR="00F3769C" w:rsidRPr="00826EBE" w:rsidRDefault="00F3769C" w:rsidP="00F3769C">
            <w:pPr>
              <w:ind w:left="113" w:right="113"/>
              <w:jc w:val="center"/>
              <w:rPr>
                <w:rFonts w:asciiTheme="majorBidi" w:hAnsiTheme="majorBidi" w:cstheme="majorBidi"/>
                <w:b/>
                <w:bCs/>
                <w:sz w:val="20"/>
                <w:szCs w:val="20"/>
                <w:rtl/>
                <w:lang w:bidi="ar-EG"/>
              </w:rPr>
            </w:pPr>
          </w:p>
        </w:tc>
        <w:tc>
          <w:tcPr>
            <w:tcW w:w="1319" w:type="dxa"/>
            <w:gridSpan w:val="2"/>
            <w:tcBorders>
              <w:top w:val="double" w:sz="4" w:space="0" w:color="auto"/>
              <w:bottom w:val="triple" w:sz="4" w:space="0" w:color="auto"/>
              <w:right w:val="triple" w:sz="4" w:space="0" w:color="auto"/>
            </w:tcBorders>
            <w:vAlign w:val="center"/>
          </w:tcPr>
          <w:p w:rsidR="00F3769C" w:rsidRPr="00826EBE" w:rsidRDefault="00F3769C" w:rsidP="00F3769C">
            <w:pPr>
              <w:jc w:val="center"/>
              <w:rPr>
                <w:rFonts w:asciiTheme="majorBidi" w:hAnsiTheme="majorBidi" w:cstheme="majorBidi"/>
                <w:b/>
                <w:bCs/>
                <w:sz w:val="20"/>
                <w:szCs w:val="20"/>
                <w:rtl/>
                <w:lang w:bidi="ar-EG"/>
              </w:rPr>
            </w:pPr>
            <w:r>
              <w:rPr>
                <w:rFonts w:asciiTheme="majorBidi" w:hAnsiTheme="majorBidi" w:cstheme="majorBidi" w:hint="cs"/>
                <w:b/>
                <w:bCs/>
                <w:sz w:val="20"/>
                <w:szCs w:val="20"/>
                <w:rtl/>
                <w:lang w:bidi="ar-EG"/>
              </w:rPr>
              <w:t>المجموع</w:t>
            </w:r>
          </w:p>
        </w:tc>
        <w:tc>
          <w:tcPr>
            <w:tcW w:w="557" w:type="dxa"/>
            <w:tcBorders>
              <w:top w:val="double" w:sz="4" w:space="0" w:color="auto"/>
              <w:left w:val="triple" w:sz="4" w:space="0" w:color="auto"/>
              <w:bottom w:val="triple" w:sz="4" w:space="0" w:color="auto"/>
              <w:right w:val="single" w:sz="4" w:space="0" w:color="auto"/>
            </w:tcBorders>
            <w:vAlign w:val="center"/>
          </w:tcPr>
          <w:p w:rsidR="00F3769C" w:rsidRPr="000C6703" w:rsidRDefault="00F3769C" w:rsidP="00F3769C">
            <w:pPr>
              <w:jc w:val="center"/>
              <w:rPr>
                <w:rFonts w:asciiTheme="majorBidi" w:hAnsiTheme="majorBidi" w:cstheme="majorBidi"/>
                <w:b/>
                <w:bCs/>
                <w:sz w:val="18"/>
                <w:szCs w:val="18"/>
                <w:rtl/>
                <w:lang w:bidi="ar-EG"/>
              </w:rPr>
            </w:pPr>
            <w:r w:rsidRPr="00287897">
              <w:rPr>
                <w:rFonts w:asciiTheme="majorBidi" w:hAnsiTheme="majorBidi" w:cstheme="majorBidi" w:hint="cs"/>
                <w:b/>
                <w:bCs/>
                <w:sz w:val="18"/>
                <w:szCs w:val="18"/>
                <w:rtl/>
                <w:lang w:bidi="ar-EG"/>
              </w:rPr>
              <w:t>21</w:t>
            </w:r>
          </w:p>
        </w:tc>
        <w:tc>
          <w:tcPr>
            <w:tcW w:w="577" w:type="dxa"/>
            <w:tcBorders>
              <w:top w:val="double" w:sz="4" w:space="0" w:color="auto"/>
              <w:left w:val="single" w:sz="4" w:space="0" w:color="auto"/>
              <w:bottom w:val="triple" w:sz="4" w:space="0" w:color="auto"/>
            </w:tcBorders>
            <w:vAlign w:val="center"/>
          </w:tcPr>
          <w:p w:rsidR="00F3769C" w:rsidRDefault="00F3769C" w:rsidP="00F3769C">
            <w:pPr>
              <w:jc w:val="center"/>
              <w:rPr>
                <w:b/>
                <w:bCs/>
                <w:color w:val="000000"/>
                <w:sz w:val="18"/>
                <w:szCs w:val="18"/>
              </w:rPr>
            </w:pPr>
            <w:r>
              <w:rPr>
                <w:rFonts w:ascii="Arial" w:hAnsi="Arial" w:cs="Arial" w:hint="cs"/>
                <w:b/>
                <w:bCs/>
                <w:color w:val="000000"/>
                <w:sz w:val="18"/>
                <w:szCs w:val="18"/>
                <w:rtl/>
              </w:rPr>
              <w:t>100</w:t>
            </w:r>
          </w:p>
        </w:tc>
        <w:tc>
          <w:tcPr>
            <w:tcW w:w="552" w:type="dxa"/>
            <w:tcBorders>
              <w:top w:val="double" w:sz="4" w:space="0" w:color="auto"/>
              <w:left w:val="single" w:sz="4" w:space="0" w:color="auto"/>
              <w:bottom w:val="triple" w:sz="4" w:space="0" w:color="auto"/>
              <w:right w:val="double" w:sz="4" w:space="0" w:color="auto"/>
            </w:tcBorders>
            <w:vAlign w:val="center"/>
          </w:tcPr>
          <w:p w:rsidR="00F3769C" w:rsidRDefault="00F3769C" w:rsidP="00F3769C">
            <w:pPr>
              <w:jc w:val="center"/>
              <w:rPr>
                <w:b/>
                <w:bCs/>
                <w:color w:val="000000"/>
                <w:sz w:val="18"/>
                <w:szCs w:val="18"/>
              </w:rPr>
            </w:pPr>
            <w:r>
              <w:rPr>
                <w:rFonts w:ascii="Arial" w:hAnsi="Arial" w:cs="Arial" w:hint="cs"/>
                <w:b/>
                <w:bCs/>
                <w:color w:val="000000"/>
                <w:sz w:val="18"/>
                <w:szCs w:val="18"/>
                <w:rtl/>
              </w:rPr>
              <w:t>اول</w:t>
            </w:r>
          </w:p>
        </w:tc>
        <w:tc>
          <w:tcPr>
            <w:tcW w:w="557" w:type="dxa"/>
            <w:tcBorders>
              <w:top w:val="double" w:sz="4" w:space="0" w:color="auto"/>
              <w:left w:val="double" w:sz="4" w:space="0" w:color="auto"/>
              <w:bottom w:val="triple" w:sz="4" w:space="0" w:color="auto"/>
            </w:tcBorders>
            <w:vAlign w:val="center"/>
          </w:tcPr>
          <w:p w:rsidR="00F3769C" w:rsidRPr="000C6703" w:rsidRDefault="00F3769C" w:rsidP="00F3769C">
            <w:pPr>
              <w:jc w:val="center"/>
              <w:rPr>
                <w:rFonts w:asciiTheme="majorBidi" w:hAnsiTheme="majorBidi" w:cstheme="majorBidi"/>
                <w:b/>
                <w:bCs/>
                <w:sz w:val="18"/>
                <w:szCs w:val="18"/>
                <w:rtl/>
                <w:lang w:bidi="ar-EG"/>
              </w:rPr>
            </w:pPr>
            <w:r>
              <w:rPr>
                <w:rFonts w:ascii="Arial" w:hAnsi="Arial" w:cs="Arial" w:hint="cs"/>
                <w:b/>
                <w:bCs/>
                <w:color w:val="000000"/>
                <w:sz w:val="18"/>
                <w:szCs w:val="18"/>
                <w:rtl/>
              </w:rPr>
              <w:t>17</w:t>
            </w:r>
          </w:p>
        </w:tc>
        <w:tc>
          <w:tcPr>
            <w:tcW w:w="577" w:type="dxa"/>
            <w:tcBorders>
              <w:top w:val="double" w:sz="4" w:space="0" w:color="auto"/>
              <w:bottom w:val="triple" w:sz="4" w:space="0" w:color="auto"/>
            </w:tcBorders>
            <w:vAlign w:val="center"/>
          </w:tcPr>
          <w:p w:rsidR="00F3769C" w:rsidRDefault="00F3769C" w:rsidP="00F3769C">
            <w:pPr>
              <w:jc w:val="center"/>
              <w:rPr>
                <w:b/>
                <w:bCs/>
                <w:color w:val="000000"/>
                <w:sz w:val="18"/>
                <w:szCs w:val="18"/>
              </w:rPr>
            </w:pPr>
            <w:r>
              <w:rPr>
                <w:rFonts w:ascii="Arial" w:hAnsi="Arial" w:cs="Arial" w:hint="cs"/>
                <w:b/>
                <w:bCs/>
                <w:color w:val="000000"/>
                <w:sz w:val="18"/>
                <w:szCs w:val="18"/>
                <w:rtl/>
              </w:rPr>
              <w:t>100</w:t>
            </w:r>
          </w:p>
        </w:tc>
        <w:tc>
          <w:tcPr>
            <w:tcW w:w="552" w:type="dxa"/>
            <w:tcBorders>
              <w:top w:val="double" w:sz="4" w:space="0" w:color="auto"/>
              <w:bottom w:val="triple" w:sz="4" w:space="0" w:color="auto"/>
              <w:right w:val="double" w:sz="4" w:space="0" w:color="auto"/>
            </w:tcBorders>
            <w:vAlign w:val="center"/>
          </w:tcPr>
          <w:p w:rsidR="00F3769C" w:rsidRDefault="00F3769C" w:rsidP="00F3769C">
            <w:pPr>
              <w:jc w:val="center"/>
              <w:rPr>
                <w:b/>
                <w:bCs/>
                <w:color w:val="000000"/>
                <w:sz w:val="18"/>
                <w:szCs w:val="18"/>
              </w:rPr>
            </w:pPr>
            <w:r>
              <w:rPr>
                <w:rFonts w:ascii="Arial" w:hAnsi="Arial" w:cs="Arial" w:hint="cs"/>
                <w:b/>
                <w:bCs/>
                <w:color w:val="000000"/>
                <w:sz w:val="18"/>
                <w:szCs w:val="18"/>
                <w:rtl/>
              </w:rPr>
              <w:t>ثالث</w:t>
            </w:r>
          </w:p>
        </w:tc>
        <w:tc>
          <w:tcPr>
            <w:tcW w:w="557" w:type="dxa"/>
            <w:tcBorders>
              <w:top w:val="double" w:sz="4" w:space="0" w:color="auto"/>
              <w:left w:val="double" w:sz="4" w:space="0" w:color="auto"/>
              <w:bottom w:val="triple" w:sz="4" w:space="0" w:color="auto"/>
            </w:tcBorders>
            <w:vAlign w:val="center"/>
          </w:tcPr>
          <w:p w:rsidR="00F3769C" w:rsidRPr="000C6703" w:rsidRDefault="00F3769C" w:rsidP="00F3769C">
            <w:pPr>
              <w:jc w:val="center"/>
              <w:rPr>
                <w:rFonts w:asciiTheme="majorBidi" w:hAnsiTheme="majorBidi" w:cstheme="majorBidi"/>
                <w:b/>
                <w:bCs/>
                <w:sz w:val="18"/>
                <w:szCs w:val="18"/>
                <w:rtl/>
                <w:lang w:bidi="ar-EG"/>
              </w:rPr>
            </w:pPr>
            <w:r>
              <w:rPr>
                <w:rFonts w:ascii="Arial" w:hAnsi="Arial" w:cs="Arial" w:hint="cs"/>
                <w:b/>
                <w:bCs/>
                <w:color w:val="000000"/>
                <w:sz w:val="18"/>
                <w:szCs w:val="18"/>
                <w:rtl/>
              </w:rPr>
              <w:t>19</w:t>
            </w:r>
          </w:p>
        </w:tc>
        <w:tc>
          <w:tcPr>
            <w:tcW w:w="577" w:type="dxa"/>
            <w:tcBorders>
              <w:top w:val="double" w:sz="4" w:space="0" w:color="auto"/>
              <w:bottom w:val="triple" w:sz="4" w:space="0" w:color="auto"/>
            </w:tcBorders>
            <w:vAlign w:val="center"/>
          </w:tcPr>
          <w:p w:rsidR="00F3769C" w:rsidRDefault="00F3769C" w:rsidP="00F3769C">
            <w:pPr>
              <w:jc w:val="center"/>
              <w:rPr>
                <w:b/>
                <w:bCs/>
                <w:color w:val="000000"/>
                <w:sz w:val="18"/>
                <w:szCs w:val="18"/>
              </w:rPr>
            </w:pPr>
            <w:r>
              <w:rPr>
                <w:rFonts w:ascii="Arial" w:hAnsi="Arial" w:cs="Arial" w:hint="cs"/>
                <w:b/>
                <w:bCs/>
                <w:color w:val="000000"/>
                <w:sz w:val="18"/>
                <w:szCs w:val="18"/>
                <w:rtl/>
              </w:rPr>
              <w:t>100</w:t>
            </w:r>
          </w:p>
        </w:tc>
        <w:tc>
          <w:tcPr>
            <w:tcW w:w="552" w:type="dxa"/>
            <w:tcBorders>
              <w:top w:val="double" w:sz="4" w:space="0" w:color="auto"/>
              <w:bottom w:val="triple" w:sz="4" w:space="0" w:color="auto"/>
              <w:right w:val="double" w:sz="4" w:space="0" w:color="auto"/>
            </w:tcBorders>
            <w:vAlign w:val="center"/>
          </w:tcPr>
          <w:p w:rsidR="00F3769C" w:rsidRDefault="00F3769C" w:rsidP="00F3769C">
            <w:pPr>
              <w:jc w:val="center"/>
              <w:rPr>
                <w:b/>
                <w:bCs/>
                <w:color w:val="000000"/>
                <w:sz w:val="18"/>
                <w:szCs w:val="18"/>
              </w:rPr>
            </w:pPr>
            <w:r>
              <w:rPr>
                <w:rFonts w:ascii="Arial" w:hAnsi="Arial" w:cs="Arial" w:hint="cs"/>
                <w:b/>
                <w:bCs/>
                <w:color w:val="000000"/>
                <w:sz w:val="18"/>
                <w:szCs w:val="18"/>
                <w:rtl/>
              </w:rPr>
              <w:t>ثانى</w:t>
            </w:r>
          </w:p>
        </w:tc>
        <w:tc>
          <w:tcPr>
            <w:tcW w:w="557" w:type="dxa"/>
            <w:tcBorders>
              <w:top w:val="double" w:sz="4" w:space="0" w:color="auto"/>
              <w:left w:val="double" w:sz="4" w:space="0" w:color="auto"/>
              <w:bottom w:val="triple" w:sz="4" w:space="0" w:color="auto"/>
            </w:tcBorders>
            <w:vAlign w:val="center"/>
          </w:tcPr>
          <w:p w:rsidR="00F3769C" w:rsidRPr="000C6703" w:rsidRDefault="00F3769C" w:rsidP="00F3769C">
            <w:pPr>
              <w:jc w:val="center"/>
              <w:rPr>
                <w:rFonts w:asciiTheme="majorBidi" w:hAnsiTheme="majorBidi" w:cstheme="majorBidi"/>
                <w:b/>
                <w:bCs/>
                <w:sz w:val="18"/>
                <w:szCs w:val="18"/>
                <w:rtl/>
                <w:lang w:bidi="ar-EG"/>
              </w:rPr>
            </w:pPr>
            <w:r>
              <w:rPr>
                <w:rFonts w:ascii="Arial" w:hAnsi="Arial" w:cs="Arial" w:hint="cs"/>
                <w:b/>
                <w:bCs/>
                <w:color w:val="000000"/>
                <w:sz w:val="18"/>
                <w:szCs w:val="18"/>
                <w:rtl/>
              </w:rPr>
              <w:t>14</w:t>
            </w:r>
          </w:p>
        </w:tc>
        <w:tc>
          <w:tcPr>
            <w:tcW w:w="577" w:type="dxa"/>
            <w:tcBorders>
              <w:top w:val="double" w:sz="4" w:space="0" w:color="auto"/>
              <w:bottom w:val="triple" w:sz="4" w:space="0" w:color="auto"/>
            </w:tcBorders>
            <w:vAlign w:val="center"/>
          </w:tcPr>
          <w:p w:rsidR="00F3769C" w:rsidRDefault="00F3769C" w:rsidP="00F3769C">
            <w:pPr>
              <w:jc w:val="center"/>
              <w:rPr>
                <w:b/>
                <w:bCs/>
                <w:color w:val="000000"/>
                <w:sz w:val="18"/>
                <w:szCs w:val="18"/>
              </w:rPr>
            </w:pPr>
            <w:r>
              <w:rPr>
                <w:rFonts w:ascii="Arial" w:hAnsi="Arial" w:cs="Arial" w:hint="cs"/>
                <w:b/>
                <w:bCs/>
                <w:color w:val="000000"/>
                <w:sz w:val="18"/>
                <w:szCs w:val="18"/>
                <w:rtl/>
              </w:rPr>
              <w:t>100</w:t>
            </w:r>
          </w:p>
        </w:tc>
        <w:tc>
          <w:tcPr>
            <w:tcW w:w="558" w:type="dxa"/>
            <w:tcBorders>
              <w:top w:val="double" w:sz="4" w:space="0" w:color="auto"/>
              <w:bottom w:val="double" w:sz="4" w:space="0" w:color="auto"/>
              <w:right w:val="nil"/>
            </w:tcBorders>
            <w:vAlign w:val="center"/>
          </w:tcPr>
          <w:p w:rsidR="00F3769C" w:rsidRDefault="00F3769C" w:rsidP="00F3769C">
            <w:pPr>
              <w:jc w:val="center"/>
              <w:rPr>
                <w:b/>
                <w:bCs/>
                <w:color w:val="000000"/>
                <w:sz w:val="18"/>
                <w:szCs w:val="18"/>
              </w:rPr>
            </w:pPr>
            <w:r>
              <w:rPr>
                <w:rFonts w:ascii="Arial" w:hAnsi="Arial" w:cs="Arial" w:hint="cs"/>
                <w:b/>
                <w:bCs/>
                <w:color w:val="000000"/>
                <w:sz w:val="18"/>
                <w:szCs w:val="18"/>
                <w:rtl/>
              </w:rPr>
              <w:t>رابع</w:t>
            </w:r>
          </w:p>
        </w:tc>
      </w:tr>
      <w:tr w:rsidR="00F3769C" w:rsidRPr="00826EBE" w:rsidTr="00507EFD">
        <w:trPr>
          <w:trHeight w:val="264"/>
        </w:trPr>
        <w:tc>
          <w:tcPr>
            <w:tcW w:w="1778" w:type="dxa"/>
            <w:gridSpan w:val="3"/>
            <w:tcBorders>
              <w:top w:val="triple" w:sz="4" w:space="0" w:color="auto"/>
              <w:left w:val="nil"/>
              <w:bottom w:val="thickThinSmallGap" w:sz="24" w:space="0" w:color="auto"/>
              <w:right w:val="triple" w:sz="4" w:space="0" w:color="auto"/>
            </w:tcBorders>
            <w:vAlign w:val="center"/>
          </w:tcPr>
          <w:p w:rsidR="00F3769C" w:rsidRDefault="00F3769C" w:rsidP="00F3769C">
            <w:pPr>
              <w:jc w:val="center"/>
              <w:rPr>
                <w:rFonts w:asciiTheme="majorBidi" w:hAnsiTheme="majorBidi" w:cstheme="majorBidi"/>
                <w:b/>
                <w:bCs/>
                <w:sz w:val="20"/>
                <w:szCs w:val="20"/>
                <w:rtl/>
                <w:lang w:bidi="ar-EG"/>
              </w:rPr>
            </w:pPr>
            <w:r>
              <w:rPr>
                <w:rFonts w:asciiTheme="majorBidi" w:hAnsiTheme="majorBidi" w:cstheme="majorBidi" w:hint="cs"/>
                <w:b/>
                <w:bCs/>
                <w:sz w:val="20"/>
                <w:szCs w:val="20"/>
                <w:rtl/>
                <w:lang w:bidi="ar-EG"/>
              </w:rPr>
              <w:t>الوسائل الدفاعية</w:t>
            </w:r>
          </w:p>
        </w:tc>
        <w:tc>
          <w:tcPr>
            <w:tcW w:w="1134" w:type="dxa"/>
            <w:gridSpan w:val="2"/>
            <w:tcBorders>
              <w:top w:val="triple" w:sz="4" w:space="0" w:color="auto"/>
              <w:left w:val="triple" w:sz="4" w:space="0" w:color="auto"/>
              <w:bottom w:val="thickThinSmallGap" w:sz="24" w:space="0" w:color="auto"/>
              <w:right w:val="single" w:sz="4" w:space="0" w:color="auto"/>
            </w:tcBorders>
            <w:vAlign w:val="center"/>
          </w:tcPr>
          <w:p w:rsidR="00F3769C" w:rsidRPr="00710E81" w:rsidRDefault="00507EFD" w:rsidP="00507EFD">
            <w:pPr>
              <w:rPr>
                <w:rFonts w:asciiTheme="majorBidi" w:hAnsiTheme="majorBidi" w:cstheme="majorBidi"/>
                <w:b/>
                <w:bCs/>
                <w:sz w:val="20"/>
                <w:szCs w:val="20"/>
                <w:rtl/>
                <w:lang w:bidi="ar-EG"/>
              </w:rPr>
            </w:pPr>
            <w:r>
              <w:rPr>
                <w:rFonts w:asciiTheme="majorBidi" w:hAnsiTheme="majorBidi" w:cstheme="majorBidi" w:hint="cs"/>
                <w:b/>
                <w:bCs/>
                <w:sz w:val="20"/>
                <w:szCs w:val="20"/>
                <w:rtl/>
                <w:lang w:bidi="ar-EG"/>
              </w:rPr>
              <w:t>84</w:t>
            </w:r>
          </w:p>
        </w:tc>
        <w:tc>
          <w:tcPr>
            <w:tcW w:w="552" w:type="dxa"/>
            <w:tcBorders>
              <w:top w:val="triple" w:sz="4" w:space="0" w:color="auto"/>
              <w:left w:val="single" w:sz="4" w:space="0" w:color="auto"/>
              <w:bottom w:val="thickThinSmallGap" w:sz="24" w:space="0" w:color="auto"/>
              <w:right w:val="double" w:sz="4" w:space="0" w:color="auto"/>
            </w:tcBorders>
            <w:vAlign w:val="center"/>
          </w:tcPr>
          <w:p w:rsidR="00F3769C" w:rsidRPr="00710E81" w:rsidRDefault="00507EFD" w:rsidP="00507EFD">
            <w:pPr>
              <w:rPr>
                <w:rFonts w:asciiTheme="majorBidi" w:hAnsiTheme="majorBidi" w:cstheme="majorBidi"/>
                <w:b/>
                <w:bCs/>
                <w:sz w:val="20"/>
                <w:szCs w:val="20"/>
                <w:rtl/>
                <w:lang w:bidi="ar-EG"/>
              </w:rPr>
            </w:pPr>
            <w:r>
              <w:rPr>
                <w:rFonts w:asciiTheme="majorBidi" w:hAnsiTheme="majorBidi" w:cstheme="majorBidi" w:hint="cs"/>
                <w:b/>
                <w:bCs/>
                <w:sz w:val="20"/>
                <w:szCs w:val="20"/>
                <w:rtl/>
                <w:lang w:bidi="ar-EG"/>
              </w:rPr>
              <w:t>الاول</w:t>
            </w:r>
          </w:p>
        </w:tc>
        <w:tc>
          <w:tcPr>
            <w:tcW w:w="1134" w:type="dxa"/>
            <w:gridSpan w:val="2"/>
            <w:tcBorders>
              <w:top w:val="triple" w:sz="4" w:space="0" w:color="auto"/>
              <w:left w:val="double" w:sz="4" w:space="0" w:color="auto"/>
              <w:bottom w:val="thickThinSmallGap" w:sz="24" w:space="0" w:color="auto"/>
              <w:right w:val="single" w:sz="4" w:space="0" w:color="auto"/>
            </w:tcBorders>
            <w:vAlign w:val="center"/>
          </w:tcPr>
          <w:p w:rsidR="00F3769C" w:rsidRPr="00710E81" w:rsidRDefault="00507EFD" w:rsidP="00507EFD">
            <w:pPr>
              <w:rPr>
                <w:rFonts w:asciiTheme="majorBidi" w:hAnsiTheme="majorBidi" w:cstheme="majorBidi"/>
                <w:b/>
                <w:bCs/>
                <w:sz w:val="20"/>
                <w:szCs w:val="20"/>
                <w:rtl/>
                <w:lang w:bidi="ar-EG"/>
              </w:rPr>
            </w:pPr>
            <w:r>
              <w:rPr>
                <w:rFonts w:asciiTheme="majorBidi" w:hAnsiTheme="majorBidi" w:cstheme="majorBidi" w:hint="cs"/>
                <w:b/>
                <w:bCs/>
                <w:sz w:val="20"/>
                <w:szCs w:val="20"/>
                <w:rtl/>
                <w:lang w:bidi="ar-EG"/>
              </w:rPr>
              <w:t>82</w:t>
            </w:r>
          </w:p>
        </w:tc>
        <w:tc>
          <w:tcPr>
            <w:tcW w:w="552" w:type="dxa"/>
            <w:tcBorders>
              <w:top w:val="triple" w:sz="4" w:space="0" w:color="auto"/>
              <w:left w:val="single" w:sz="4" w:space="0" w:color="auto"/>
              <w:bottom w:val="thickThinSmallGap" w:sz="24" w:space="0" w:color="auto"/>
              <w:right w:val="double" w:sz="4" w:space="0" w:color="auto"/>
            </w:tcBorders>
            <w:vAlign w:val="center"/>
          </w:tcPr>
          <w:p w:rsidR="00F3769C" w:rsidRPr="00710E81" w:rsidRDefault="00507EFD" w:rsidP="00507EFD">
            <w:pPr>
              <w:rPr>
                <w:rFonts w:asciiTheme="majorBidi" w:hAnsiTheme="majorBidi" w:cstheme="majorBidi"/>
                <w:b/>
                <w:bCs/>
                <w:sz w:val="20"/>
                <w:szCs w:val="20"/>
                <w:rtl/>
                <w:lang w:bidi="ar-EG"/>
              </w:rPr>
            </w:pPr>
            <w:r>
              <w:rPr>
                <w:rFonts w:asciiTheme="majorBidi" w:hAnsiTheme="majorBidi" w:cstheme="majorBidi" w:hint="cs"/>
                <w:b/>
                <w:bCs/>
                <w:sz w:val="20"/>
                <w:szCs w:val="20"/>
                <w:rtl/>
                <w:lang w:bidi="ar-EG"/>
              </w:rPr>
              <w:t>الثانى</w:t>
            </w:r>
          </w:p>
        </w:tc>
        <w:tc>
          <w:tcPr>
            <w:tcW w:w="1134" w:type="dxa"/>
            <w:gridSpan w:val="2"/>
            <w:tcBorders>
              <w:top w:val="triple" w:sz="4" w:space="0" w:color="auto"/>
              <w:left w:val="double" w:sz="4" w:space="0" w:color="auto"/>
              <w:bottom w:val="thickThinSmallGap" w:sz="24" w:space="0" w:color="auto"/>
              <w:right w:val="single" w:sz="4" w:space="0" w:color="auto"/>
            </w:tcBorders>
            <w:vAlign w:val="center"/>
          </w:tcPr>
          <w:p w:rsidR="00F3769C" w:rsidRPr="00710E81" w:rsidRDefault="00507EFD" w:rsidP="00507EFD">
            <w:pPr>
              <w:rPr>
                <w:rFonts w:asciiTheme="majorBidi" w:hAnsiTheme="majorBidi" w:cstheme="majorBidi"/>
                <w:b/>
                <w:bCs/>
                <w:sz w:val="20"/>
                <w:szCs w:val="20"/>
                <w:rtl/>
                <w:lang w:bidi="ar-EG"/>
              </w:rPr>
            </w:pPr>
            <w:r>
              <w:rPr>
                <w:rFonts w:asciiTheme="majorBidi" w:hAnsiTheme="majorBidi" w:cstheme="majorBidi" w:hint="cs"/>
                <w:b/>
                <w:bCs/>
                <w:sz w:val="20"/>
                <w:szCs w:val="20"/>
                <w:rtl/>
                <w:lang w:bidi="ar-EG"/>
              </w:rPr>
              <w:t>75</w:t>
            </w:r>
          </w:p>
        </w:tc>
        <w:tc>
          <w:tcPr>
            <w:tcW w:w="552" w:type="dxa"/>
            <w:tcBorders>
              <w:top w:val="triple" w:sz="4" w:space="0" w:color="auto"/>
              <w:left w:val="single" w:sz="4" w:space="0" w:color="auto"/>
              <w:bottom w:val="thickThinSmallGap" w:sz="24" w:space="0" w:color="auto"/>
              <w:right w:val="double" w:sz="4" w:space="0" w:color="auto"/>
            </w:tcBorders>
            <w:vAlign w:val="center"/>
          </w:tcPr>
          <w:p w:rsidR="00F3769C" w:rsidRPr="00710E81" w:rsidRDefault="00507EFD" w:rsidP="00507EFD">
            <w:pPr>
              <w:rPr>
                <w:rFonts w:asciiTheme="majorBidi" w:hAnsiTheme="majorBidi" w:cstheme="majorBidi"/>
                <w:b/>
                <w:bCs/>
                <w:sz w:val="20"/>
                <w:szCs w:val="20"/>
                <w:rtl/>
                <w:lang w:bidi="ar-EG"/>
              </w:rPr>
            </w:pPr>
            <w:r>
              <w:rPr>
                <w:rFonts w:asciiTheme="majorBidi" w:hAnsiTheme="majorBidi" w:cstheme="majorBidi" w:hint="cs"/>
                <w:b/>
                <w:bCs/>
                <w:sz w:val="20"/>
                <w:szCs w:val="20"/>
                <w:rtl/>
                <w:lang w:bidi="ar-EG"/>
              </w:rPr>
              <w:t>الثالث</w:t>
            </w:r>
          </w:p>
        </w:tc>
        <w:tc>
          <w:tcPr>
            <w:tcW w:w="1134" w:type="dxa"/>
            <w:gridSpan w:val="2"/>
            <w:tcBorders>
              <w:top w:val="triple" w:sz="4" w:space="0" w:color="auto"/>
              <w:left w:val="double" w:sz="4" w:space="0" w:color="auto"/>
              <w:bottom w:val="thickThinSmallGap" w:sz="24" w:space="0" w:color="auto"/>
              <w:right w:val="single" w:sz="4" w:space="0" w:color="auto"/>
            </w:tcBorders>
            <w:vAlign w:val="center"/>
          </w:tcPr>
          <w:p w:rsidR="00F3769C" w:rsidRPr="00710E81" w:rsidRDefault="00507EFD" w:rsidP="00507EFD">
            <w:pPr>
              <w:rPr>
                <w:rFonts w:asciiTheme="majorBidi" w:hAnsiTheme="majorBidi" w:cstheme="majorBidi"/>
                <w:b/>
                <w:bCs/>
                <w:sz w:val="20"/>
                <w:szCs w:val="20"/>
                <w:rtl/>
                <w:lang w:bidi="ar-EG"/>
              </w:rPr>
            </w:pPr>
            <w:r>
              <w:rPr>
                <w:rFonts w:asciiTheme="majorBidi" w:hAnsiTheme="majorBidi" w:cstheme="majorBidi" w:hint="cs"/>
                <w:b/>
                <w:bCs/>
                <w:sz w:val="20"/>
                <w:szCs w:val="20"/>
                <w:rtl/>
                <w:lang w:bidi="ar-EG"/>
              </w:rPr>
              <w:t>74</w:t>
            </w:r>
          </w:p>
        </w:tc>
        <w:tc>
          <w:tcPr>
            <w:tcW w:w="558" w:type="dxa"/>
            <w:tcBorders>
              <w:top w:val="triple" w:sz="4" w:space="0" w:color="auto"/>
              <w:left w:val="single" w:sz="4" w:space="0" w:color="auto"/>
              <w:bottom w:val="thickThinSmallGap" w:sz="24" w:space="0" w:color="auto"/>
              <w:right w:val="nil"/>
            </w:tcBorders>
            <w:vAlign w:val="center"/>
          </w:tcPr>
          <w:p w:rsidR="00F3769C" w:rsidRPr="00710E81" w:rsidRDefault="00507EFD" w:rsidP="00507EFD">
            <w:pPr>
              <w:rPr>
                <w:rFonts w:asciiTheme="majorBidi" w:hAnsiTheme="majorBidi" w:cstheme="majorBidi"/>
                <w:b/>
                <w:bCs/>
                <w:sz w:val="20"/>
                <w:szCs w:val="20"/>
                <w:rtl/>
                <w:lang w:bidi="ar-EG"/>
              </w:rPr>
            </w:pPr>
            <w:r>
              <w:rPr>
                <w:rFonts w:asciiTheme="majorBidi" w:hAnsiTheme="majorBidi" w:cstheme="majorBidi" w:hint="cs"/>
                <w:b/>
                <w:bCs/>
                <w:sz w:val="20"/>
                <w:szCs w:val="20"/>
                <w:rtl/>
                <w:lang w:bidi="ar-EG"/>
              </w:rPr>
              <w:t>الرابع</w:t>
            </w:r>
          </w:p>
        </w:tc>
      </w:tr>
      <w:tr w:rsidR="00F3769C" w:rsidRPr="00826EBE" w:rsidTr="005344ED">
        <w:trPr>
          <w:trHeight w:val="264"/>
        </w:trPr>
        <w:tc>
          <w:tcPr>
            <w:tcW w:w="1778" w:type="dxa"/>
            <w:gridSpan w:val="3"/>
            <w:tcBorders>
              <w:top w:val="double" w:sz="4" w:space="0" w:color="auto"/>
              <w:left w:val="nil"/>
              <w:bottom w:val="thickThinSmallGap" w:sz="24" w:space="0" w:color="auto"/>
              <w:right w:val="triple" w:sz="4" w:space="0" w:color="auto"/>
            </w:tcBorders>
            <w:vAlign w:val="center"/>
          </w:tcPr>
          <w:p w:rsidR="00F3769C" w:rsidRDefault="00F3769C" w:rsidP="00F3769C">
            <w:pPr>
              <w:jc w:val="center"/>
              <w:rPr>
                <w:rFonts w:asciiTheme="majorBidi" w:hAnsiTheme="majorBidi" w:cstheme="majorBidi"/>
                <w:b/>
                <w:bCs/>
                <w:sz w:val="20"/>
                <w:szCs w:val="20"/>
                <w:rtl/>
                <w:lang w:bidi="ar-EG"/>
              </w:rPr>
            </w:pPr>
            <w:r>
              <w:rPr>
                <w:rFonts w:asciiTheme="majorBidi" w:hAnsiTheme="majorBidi" w:cstheme="majorBidi" w:hint="cs"/>
                <w:b/>
                <w:bCs/>
                <w:sz w:val="20"/>
                <w:szCs w:val="20"/>
                <w:rtl/>
                <w:lang w:bidi="ar-EG"/>
              </w:rPr>
              <w:t>مفتاح الجدول</w:t>
            </w:r>
          </w:p>
        </w:tc>
        <w:tc>
          <w:tcPr>
            <w:tcW w:w="6750" w:type="dxa"/>
            <w:gridSpan w:val="12"/>
            <w:tcBorders>
              <w:top w:val="double" w:sz="4" w:space="0" w:color="auto"/>
              <w:left w:val="triple" w:sz="4" w:space="0" w:color="auto"/>
              <w:bottom w:val="thickThinSmallGap" w:sz="24" w:space="0" w:color="auto"/>
              <w:right w:val="nil"/>
            </w:tcBorders>
            <w:vAlign w:val="center"/>
          </w:tcPr>
          <w:p w:rsidR="00F3769C" w:rsidRPr="00710E81" w:rsidRDefault="00F3769C" w:rsidP="00F3769C">
            <w:pPr>
              <w:jc w:val="center"/>
              <w:rPr>
                <w:rFonts w:asciiTheme="majorBidi" w:hAnsiTheme="majorBidi" w:cstheme="majorBidi"/>
                <w:b/>
                <w:bCs/>
                <w:sz w:val="20"/>
                <w:szCs w:val="20"/>
                <w:rtl/>
                <w:lang w:bidi="ar-EG"/>
              </w:rPr>
            </w:pPr>
            <w:r w:rsidRPr="00710E81">
              <w:rPr>
                <w:rFonts w:asciiTheme="majorBidi" w:hAnsiTheme="majorBidi" w:cstheme="majorBidi" w:hint="cs"/>
                <w:b/>
                <w:bCs/>
                <w:sz w:val="20"/>
                <w:szCs w:val="20"/>
                <w:rtl/>
                <w:lang w:bidi="ar-EG"/>
              </w:rPr>
              <w:t>ش1 الشوط الاول ،  ش2 الشوط الثانى ، ن ناجح ، ف فاشل ، ك تكرار ، ت ترتيب</w:t>
            </w:r>
          </w:p>
        </w:tc>
      </w:tr>
    </w:tbl>
    <w:p w:rsidR="0083693C" w:rsidRPr="00794C1B" w:rsidRDefault="0083693C" w:rsidP="00507EFD">
      <w:pPr>
        <w:pStyle w:val="BodyText"/>
        <w:jc w:val="center"/>
        <w:rPr>
          <w:rFonts w:ascii="Simplified Arabic" w:hAnsi="Simplified Arabic"/>
          <w:b/>
          <w:bCs/>
          <w:sz w:val="24"/>
          <w:szCs w:val="24"/>
          <w:rtl/>
        </w:rPr>
      </w:pPr>
      <w:r w:rsidRPr="00794C1B">
        <w:rPr>
          <w:rFonts w:ascii="Simplified Arabic" w:hAnsi="Simplified Arabic"/>
          <w:b/>
          <w:bCs/>
          <w:sz w:val="24"/>
          <w:szCs w:val="24"/>
          <w:rtl/>
          <w:lang w:bidi="ar-EG"/>
        </w:rPr>
        <w:t>يوضح جدول (</w:t>
      </w:r>
      <w:r w:rsidR="00507EFD" w:rsidRPr="00794C1B">
        <w:rPr>
          <w:rFonts w:ascii="Simplified Arabic" w:hAnsi="Simplified Arabic" w:hint="cs"/>
          <w:b/>
          <w:bCs/>
          <w:sz w:val="24"/>
          <w:szCs w:val="24"/>
          <w:rtl/>
          <w:lang w:bidi="ar-EG"/>
        </w:rPr>
        <w:t>3</w:t>
      </w:r>
      <w:r w:rsidRPr="00794C1B">
        <w:rPr>
          <w:rFonts w:ascii="Simplified Arabic" w:hAnsi="Simplified Arabic"/>
          <w:b/>
          <w:bCs/>
          <w:sz w:val="24"/>
          <w:szCs w:val="24"/>
          <w:rtl/>
          <w:lang w:bidi="ar-EG"/>
        </w:rPr>
        <w:t>)</w:t>
      </w:r>
      <w:r w:rsidR="00507EFD" w:rsidRPr="00794C1B">
        <w:rPr>
          <w:rFonts w:ascii="Simplified Arabic" w:hAnsi="Simplified Arabic" w:hint="cs"/>
          <w:sz w:val="24"/>
          <w:szCs w:val="24"/>
          <w:rtl/>
        </w:rPr>
        <w:t xml:space="preserve"> التكرارات والنسبة المئوية والترتيب للوسائل الهجومية والدفاعية الفردية لمركز رأس الحربة للفرق الأربعة الأوائل فى بطولة كأس العالم 2018م بروسيا</w:t>
      </w:r>
      <w:r w:rsidR="00507EFD" w:rsidRPr="00794C1B">
        <w:rPr>
          <w:rFonts w:ascii="Simplified Arabic" w:hAnsi="Simplified Arabic"/>
          <w:sz w:val="24"/>
          <w:szCs w:val="24"/>
          <w:rtl/>
          <w:lang w:bidi="ar-EG"/>
        </w:rPr>
        <w:t xml:space="preserve"> </w:t>
      </w:r>
      <w:r w:rsidRPr="00794C1B">
        <w:rPr>
          <w:rFonts w:ascii="Simplified Arabic" w:hAnsi="Simplified Arabic"/>
          <w:sz w:val="24"/>
          <w:szCs w:val="24"/>
          <w:rtl/>
          <w:lang w:bidi="ar-EG"/>
        </w:rPr>
        <w:t>حيث جاء المنتخب</w:t>
      </w:r>
      <w:r w:rsidR="00507EFD" w:rsidRPr="00794C1B">
        <w:rPr>
          <w:rFonts w:ascii="Simplified Arabic" w:hAnsi="Simplified Arabic" w:hint="cs"/>
          <w:sz w:val="24"/>
          <w:szCs w:val="24"/>
          <w:rtl/>
          <w:lang w:bidi="ar-EG"/>
        </w:rPr>
        <w:t xml:space="preserve"> الفرنسى</w:t>
      </w:r>
      <w:r w:rsidRPr="00794C1B">
        <w:rPr>
          <w:rFonts w:ascii="Simplified Arabic" w:hAnsi="Simplified Arabic"/>
          <w:sz w:val="24"/>
          <w:szCs w:val="24"/>
          <w:rtl/>
          <w:lang w:bidi="ar-EG"/>
        </w:rPr>
        <w:t xml:space="preserve"> فى المركز الأول </w:t>
      </w:r>
      <w:r w:rsidRPr="00794C1B">
        <w:rPr>
          <w:rFonts w:ascii="Simplified Arabic" w:hAnsi="Simplified Arabic" w:hint="cs"/>
          <w:sz w:val="24"/>
          <w:szCs w:val="24"/>
          <w:rtl/>
          <w:lang w:bidi="ar-EG"/>
        </w:rPr>
        <w:t>و</w:t>
      </w:r>
      <w:r w:rsidRPr="00794C1B">
        <w:rPr>
          <w:rFonts w:ascii="Simplified Arabic" w:hAnsi="Simplified Arabic"/>
          <w:sz w:val="24"/>
          <w:szCs w:val="24"/>
          <w:rtl/>
          <w:lang w:bidi="ar-EG"/>
        </w:rPr>
        <w:t>المنتخب</w:t>
      </w:r>
      <w:r w:rsidR="00507EFD" w:rsidRPr="00794C1B">
        <w:rPr>
          <w:rFonts w:ascii="Simplified Arabic" w:hAnsi="Simplified Arabic" w:hint="cs"/>
          <w:sz w:val="24"/>
          <w:szCs w:val="24"/>
          <w:rtl/>
          <w:lang w:bidi="ar-EG"/>
        </w:rPr>
        <w:t xml:space="preserve"> البلجيكى</w:t>
      </w:r>
      <w:r w:rsidRPr="00794C1B">
        <w:rPr>
          <w:rFonts w:ascii="Simplified Arabic" w:hAnsi="Simplified Arabic"/>
          <w:sz w:val="24"/>
          <w:szCs w:val="24"/>
          <w:rtl/>
          <w:lang w:bidi="ar-EG"/>
        </w:rPr>
        <w:t xml:space="preserve"> فى </w:t>
      </w:r>
      <w:r w:rsidRPr="00794C1B">
        <w:rPr>
          <w:sz w:val="24"/>
          <w:szCs w:val="24"/>
          <w:rtl/>
          <w:lang w:bidi="ar-EG"/>
        </w:rPr>
        <w:t>المركز</w:t>
      </w:r>
      <w:r w:rsidRPr="00794C1B">
        <w:rPr>
          <w:rFonts w:ascii="Simplified Arabic" w:hAnsi="Simplified Arabic"/>
          <w:sz w:val="24"/>
          <w:szCs w:val="24"/>
          <w:rtl/>
          <w:lang w:bidi="ar-EG"/>
        </w:rPr>
        <w:t xml:space="preserve"> الرابع فى مجموع </w:t>
      </w:r>
      <w:r w:rsidRPr="00794C1B">
        <w:rPr>
          <w:rFonts w:ascii="Simplified Arabic" w:hAnsi="Simplified Arabic" w:hint="cs"/>
          <w:sz w:val="24"/>
          <w:szCs w:val="24"/>
          <w:rtl/>
          <w:lang w:bidi="ar-EG"/>
        </w:rPr>
        <w:t xml:space="preserve">الوسائل الهجوميةأما بالنسبة للوسائل الدفاعية فجاء المنتخب </w:t>
      </w:r>
      <w:r w:rsidR="00507EFD" w:rsidRPr="00794C1B">
        <w:rPr>
          <w:rFonts w:ascii="Simplified Arabic" w:hAnsi="Simplified Arabic" w:hint="cs"/>
          <w:sz w:val="24"/>
          <w:szCs w:val="24"/>
          <w:rtl/>
          <w:lang w:bidi="ar-EG"/>
        </w:rPr>
        <w:t>الفرنسى</w:t>
      </w:r>
      <w:r w:rsidRPr="00794C1B">
        <w:rPr>
          <w:rFonts w:ascii="Simplified Arabic" w:hAnsi="Simplified Arabic" w:hint="cs"/>
          <w:sz w:val="24"/>
          <w:szCs w:val="24"/>
          <w:rtl/>
          <w:lang w:bidi="ar-EG"/>
        </w:rPr>
        <w:t xml:space="preserve"> </w:t>
      </w:r>
      <w:r w:rsidRPr="00794C1B">
        <w:rPr>
          <w:rFonts w:ascii="Simplified Arabic" w:hAnsi="Simplified Arabic"/>
          <w:sz w:val="24"/>
          <w:szCs w:val="24"/>
          <w:rtl/>
          <w:lang w:bidi="ar-EG"/>
        </w:rPr>
        <w:t>فى المركز الأول</w:t>
      </w:r>
      <w:r w:rsidRPr="00794C1B">
        <w:rPr>
          <w:rFonts w:ascii="Simplified Arabic" w:hAnsi="Simplified Arabic" w:hint="cs"/>
          <w:sz w:val="24"/>
          <w:szCs w:val="24"/>
          <w:rtl/>
          <w:lang w:bidi="ar-EG"/>
        </w:rPr>
        <w:t xml:space="preserve"> والمنتخب </w:t>
      </w:r>
      <w:r w:rsidR="00507EFD" w:rsidRPr="00794C1B">
        <w:rPr>
          <w:rFonts w:ascii="Simplified Arabic" w:hAnsi="Simplified Arabic" w:hint="cs"/>
          <w:sz w:val="24"/>
          <w:szCs w:val="24"/>
          <w:rtl/>
          <w:lang w:bidi="ar-EG"/>
        </w:rPr>
        <w:t>الانجليزى</w:t>
      </w:r>
      <w:r w:rsidRPr="00794C1B">
        <w:rPr>
          <w:rFonts w:ascii="Simplified Arabic" w:hAnsi="Simplified Arabic" w:hint="cs"/>
          <w:sz w:val="24"/>
          <w:szCs w:val="24"/>
          <w:rtl/>
          <w:lang w:bidi="ar-EG"/>
        </w:rPr>
        <w:t xml:space="preserve"> في المركز الرابع</w:t>
      </w:r>
      <w:r w:rsidRPr="00794C1B">
        <w:rPr>
          <w:rFonts w:ascii="Simplified Arabic" w:hAnsi="Simplified Arabic"/>
          <w:sz w:val="24"/>
          <w:szCs w:val="24"/>
          <w:rtl/>
          <w:lang w:bidi="ar-EG"/>
        </w:rPr>
        <w:t xml:space="preserve">. </w:t>
      </w:r>
    </w:p>
    <w:p w:rsidR="00714697" w:rsidRDefault="00714697" w:rsidP="005A3EB8">
      <w:pPr>
        <w:ind w:firstLine="374"/>
        <w:rPr>
          <w:rFonts w:ascii="Simplified Arabic" w:hAnsi="Simplified Arabic" w:cs="Simplified Arabic"/>
          <w:sz w:val="24"/>
          <w:szCs w:val="24"/>
          <w:rtl/>
          <w:lang w:bidi="ar-EG"/>
        </w:rPr>
      </w:pPr>
    </w:p>
    <w:p w:rsidR="00C54D45" w:rsidRDefault="00C54D45" w:rsidP="00C54D45">
      <w:pPr>
        <w:pStyle w:val="BodyText"/>
        <w:jc w:val="center"/>
        <w:rPr>
          <w:rFonts w:ascii="Simplified Arabic" w:hAnsi="Simplified Arabic"/>
          <w:b/>
          <w:bCs/>
          <w:sz w:val="24"/>
          <w:szCs w:val="24"/>
          <w:rtl/>
        </w:rPr>
      </w:pPr>
      <w:r w:rsidRPr="00905ADB">
        <w:rPr>
          <w:rFonts w:ascii="Simplified Arabic" w:hAnsi="Simplified Arabic"/>
          <w:b/>
          <w:bCs/>
          <w:sz w:val="24"/>
          <w:szCs w:val="24"/>
          <w:rtl/>
        </w:rPr>
        <w:lastRenderedPageBreak/>
        <w:t>جدول (</w:t>
      </w:r>
      <w:r w:rsidR="008503C8">
        <w:rPr>
          <w:rFonts w:ascii="Simplified Arabic" w:hAnsi="Simplified Arabic" w:hint="cs"/>
          <w:b/>
          <w:bCs/>
          <w:sz w:val="24"/>
          <w:szCs w:val="24"/>
          <w:rtl/>
        </w:rPr>
        <w:t>4</w:t>
      </w:r>
      <w:r w:rsidRPr="00905ADB">
        <w:rPr>
          <w:rFonts w:ascii="Simplified Arabic" w:hAnsi="Simplified Arabic"/>
          <w:b/>
          <w:bCs/>
          <w:sz w:val="24"/>
          <w:szCs w:val="24"/>
          <w:rtl/>
        </w:rPr>
        <w:t xml:space="preserve">)                                                                                   </w:t>
      </w:r>
    </w:p>
    <w:p w:rsidR="00C54D45" w:rsidRDefault="00C54D45" w:rsidP="00C54D45">
      <w:pPr>
        <w:pStyle w:val="BodyText"/>
        <w:jc w:val="center"/>
        <w:rPr>
          <w:rFonts w:ascii="Simplified Arabic" w:hAnsi="Simplified Arabic"/>
          <w:b/>
          <w:bCs/>
          <w:sz w:val="24"/>
          <w:szCs w:val="24"/>
          <w:rtl/>
        </w:rPr>
      </w:pPr>
      <w:r>
        <w:rPr>
          <w:rFonts w:ascii="Simplified Arabic" w:hAnsi="Simplified Arabic" w:hint="cs"/>
          <w:b/>
          <w:bCs/>
          <w:sz w:val="24"/>
          <w:szCs w:val="24"/>
          <w:rtl/>
        </w:rPr>
        <w:t>التكرارات والنسبة المئوية والترتيب للوسائل</w:t>
      </w:r>
      <w:r w:rsidRPr="00C63979">
        <w:rPr>
          <w:rFonts w:ascii="Simplified Arabic" w:hAnsi="Simplified Arabic" w:hint="cs"/>
          <w:b/>
          <w:bCs/>
          <w:sz w:val="24"/>
          <w:szCs w:val="24"/>
          <w:rtl/>
        </w:rPr>
        <w:t xml:space="preserve"> الهجوم</w:t>
      </w:r>
      <w:r w:rsidR="009E2D68">
        <w:rPr>
          <w:rFonts w:ascii="Simplified Arabic" w:hAnsi="Simplified Arabic" w:hint="cs"/>
          <w:b/>
          <w:bCs/>
          <w:sz w:val="24"/>
          <w:szCs w:val="24"/>
          <w:rtl/>
        </w:rPr>
        <w:t>ية</w:t>
      </w:r>
      <w:r w:rsidR="00702961">
        <w:rPr>
          <w:rFonts w:ascii="Simplified Arabic" w:hAnsi="Simplified Arabic" w:hint="cs"/>
          <w:b/>
          <w:bCs/>
          <w:sz w:val="24"/>
          <w:szCs w:val="24"/>
          <w:rtl/>
        </w:rPr>
        <w:t xml:space="preserve"> </w:t>
      </w:r>
      <w:r>
        <w:rPr>
          <w:rFonts w:ascii="Simplified Arabic" w:hAnsi="Simplified Arabic" w:hint="cs"/>
          <w:b/>
          <w:bCs/>
          <w:sz w:val="24"/>
          <w:szCs w:val="24"/>
          <w:rtl/>
        </w:rPr>
        <w:t xml:space="preserve">والدفاعية </w:t>
      </w:r>
      <w:r w:rsidRPr="00C63979">
        <w:rPr>
          <w:rFonts w:ascii="Simplified Arabic" w:hAnsi="Simplified Arabic" w:hint="cs"/>
          <w:b/>
          <w:bCs/>
          <w:sz w:val="24"/>
          <w:szCs w:val="24"/>
          <w:rtl/>
        </w:rPr>
        <w:t>الفرد</w:t>
      </w:r>
      <w:r>
        <w:rPr>
          <w:rFonts w:ascii="Simplified Arabic" w:hAnsi="Simplified Arabic" w:hint="cs"/>
          <w:b/>
          <w:bCs/>
          <w:sz w:val="24"/>
          <w:szCs w:val="24"/>
          <w:rtl/>
        </w:rPr>
        <w:t>ية</w:t>
      </w:r>
      <w:r w:rsidRPr="00C63979">
        <w:rPr>
          <w:rFonts w:ascii="Simplified Arabic" w:hAnsi="Simplified Arabic" w:hint="cs"/>
          <w:b/>
          <w:bCs/>
          <w:sz w:val="24"/>
          <w:szCs w:val="24"/>
          <w:rtl/>
        </w:rPr>
        <w:t xml:space="preserve"> لمركز </w:t>
      </w:r>
      <w:r w:rsidR="008503C8">
        <w:rPr>
          <w:rFonts w:ascii="Simplified Arabic" w:hAnsi="Simplified Arabic" w:hint="cs"/>
          <w:b/>
          <w:bCs/>
          <w:sz w:val="24"/>
          <w:szCs w:val="24"/>
          <w:rtl/>
        </w:rPr>
        <w:t>وسط المهاجم</w:t>
      </w:r>
      <w:r w:rsidRPr="00C63979">
        <w:rPr>
          <w:rFonts w:ascii="Simplified Arabic" w:hAnsi="Simplified Arabic" w:hint="cs"/>
          <w:b/>
          <w:bCs/>
          <w:sz w:val="24"/>
          <w:szCs w:val="24"/>
          <w:rtl/>
        </w:rPr>
        <w:t xml:space="preserve"> للفرق </w:t>
      </w:r>
    </w:p>
    <w:p w:rsidR="00C54D45" w:rsidRPr="00C63979" w:rsidRDefault="00C54D45" w:rsidP="00C54D45">
      <w:pPr>
        <w:pStyle w:val="BodyText"/>
        <w:jc w:val="center"/>
        <w:rPr>
          <w:rFonts w:ascii="Simplified Arabic" w:hAnsi="Simplified Arabic"/>
          <w:b/>
          <w:bCs/>
          <w:sz w:val="24"/>
          <w:szCs w:val="24"/>
          <w:rtl/>
        </w:rPr>
      </w:pPr>
      <w:r w:rsidRPr="00C63979">
        <w:rPr>
          <w:rFonts w:ascii="Simplified Arabic" w:hAnsi="Simplified Arabic" w:hint="cs"/>
          <w:b/>
          <w:bCs/>
          <w:sz w:val="24"/>
          <w:szCs w:val="24"/>
          <w:rtl/>
        </w:rPr>
        <w:t>الأربعة الأوائل فى بطولة كأس العالم 201</w:t>
      </w:r>
      <w:r>
        <w:rPr>
          <w:rFonts w:ascii="Simplified Arabic" w:hAnsi="Simplified Arabic" w:hint="cs"/>
          <w:b/>
          <w:bCs/>
          <w:sz w:val="24"/>
          <w:szCs w:val="24"/>
          <w:rtl/>
        </w:rPr>
        <w:t>8</w:t>
      </w:r>
      <w:r w:rsidRPr="00C63979">
        <w:rPr>
          <w:rFonts w:ascii="Simplified Arabic" w:hAnsi="Simplified Arabic" w:hint="cs"/>
          <w:b/>
          <w:bCs/>
          <w:sz w:val="24"/>
          <w:szCs w:val="24"/>
          <w:rtl/>
        </w:rPr>
        <w:t xml:space="preserve">م </w:t>
      </w:r>
      <w:r>
        <w:rPr>
          <w:rFonts w:ascii="Simplified Arabic" w:hAnsi="Simplified Arabic" w:hint="cs"/>
          <w:b/>
          <w:bCs/>
          <w:sz w:val="24"/>
          <w:szCs w:val="24"/>
          <w:rtl/>
        </w:rPr>
        <w:t>بروسيا</w:t>
      </w:r>
    </w:p>
    <w:tbl>
      <w:tblPr>
        <w:tblStyle w:val="TableGrid"/>
        <w:tblpPr w:leftFromText="180" w:rightFromText="180" w:vertAnchor="text" w:tblpXSpec="center" w:tblpY="1"/>
        <w:tblOverlap w:val="never"/>
        <w:bidiVisual/>
        <w:tblW w:w="8528" w:type="dxa"/>
        <w:tblLook w:val="04A0"/>
      </w:tblPr>
      <w:tblGrid>
        <w:gridCol w:w="460"/>
        <w:gridCol w:w="913"/>
        <w:gridCol w:w="369"/>
        <w:gridCol w:w="547"/>
        <w:gridCol w:w="575"/>
        <w:gridCol w:w="585"/>
        <w:gridCol w:w="547"/>
        <w:gridCol w:w="575"/>
        <w:gridCol w:w="573"/>
        <w:gridCol w:w="547"/>
        <w:gridCol w:w="575"/>
        <w:gridCol w:w="585"/>
        <w:gridCol w:w="547"/>
        <w:gridCol w:w="575"/>
        <w:gridCol w:w="555"/>
      </w:tblGrid>
      <w:tr w:rsidR="00C54D45" w:rsidRPr="00826EBE" w:rsidTr="005344ED">
        <w:trPr>
          <w:trHeight w:val="336"/>
        </w:trPr>
        <w:tc>
          <w:tcPr>
            <w:tcW w:w="1778" w:type="dxa"/>
            <w:gridSpan w:val="3"/>
            <w:vMerge w:val="restart"/>
            <w:tcBorders>
              <w:top w:val="thinThickSmallGap" w:sz="24" w:space="0" w:color="auto"/>
              <w:left w:val="nil"/>
              <w:right w:val="triple" w:sz="4" w:space="0" w:color="auto"/>
              <w:tr2bl w:val="double" w:sz="4" w:space="0" w:color="auto"/>
            </w:tcBorders>
            <w:vAlign w:val="center"/>
          </w:tcPr>
          <w:p w:rsidR="00C54D45" w:rsidRPr="00826EBE" w:rsidRDefault="00C54D45" w:rsidP="008503C8">
            <w:pPr>
              <w:jc w:val="center"/>
              <w:rPr>
                <w:rFonts w:asciiTheme="majorBidi" w:hAnsiTheme="majorBidi" w:cstheme="majorBidi"/>
                <w:b/>
                <w:bCs/>
                <w:sz w:val="20"/>
                <w:szCs w:val="20"/>
                <w:rtl/>
                <w:lang w:bidi="ar-EG"/>
              </w:rPr>
            </w:pPr>
            <w:r w:rsidRPr="00826EBE">
              <w:rPr>
                <w:rFonts w:asciiTheme="majorBidi" w:hAnsiTheme="majorBidi" w:cstheme="majorBidi"/>
                <w:b/>
                <w:bCs/>
                <w:sz w:val="20"/>
                <w:szCs w:val="20"/>
                <w:rtl/>
                <w:lang w:bidi="ar-EG"/>
              </w:rPr>
              <w:t>الفرق</w:t>
            </w:r>
          </w:p>
          <w:p w:rsidR="00C54D45" w:rsidRPr="00826EBE" w:rsidRDefault="00C54D45" w:rsidP="008503C8">
            <w:pPr>
              <w:jc w:val="center"/>
              <w:rPr>
                <w:rFonts w:asciiTheme="majorBidi" w:hAnsiTheme="majorBidi" w:cstheme="majorBidi"/>
                <w:b/>
                <w:bCs/>
                <w:sz w:val="20"/>
                <w:szCs w:val="20"/>
                <w:rtl/>
                <w:lang w:bidi="ar-EG"/>
              </w:rPr>
            </w:pPr>
            <w:r w:rsidRPr="00826EBE">
              <w:rPr>
                <w:rFonts w:asciiTheme="majorBidi" w:hAnsiTheme="majorBidi" w:cstheme="majorBidi"/>
                <w:b/>
                <w:bCs/>
                <w:sz w:val="20"/>
                <w:szCs w:val="20"/>
                <w:rtl/>
                <w:lang w:bidi="ar-EG"/>
              </w:rPr>
              <w:t>والأشواط</w:t>
            </w:r>
          </w:p>
          <w:p w:rsidR="00C54D45" w:rsidRPr="00826EBE" w:rsidRDefault="00C54D45" w:rsidP="008503C8">
            <w:pPr>
              <w:jc w:val="center"/>
              <w:rPr>
                <w:rFonts w:asciiTheme="majorBidi" w:hAnsiTheme="majorBidi" w:cstheme="majorBidi"/>
                <w:b/>
                <w:bCs/>
                <w:sz w:val="20"/>
                <w:szCs w:val="20"/>
                <w:rtl/>
                <w:lang w:bidi="ar-EG"/>
              </w:rPr>
            </w:pPr>
          </w:p>
          <w:p w:rsidR="00C54D45" w:rsidRPr="00826EBE" w:rsidRDefault="00C54D45" w:rsidP="008503C8">
            <w:pPr>
              <w:jc w:val="center"/>
              <w:rPr>
                <w:rFonts w:asciiTheme="majorBidi" w:hAnsiTheme="majorBidi" w:cstheme="majorBidi"/>
                <w:b/>
                <w:bCs/>
                <w:sz w:val="20"/>
                <w:szCs w:val="20"/>
                <w:rtl/>
                <w:lang w:bidi="ar-EG"/>
              </w:rPr>
            </w:pPr>
          </w:p>
          <w:p w:rsidR="00C54D45" w:rsidRPr="00826EBE" w:rsidRDefault="00C54D45" w:rsidP="008503C8">
            <w:pPr>
              <w:jc w:val="center"/>
              <w:rPr>
                <w:rFonts w:asciiTheme="majorBidi" w:hAnsiTheme="majorBidi" w:cstheme="majorBidi"/>
                <w:sz w:val="20"/>
                <w:szCs w:val="20"/>
                <w:rtl/>
                <w:lang w:bidi="ar-EG"/>
              </w:rPr>
            </w:pPr>
            <w:r w:rsidRPr="00826EBE">
              <w:rPr>
                <w:rFonts w:asciiTheme="majorBidi" w:hAnsiTheme="majorBidi" w:cstheme="majorBidi"/>
                <w:b/>
                <w:bCs/>
                <w:sz w:val="20"/>
                <w:szCs w:val="20"/>
                <w:rtl/>
                <w:lang w:bidi="ar-EG"/>
              </w:rPr>
              <w:t>الأداءات</w:t>
            </w:r>
          </w:p>
        </w:tc>
        <w:tc>
          <w:tcPr>
            <w:tcW w:w="6750" w:type="dxa"/>
            <w:gridSpan w:val="12"/>
            <w:tcBorders>
              <w:top w:val="thinThickSmallGap" w:sz="24" w:space="0" w:color="auto"/>
              <w:left w:val="triple" w:sz="4" w:space="0" w:color="auto"/>
              <w:right w:val="nil"/>
            </w:tcBorders>
            <w:vAlign w:val="center"/>
          </w:tcPr>
          <w:p w:rsidR="00C54D45" w:rsidRPr="00826EBE" w:rsidRDefault="00C54D45" w:rsidP="008503C8">
            <w:pPr>
              <w:jc w:val="center"/>
              <w:rPr>
                <w:rFonts w:asciiTheme="majorBidi" w:hAnsiTheme="majorBidi" w:cstheme="majorBidi"/>
                <w:b/>
                <w:bCs/>
                <w:sz w:val="20"/>
                <w:szCs w:val="20"/>
                <w:rtl/>
                <w:lang w:bidi="ar-EG"/>
              </w:rPr>
            </w:pPr>
            <w:r>
              <w:rPr>
                <w:rFonts w:asciiTheme="majorBidi" w:hAnsiTheme="majorBidi" w:cstheme="majorBidi" w:hint="cs"/>
                <w:b/>
                <w:bCs/>
                <w:sz w:val="20"/>
                <w:szCs w:val="20"/>
                <w:rtl/>
                <w:lang w:bidi="ar-EG"/>
              </w:rPr>
              <w:t>الفرق الأربعة الأوائل</w:t>
            </w:r>
          </w:p>
        </w:tc>
      </w:tr>
      <w:tr w:rsidR="00C54D45" w:rsidRPr="00826EBE" w:rsidTr="005344ED">
        <w:trPr>
          <w:trHeight w:val="411"/>
        </w:trPr>
        <w:tc>
          <w:tcPr>
            <w:tcW w:w="1778" w:type="dxa"/>
            <w:gridSpan w:val="3"/>
            <w:vMerge/>
            <w:tcBorders>
              <w:left w:val="nil"/>
              <w:right w:val="triple" w:sz="4" w:space="0" w:color="auto"/>
              <w:tr2bl w:val="double" w:sz="4" w:space="0" w:color="auto"/>
            </w:tcBorders>
            <w:vAlign w:val="center"/>
          </w:tcPr>
          <w:p w:rsidR="00C54D45" w:rsidRPr="00826EBE" w:rsidRDefault="00C54D45" w:rsidP="008503C8">
            <w:pPr>
              <w:jc w:val="center"/>
              <w:rPr>
                <w:rFonts w:asciiTheme="majorBidi" w:hAnsiTheme="majorBidi" w:cstheme="majorBidi"/>
                <w:sz w:val="20"/>
                <w:szCs w:val="20"/>
                <w:rtl/>
                <w:lang w:bidi="ar-EG"/>
              </w:rPr>
            </w:pPr>
          </w:p>
        </w:tc>
        <w:tc>
          <w:tcPr>
            <w:tcW w:w="1686" w:type="dxa"/>
            <w:gridSpan w:val="3"/>
            <w:tcBorders>
              <w:left w:val="triple" w:sz="4" w:space="0" w:color="auto"/>
              <w:bottom w:val="double" w:sz="4" w:space="0" w:color="auto"/>
              <w:right w:val="double" w:sz="4" w:space="0" w:color="auto"/>
            </w:tcBorders>
            <w:vAlign w:val="center"/>
          </w:tcPr>
          <w:p w:rsidR="00C54D45" w:rsidRPr="00826EBE" w:rsidRDefault="00C54D45" w:rsidP="008503C8">
            <w:pPr>
              <w:jc w:val="center"/>
              <w:rPr>
                <w:rFonts w:asciiTheme="majorBidi" w:hAnsiTheme="majorBidi" w:cstheme="majorBidi"/>
                <w:b/>
                <w:bCs/>
                <w:sz w:val="20"/>
                <w:szCs w:val="20"/>
                <w:rtl/>
                <w:lang w:bidi="ar-EG"/>
              </w:rPr>
            </w:pPr>
            <w:r>
              <w:rPr>
                <w:rFonts w:asciiTheme="majorBidi" w:hAnsiTheme="majorBidi" w:cstheme="majorBidi" w:hint="cs"/>
                <w:b/>
                <w:bCs/>
                <w:sz w:val="20"/>
                <w:szCs w:val="20"/>
                <w:rtl/>
                <w:lang w:bidi="ar-EG"/>
              </w:rPr>
              <w:t>فرنسا</w:t>
            </w:r>
          </w:p>
        </w:tc>
        <w:tc>
          <w:tcPr>
            <w:tcW w:w="1686" w:type="dxa"/>
            <w:gridSpan w:val="3"/>
            <w:tcBorders>
              <w:left w:val="double" w:sz="4" w:space="0" w:color="auto"/>
              <w:bottom w:val="double" w:sz="4" w:space="0" w:color="auto"/>
              <w:right w:val="double" w:sz="4" w:space="0" w:color="auto"/>
            </w:tcBorders>
            <w:vAlign w:val="center"/>
          </w:tcPr>
          <w:p w:rsidR="00C54D45" w:rsidRPr="00826EBE" w:rsidRDefault="00C54D45" w:rsidP="008503C8">
            <w:pPr>
              <w:jc w:val="center"/>
              <w:rPr>
                <w:rFonts w:asciiTheme="majorBidi" w:hAnsiTheme="majorBidi" w:cstheme="majorBidi"/>
                <w:b/>
                <w:bCs/>
                <w:sz w:val="20"/>
                <w:szCs w:val="20"/>
                <w:rtl/>
                <w:lang w:bidi="ar-EG"/>
              </w:rPr>
            </w:pPr>
            <w:r>
              <w:rPr>
                <w:rFonts w:asciiTheme="majorBidi" w:hAnsiTheme="majorBidi" w:cstheme="majorBidi" w:hint="cs"/>
                <w:b/>
                <w:bCs/>
                <w:sz w:val="20"/>
                <w:szCs w:val="20"/>
                <w:rtl/>
                <w:lang w:bidi="ar-EG"/>
              </w:rPr>
              <w:t>كرواتيا</w:t>
            </w:r>
          </w:p>
        </w:tc>
        <w:tc>
          <w:tcPr>
            <w:tcW w:w="1686" w:type="dxa"/>
            <w:gridSpan w:val="3"/>
            <w:tcBorders>
              <w:left w:val="double" w:sz="4" w:space="0" w:color="auto"/>
              <w:right w:val="double" w:sz="4" w:space="0" w:color="auto"/>
            </w:tcBorders>
            <w:vAlign w:val="center"/>
          </w:tcPr>
          <w:p w:rsidR="00C54D45" w:rsidRPr="00826EBE" w:rsidRDefault="00C54D45" w:rsidP="008503C8">
            <w:pPr>
              <w:jc w:val="center"/>
              <w:rPr>
                <w:rFonts w:asciiTheme="majorBidi" w:hAnsiTheme="majorBidi" w:cstheme="majorBidi"/>
                <w:b/>
                <w:bCs/>
                <w:sz w:val="20"/>
                <w:szCs w:val="20"/>
                <w:rtl/>
                <w:lang w:bidi="ar-EG"/>
              </w:rPr>
            </w:pPr>
            <w:r>
              <w:rPr>
                <w:rFonts w:asciiTheme="majorBidi" w:hAnsiTheme="majorBidi" w:cstheme="majorBidi" w:hint="cs"/>
                <w:b/>
                <w:bCs/>
                <w:sz w:val="20"/>
                <w:szCs w:val="20"/>
                <w:rtl/>
                <w:lang w:bidi="ar-EG"/>
              </w:rPr>
              <w:t>بلجيكا</w:t>
            </w:r>
          </w:p>
        </w:tc>
        <w:tc>
          <w:tcPr>
            <w:tcW w:w="1692" w:type="dxa"/>
            <w:gridSpan w:val="3"/>
            <w:tcBorders>
              <w:left w:val="double" w:sz="4" w:space="0" w:color="auto"/>
              <w:right w:val="nil"/>
            </w:tcBorders>
            <w:vAlign w:val="center"/>
          </w:tcPr>
          <w:p w:rsidR="00C54D45" w:rsidRPr="00826EBE" w:rsidRDefault="00C54D45" w:rsidP="008503C8">
            <w:pPr>
              <w:jc w:val="center"/>
              <w:rPr>
                <w:rFonts w:asciiTheme="majorBidi" w:hAnsiTheme="majorBidi" w:cstheme="majorBidi"/>
                <w:b/>
                <w:bCs/>
                <w:sz w:val="20"/>
                <w:szCs w:val="20"/>
                <w:rtl/>
                <w:lang w:bidi="ar-EG"/>
              </w:rPr>
            </w:pPr>
            <w:r>
              <w:rPr>
                <w:rFonts w:asciiTheme="majorBidi" w:hAnsiTheme="majorBidi" w:cstheme="majorBidi" w:hint="cs"/>
                <w:b/>
                <w:bCs/>
                <w:sz w:val="20"/>
                <w:szCs w:val="20"/>
                <w:rtl/>
                <w:lang w:bidi="ar-EG"/>
              </w:rPr>
              <w:t>انجلترا</w:t>
            </w:r>
          </w:p>
        </w:tc>
      </w:tr>
      <w:tr w:rsidR="00C54D45" w:rsidRPr="00826EBE" w:rsidTr="005344ED">
        <w:trPr>
          <w:trHeight w:val="338"/>
        </w:trPr>
        <w:tc>
          <w:tcPr>
            <w:tcW w:w="1778" w:type="dxa"/>
            <w:gridSpan w:val="3"/>
            <w:vMerge/>
            <w:tcBorders>
              <w:left w:val="nil"/>
              <w:right w:val="triple" w:sz="4" w:space="0" w:color="auto"/>
              <w:tr2bl w:val="double" w:sz="4" w:space="0" w:color="auto"/>
            </w:tcBorders>
            <w:vAlign w:val="center"/>
          </w:tcPr>
          <w:p w:rsidR="00C54D45" w:rsidRPr="00826EBE" w:rsidRDefault="00C54D45" w:rsidP="008503C8">
            <w:pPr>
              <w:jc w:val="center"/>
              <w:rPr>
                <w:rFonts w:asciiTheme="majorBidi" w:hAnsiTheme="majorBidi" w:cstheme="majorBidi"/>
                <w:b/>
                <w:bCs/>
                <w:sz w:val="20"/>
                <w:szCs w:val="20"/>
                <w:rtl/>
                <w:lang w:bidi="ar-EG"/>
              </w:rPr>
            </w:pPr>
          </w:p>
        </w:tc>
        <w:tc>
          <w:tcPr>
            <w:tcW w:w="557" w:type="dxa"/>
            <w:tcBorders>
              <w:top w:val="double" w:sz="4" w:space="0" w:color="auto"/>
              <w:left w:val="triple" w:sz="4" w:space="0" w:color="auto"/>
              <w:right w:val="single" w:sz="4" w:space="0" w:color="auto"/>
            </w:tcBorders>
            <w:vAlign w:val="center"/>
          </w:tcPr>
          <w:p w:rsidR="00C54D45" w:rsidRPr="00172933" w:rsidRDefault="00C54D45" w:rsidP="008503C8">
            <w:pPr>
              <w:jc w:val="center"/>
              <w:rPr>
                <w:rFonts w:asciiTheme="majorBidi" w:eastAsia="SimSun" w:hAnsiTheme="majorBidi" w:cstheme="majorBidi"/>
                <w:b/>
                <w:bCs/>
                <w:sz w:val="20"/>
                <w:szCs w:val="20"/>
              </w:rPr>
            </w:pPr>
            <w:r w:rsidRPr="00172933">
              <w:rPr>
                <w:rFonts w:asciiTheme="majorBidi" w:eastAsia="SimSun" w:hAnsiTheme="majorBidi" w:cstheme="majorBidi" w:hint="cs"/>
                <w:b/>
                <w:bCs/>
                <w:sz w:val="20"/>
                <w:szCs w:val="20"/>
                <w:rtl/>
              </w:rPr>
              <w:t>ك</w:t>
            </w:r>
          </w:p>
        </w:tc>
        <w:tc>
          <w:tcPr>
            <w:tcW w:w="577" w:type="dxa"/>
            <w:tcBorders>
              <w:top w:val="double" w:sz="4" w:space="0" w:color="auto"/>
              <w:left w:val="single" w:sz="4" w:space="0" w:color="auto"/>
            </w:tcBorders>
            <w:vAlign w:val="center"/>
          </w:tcPr>
          <w:p w:rsidR="00C54D45" w:rsidRPr="00172933" w:rsidRDefault="00C54D45" w:rsidP="008503C8">
            <w:pPr>
              <w:jc w:val="center"/>
              <w:rPr>
                <w:rFonts w:asciiTheme="majorBidi" w:eastAsia="SimSun" w:hAnsiTheme="majorBidi" w:cstheme="majorBidi"/>
                <w:b/>
                <w:bCs/>
                <w:sz w:val="20"/>
                <w:szCs w:val="20"/>
              </w:rPr>
            </w:pPr>
            <w:r w:rsidRPr="00172933">
              <w:rPr>
                <w:rFonts w:asciiTheme="majorBidi" w:eastAsia="SimSun" w:hAnsiTheme="majorBidi" w:cstheme="majorBidi" w:hint="cs"/>
                <w:b/>
                <w:bCs/>
                <w:sz w:val="20"/>
                <w:szCs w:val="20"/>
                <w:rtl/>
              </w:rPr>
              <w:t>%</w:t>
            </w:r>
          </w:p>
        </w:tc>
        <w:tc>
          <w:tcPr>
            <w:tcW w:w="552" w:type="dxa"/>
            <w:tcBorders>
              <w:top w:val="double" w:sz="4" w:space="0" w:color="auto"/>
              <w:left w:val="single" w:sz="4" w:space="0" w:color="auto"/>
              <w:right w:val="double" w:sz="4" w:space="0" w:color="auto"/>
            </w:tcBorders>
            <w:vAlign w:val="center"/>
          </w:tcPr>
          <w:p w:rsidR="00C54D45" w:rsidRPr="00172933" w:rsidRDefault="00C54D45" w:rsidP="008503C8">
            <w:pPr>
              <w:jc w:val="center"/>
              <w:rPr>
                <w:rFonts w:asciiTheme="majorBidi" w:eastAsia="SimSun" w:hAnsiTheme="majorBidi" w:cstheme="majorBidi"/>
                <w:b/>
                <w:bCs/>
                <w:sz w:val="20"/>
                <w:szCs w:val="20"/>
              </w:rPr>
            </w:pPr>
            <w:r w:rsidRPr="00172933">
              <w:rPr>
                <w:rFonts w:asciiTheme="majorBidi" w:eastAsia="SimSun" w:hAnsiTheme="majorBidi" w:cstheme="majorBidi" w:hint="cs"/>
                <w:b/>
                <w:bCs/>
                <w:sz w:val="20"/>
                <w:szCs w:val="20"/>
                <w:rtl/>
              </w:rPr>
              <w:t>ت</w:t>
            </w:r>
          </w:p>
        </w:tc>
        <w:tc>
          <w:tcPr>
            <w:tcW w:w="557" w:type="dxa"/>
            <w:tcBorders>
              <w:top w:val="double" w:sz="4" w:space="0" w:color="auto"/>
              <w:left w:val="double" w:sz="4" w:space="0" w:color="auto"/>
            </w:tcBorders>
            <w:vAlign w:val="center"/>
          </w:tcPr>
          <w:p w:rsidR="00C54D45" w:rsidRPr="00172933" w:rsidRDefault="00C54D45" w:rsidP="008503C8">
            <w:pPr>
              <w:jc w:val="center"/>
              <w:rPr>
                <w:rFonts w:asciiTheme="majorBidi" w:eastAsia="SimSun" w:hAnsiTheme="majorBidi" w:cstheme="majorBidi"/>
                <w:b/>
                <w:bCs/>
                <w:sz w:val="20"/>
                <w:szCs w:val="20"/>
              </w:rPr>
            </w:pPr>
            <w:r w:rsidRPr="00172933">
              <w:rPr>
                <w:rFonts w:asciiTheme="majorBidi" w:eastAsia="SimSun" w:hAnsiTheme="majorBidi" w:cstheme="majorBidi" w:hint="cs"/>
                <w:b/>
                <w:bCs/>
                <w:sz w:val="20"/>
                <w:szCs w:val="20"/>
                <w:rtl/>
              </w:rPr>
              <w:t>ك</w:t>
            </w:r>
          </w:p>
        </w:tc>
        <w:tc>
          <w:tcPr>
            <w:tcW w:w="577" w:type="dxa"/>
            <w:tcBorders>
              <w:top w:val="double" w:sz="4" w:space="0" w:color="auto"/>
            </w:tcBorders>
            <w:vAlign w:val="center"/>
          </w:tcPr>
          <w:p w:rsidR="00C54D45" w:rsidRPr="00172933" w:rsidRDefault="00C54D45" w:rsidP="008503C8">
            <w:pPr>
              <w:jc w:val="center"/>
              <w:rPr>
                <w:rFonts w:asciiTheme="majorBidi" w:eastAsia="SimSun" w:hAnsiTheme="majorBidi" w:cstheme="majorBidi"/>
                <w:b/>
                <w:bCs/>
                <w:sz w:val="20"/>
                <w:szCs w:val="20"/>
              </w:rPr>
            </w:pPr>
            <w:r w:rsidRPr="00172933">
              <w:rPr>
                <w:rFonts w:asciiTheme="majorBidi" w:eastAsia="SimSun" w:hAnsiTheme="majorBidi" w:cstheme="majorBidi" w:hint="cs"/>
                <w:b/>
                <w:bCs/>
                <w:sz w:val="20"/>
                <w:szCs w:val="20"/>
                <w:rtl/>
              </w:rPr>
              <w:t>%</w:t>
            </w:r>
          </w:p>
        </w:tc>
        <w:tc>
          <w:tcPr>
            <w:tcW w:w="552" w:type="dxa"/>
            <w:tcBorders>
              <w:top w:val="double" w:sz="4" w:space="0" w:color="auto"/>
              <w:right w:val="double" w:sz="4" w:space="0" w:color="auto"/>
            </w:tcBorders>
            <w:vAlign w:val="center"/>
          </w:tcPr>
          <w:p w:rsidR="00C54D45" w:rsidRPr="00172933" w:rsidRDefault="00C54D45" w:rsidP="008503C8">
            <w:pPr>
              <w:jc w:val="center"/>
              <w:rPr>
                <w:rFonts w:asciiTheme="majorBidi" w:eastAsia="SimSun" w:hAnsiTheme="majorBidi" w:cstheme="majorBidi"/>
                <w:b/>
                <w:bCs/>
                <w:sz w:val="20"/>
                <w:szCs w:val="20"/>
              </w:rPr>
            </w:pPr>
            <w:r w:rsidRPr="00172933">
              <w:rPr>
                <w:rFonts w:asciiTheme="majorBidi" w:eastAsia="SimSun" w:hAnsiTheme="majorBidi" w:cstheme="majorBidi" w:hint="cs"/>
                <w:b/>
                <w:bCs/>
                <w:sz w:val="20"/>
                <w:szCs w:val="20"/>
                <w:rtl/>
              </w:rPr>
              <w:t>ت</w:t>
            </w:r>
          </w:p>
        </w:tc>
        <w:tc>
          <w:tcPr>
            <w:tcW w:w="557" w:type="dxa"/>
            <w:tcBorders>
              <w:left w:val="double" w:sz="4" w:space="0" w:color="auto"/>
            </w:tcBorders>
            <w:vAlign w:val="center"/>
          </w:tcPr>
          <w:p w:rsidR="00C54D45" w:rsidRPr="00172933" w:rsidRDefault="00C54D45" w:rsidP="008503C8">
            <w:pPr>
              <w:jc w:val="center"/>
              <w:rPr>
                <w:rFonts w:asciiTheme="majorBidi" w:eastAsia="SimSun" w:hAnsiTheme="majorBidi" w:cstheme="majorBidi"/>
                <w:b/>
                <w:bCs/>
                <w:sz w:val="20"/>
                <w:szCs w:val="20"/>
              </w:rPr>
            </w:pPr>
            <w:r w:rsidRPr="00172933">
              <w:rPr>
                <w:rFonts w:asciiTheme="majorBidi" w:eastAsia="SimSun" w:hAnsiTheme="majorBidi" w:cstheme="majorBidi" w:hint="cs"/>
                <w:b/>
                <w:bCs/>
                <w:sz w:val="20"/>
                <w:szCs w:val="20"/>
                <w:rtl/>
              </w:rPr>
              <w:t>ك</w:t>
            </w:r>
          </w:p>
        </w:tc>
        <w:tc>
          <w:tcPr>
            <w:tcW w:w="577" w:type="dxa"/>
            <w:vAlign w:val="center"/>
          </w:tcPr>
          <w:p w:rsidR="00C54D45" w:rsidRPr="00172933" w:rsidRDefault="00C54D45" w:rsidP="008503C8">
            <w:pPr>
              <w:jc w:val="center"/>
              <w:rPr>
                <w:rFonts w:asciiTheme="majorBidi" w:eastAsia="SimSun" w:hAnsiTheme="majorBidi" w:cstheme="majorBidi"/>
                <w:b/>
                <w:bCs/>
                <w:sz w:val="20"/>
                <w:szCs w:val="20"/>
              </w:rPr>
            </w:pPr>
            <w:r w:rsidRPr="00172933">
              <w:rPr>
                <w:rFonts w:asciiTheme="majorBidi" w:eastAsia="SimSun" w:hAnsiTheme="majorBidi" w:cstheme="majorBidi" w:hint="cs"/>
                <w:b/>
                <w:bCs/>
                <w:sz w:val="20"/>
                <w:szCs w:val="20"/>
                <w:rtl/>
              </w:rPr>
              <w:t>%</w:t>
            </w:r>
          </w:p>
        </w:tc>
        <w:tc>
          <w:tcPr>
            <w:tcW w:w="552" w:type="dxa"/>
            <w:tcBorders>
              <w:right w:val="double" w:sz="4" w:space="0" w:color="auto"/>
            </w:tcBorders>
            <w:vAlign w:val="center"/>
          </w:tcPr>
          <w:p w:rsidR="00C54D45" w:rsidRPr="00172933" w:rsidRDefault="00C54D45" w:rsidP="008503C8">
            <w:pPr>
              <w:jc w:val="center"/>
              <w:rPr>
                <w:rFonts w:asciiTheme="majorBidi" w:eastAsia="SimSun" w:hAnsiTheme="majorBidi" w:cstheme="majorBidi"/>
                <w:b/>
                <w:bCs/>
                <w:sz w:val="20"/>
                <w:szCs w:val="20"/>
              </w:rPr>
            </w:pPr>
            <w:r w:rsidRPr="00172933">
              <w:rPr>
                <w:rFonts w:asciiTheme="majorBidi" w:eastAsia="SimSun" w:hAnsiTheme="majorBidi" w:cstheme="majorBidi" w:hint="cs"/>
                <w:b/>
                <w:bCs/>
                <w:sz w:val="20"/>
                <w:szCs w:val="20"/>
                <w:rtl/>
              </w:rPr>
              <w:t>ت</w:t>
            </w:r>
          </w:p>
        </w:tc>
        <w:tc>
          <w:tcPr>
            <w:tcW w:w="557" w:type="dxa"/>
            <w:tcBorders>
              <w:left w:val="double" w:sz="4" w:space="0" w:color="auto"/>
            </w:tcBorders>
            <w:vAlign w:val="center"/>
          </w:tcPr>
          <w:p w:rsidR="00C54D45" w:rsidRPr="00172933" w:rsidRDefault="00C54D45" w:rsidP="008503C8">
            <w:pPr>
              <w:jc w:val="center"/>
              <w:rPr>
                <w:rFonts w:asciiTheme="majorBidi" w:eastAsia="SimSun" w:hAnsiTheme="majorBidi" w:cstheme="majorBidi"/>
                <w:b/>
                <w:bCs/>
                <w:sz w:val="20"/>
                <w:szCs w:val="20"/>
              </w:rPr>
            </w:pPr>
            <w:r w:rsidRPr="00172933">
              <w:rPr>
                <w:rFonts w:asciiTheme="majorBidi" w:eastAsia="SimSun" w:hAnsiTheme="majorBidi" w:cstheme="majorBidi" w:hint="cs"/>
                <w:b/>
                <w:bCs/>
                <w:sz w:val="20"/>
                <w:szCs w:val="20"/>
                <w:rtl/>
              </w:rPr>
              <w:t>ك</w:t>
            </w:r>
          </w:p>
        </w:tc>
        <w:tc>
          <w:tcPr>
            <w:tcW w:w="577" w:type="dxa"/>
            <w:vAlign w:val="center"/>
          </w:tcPr>
          <w:p w:rsidR="00C54D45" w:rsidRPr="00172933" w:rsidRDefault="00C54D45" w:rsidP="008503C8">
            <w:pPr>
              <w:jc w:val="center"/>
              <w:rPr>
                <w:rFonts w:asciiTheme="majorBidi" w:eastAsia="SimSun" w:hAnsiTheme="majorBidi" w:cstheme="majorBidi"/>
                <w:b/>
                <w:bCs/>
                <w:sz w:val="20"/>
                <w:szCs w:val="20"/>
              </w:rPr>
            </w:pPr>
            <w:r w:rsidRPr="00172933">
              <w:rPr>
                <w:rFonts w:asciiTheme="majorBidi" w:eastAsia="SimSun" w:hAnsiTheme="majorBidi" w:cstheme="majorBidi" w:hint="cs"/>
                <w:b/>
                <w:bCs/>
                <w:sz w:val="20"/>
                <w:szCs w:val="20"/>
                <w:rtl/>
              </w:rPr>
              <w:t>%</w:t>
            </w:r>
          </w:p>
        </w:tc>
        <w:tc>
          <w:tcPr>
            <w:tcW w:w="558" w:type="dxa"/>
            <w:tcBorders>
              <w:right w:val="nil"/>
            </w:tcBorders>
            <w:vAlign w:val="center"/>
          </w:tcPr>
          <w:p w:rsidR="00C54D45" w:rsidRPr="00172933" w:rsidRDefault="00C54D45" w:rsidP="008503C8">
            <w:pPr>
              <w:jc w:val="center"/>
              <w:rPr>
                <w:rFonts w:asciiTheme="majorBidi" w:eastAsia="SimSun" w:hAnsiTheme="majorBidi" w:cstheme="majorBidi"/>
                <w:b/>
                <w:bCs/>
                <w:sz w:val="20"/>
                <w:szCs w:val="20"/>
              </w:rPr>
            </w:pPr>
            <w:r w:rsidRPr="00172933">
              <w:rPr>
                <w:rFonts w:asciiTheme="majorBidi" w:eastAsia="SimSun" w:hAnsiTheme="majorBidi" w:cstheme="majorBidi" w:hint="cs"/>
                <w:b/>
                <w:bCs/>
                <w:sz w:val="20"/>
                <w:szCs w:val="20"/>
                <w:rtl/>
              </w:rPr>
              <w:t>ت</w:t>
            </w:r>
          </w:p>
        </w:tc>
      </w:tr>
      <w:tr w:rsidR="005344ED" w:rsidRPr="00826EBE" w:rsidTr="005344ED">
        <w:trPr>
          <w:trHeight w:val="293"/>
        </w:trPr>
        <w:tc>
          <w:tcPr>
            <w:tcW w:w="459" w:type="dxa"/>
            <w:vMerge w:val="restart"/>
            <w:tcBorders>
              <w:top w:val="thickThinSmallGap" w:sz="24" w:space="0" w:color="auto"/>
              <w:left w:val="nil"/>
            </w:tcBorders>
            <w:textDirection w:val="tbRl"/>
            <w:vAlign w:val="center"/>
          </w:tcPr>
          <w:p w:rsidR="005344ED" w:rsidRPr="00826EBE" w:rsidRDefault="005344ED" w:rsidP="005344ED">
            <w:pPr>
              <w:ind w:left="113" w:right="113"/>
              <w:jc w:val="center"/>
              <w:rPr>
                <w:rFonts w:asciiTheme="majorBidi" w:hAnsiTheme="majorBidi" w:cstheme="majorBidi"/>
                <w:b/>
                <w:bCs/>
                <w:sz w:val="20"/>
                <w:szCs w:val="20"/>
                <w:rtl/>
                <w:lang w:bidi="ar-EG"/>
              </w:rPr>
            </w:pPr>
            <w:r>
              <w:rPr>
                <w:rFonts w:asciiTheme="majorBidi" w:hAnsiTheme="majorBidi" w:cstheme="majorBidi" w:hint="cs"/>
                <w:b/>
                <w:bCs/>
                <w:sz w:val="20"/>
                <w:szCs w:val="20"/>
                <w:rtl/>
                <w:lang w:bidi="ar-EG"/>
              </w:rPr>
              <w:t>الوسائل الهجومية الفردية</w:t>
            </w:r>
          </w:p>
        </w:tc>
        <w:tc>
          <w:tcPr>
            <w:tcW w:w="951" w:type="dxa"/>
            <w:vMerge w:val="restart"/>
            <w:tcBorders>
              <w:top w:val="thickThinSmallGap" w:sz="24" w:space="0" w:color="auto"/>
              <w:right w:val="single" w:sz="4" w:space="0" w:color="auto"/>
            </w:tcBorders>
            <w:vAlign w:val="center"/>
          </w:tcPr>
          <w:p w:rsidR="005344ED" w:rsidRPr="00826EBE" w:rsidRDefault="005344ED" w:rsidP="005344ED">
            <w:pPr>
              <w:jc w:val="center"/>
              <w:rPr>
                <w:rFonts w:asciiTheme="majorBidi" w:hAnsiTheme="majorBidi" w:cstheme="majorBidi"/>
                <w:b/>
                <w:bCs/>
                <w:sz w:val="20"/>
                <w:szCs w:val="20"/>
                <w:rtl/>
                <w:lang w:bidi="ar-EG"/>
              </w:rPr>
            </w:pPr>
            <w:r>
              <w:rPr>
                <w:rFonts w:asciiTheme="majorBidi" w:hAnsiTheme="majorBidi" w:cstheme="majorBidi" w:hint="cs"/>
                <w:b/>
                <w:bCs/>
                <w:sz w:val="20"/>
                <w:szCs w:val="20"/>
                <w:rtl/>
                <w:lang w:bidi="ar-EG"/>
              </w:rPr>
              <w:t>التمرير</w:t>
            </w:r>
          </w:p>
        </w:tc>
        <w:tc>
          <w:tcPr>
            <w:tcW w:w="368" w:type="dxa"/>
            <w:tcBorders>
              <w:top w:val="thickThinSmallGap" w:sz="24" w:space="0" w:color="auto"/>
              <w:left w:val="single" w:sz="4" w:space="0" w:color="auto"/>
              <w:right w:val="triple" w:sz="4" w:space="0" w:color="auto"/>
            </w:tcBorders>
            <w:vAlign w:val="center"/>
          </w:tcPr>
          <w:p w:rsidR="005344ED" w:rsidRPr="00826EBE" w:rsidRDefault="005344ED" w:rsidP="005344ED">
            <w:pPr>
              <w:jc w:val="center"/>
              <w:rPr>
                <w:rFonts w:asciiTheme="majorBidi" w:hAnsiTheme="majorBidi" w:cstheme="majorBidi"/>
                <w:b/>
                <w:bCs/>
                <w:sz w:val="20"/>
                <w:szCs w:val="20"/>
                <w:rtl/>
                <w:lang w:bidi="ar-EG"/>
              </w:rPr>
            </w:pPr>
            <w:r w:rsidRPr="00826EBE">
              <w:rPr>
                <w:rFonts w:asciiTheme="majorBidi" w:hAnsiTheme="majorBidi" w:cstheme="majorBidi"/>
                <w:b/>
                <w:bCs/>
                <w:sz w:val="20"/>
                <w:szCs w:val="20"/>
                <w:rtl/>
                <w:lang w:bidi="ar-EG"/>
              </w:rPr>
              <w:t>ن</w:t>
            </w:r>
          </w:p>
        </w:tc>
        <w:tc>
          <w:tcPr>
            <w:tcW w:w="557" w:type="dxa"/>
            <w:tcBorders>
              <w:top w:val="thickThinSmallGap" w:sz="24" w:space="0" w:color="auto"/>
              <w:left w:val="triple" w:sz="4" w:space="0" w:color="auto"/>
              <w:right w:val="single" w:sz="4" w:space="0" w:color="auto"/>
            </w:tcBorders>
            <w:vAlign w:val="center"/>
          </w:tcPr>
          <w:p w:rsidR="005344ED" w:rsidRDefault="005344ED" w:rsidP="005344ED">
            <w:pPr>
              <w:jc w:val="center"/>
              <w:rPr>
                <w:b/>
                <w:bCs/>
                <w:color w:val="000000"/>
                <w:sz w:val="18"/>
                <w:szCs w:val="18"/>
              </w:rPr>
            </w:pPr>
            <w:r>
              <w:rPr>
                <w:rFonts w:ascii="Arial" w:hAnsi="Arial" w:cs="Arial"/>
                <w:b/>
                <w:bCs/>
                <w:color w:val="000000"/>
                <w:sz w:val="18"/>
                <w:szCs w:val="18"/>
                <w:rtl/>
              </w:rPr>
              <w:t>342</w:t>
            </w:r>
          </w:p>
        </w:tc>
        <w:tc>
          <w:tcPr>
            <w:tcW w:w="577" w:type="dxa"/>
            <w:tcBorders>
              <w:top w:val="thickThinSmallGap" w:sz="24" w:space="0" w:color="auto"/>
              <w:left w:val="single" w:sz="4" w:space="0" w:color="auto"/>
            </w:tcBorders>
            <w:vAlign w:val="center"/>
          </w:tcPr>
          <w:p w:rsidR="005344ED" w:rsidRDefault="005344ED" w:rsidP="005344ED">
            <w:pPr>
              <w:jc w:val="center"/>
              <w:rPr>
                <w:b/>
                <w:bCs/>
                <w:color w:val="000000"/>
                <w:sz w:val="18"/>
                <w:szCs w:val="18"/>
              </w:rPr>
            </w:pPr>
            <w:r>
              <w:rPr>
                <w:rFonts w:ascii="Arial" w:hAnsi="Arial" w:cs="Arial"/>
                <w:b/>
                <w:bCs/>
                <w:color w:val="000000"/>
                <w:sz w:val="18"/>
                <w:szCs w:val="18"/>
                <w:rtl/>
              </w:rPr>
              <w:t>79.1</w:t>
            </w:r>
          </w:p>
        </w:tc>
        <w:tc>
          <w:tcPr>
            <w:tcW w:w="552" w:type="dxa"/>
            <w:tcBorders>
              <w:top w:val="thickThinSmallGap" w:sz="24" w:space="0" w:color="auto"/>
              <w:left w:val="single" w:sz="4" w:space="0" w:color="auto"/>
              <w:right w:val="double" w:sz="4" w:space="0" w:color="auto"/>
            </w:tcBorders>
            <w:shd w:val="clear" w:color="auto" w:fill="808080" w:themeFill="background1" w:themeFillShade="80"/>
            <w:vAlign w:val="center"/>
          </w:tcPr>
          <w:p w:rsidR="005344ED" w:rsidRPr="000C6703" w:rsidRDefault="005344ED" w:rsidP="005344ED">
            <w:pPr>
              <w:jc w:val="center"/>
              <w:rPr>
                <w:rFonts w:asciiTheme="majorBidi" w:hAnsiTheme="majorBidi" w:cstheme="majorBidi"/>
                <w:b/>
                <w:bCs/>
                <w:sz w:val="18"/>
                <w:szCs w:val="18"/>
                <w:rtl/>
                <w:lang w:bidi="ar-EG"/>
              </w:rPr>
            </w:pPr>
            <w:r>
              <w:rPr>
                <w:rFonts w:ascii="Arial" w:hAnsi="Arial" w:cs="Arial"/>
                <w:b/>
                <w:bCs/>
                <w:color w:val="000000"/>
                <w:sz w:val="18"/>
                <w:szCs w:val="18"/>
                <w:rtl/>
              </w:rPr>
              <w:t>0</w:t>
            </w:r>
          </w:p>
        </w:tc>
        <w:tc>
          <w:tcPr>
            <w:tcW w:w="557" w:type="dxa"/>
            <w:tcBorders>
              <w:top w:val="thickThinSmallGap" w:sz="24" w:space="0" w:color="auto"/>
              <w:left w:val="double" w:sz="4" w:space="0" w:color="auto"/>
            </w:tcBorders>
            <w:vAlign w:val="center"/>
          </w:tcPr>
          <w:p w:rsidR="005344ED" w:rsidRDefault="005344ED" w:rsidP="005344ED">
            <w:pPr>
              <w:jc w:val="center"/>
              <w:rPr>
                <w:b/>
                <w:bCs/>
                <w:color w:val="000000"/>
                <w:sz w:val="18"/>
                <w:szCs w:val="18"/>
              </w:rPr>
            </w:pPr>
            <w:r>
              <w:rPr>
                <w:rFonts w:ascii="Arial" w:hAnsi="Arial" w:cs="Arial"/>
                <w:b/>
                <w:bCs/>
                <w:color w:val="000000"/>
                <w:sz w:val="18"/>
                <w:szCs w:val="18"/>
                <w:rtl/>
              </w:rPr>
              <w:t>369</w:t>
            </w:r>
          </w:p>
        </w:tc>
        <w:tc>
          <w:tcPr>
            <w:tcW w:w="577" w:type="dxa"/>
            <w:tcBorders>
              <w:top w:val="thickThinSmallGap" w:sz="24" w:space="0" w:color="auto"/>
            </w:tcBorders>
            <w:vAlign w:val="center"/>
          </w:tcPr>
          <w:p w:rsidR="005344ED" w:rsidRDefault="005344ED" w:rsidP="005344ED">
            <w:pPr>
              <w:jc w:val="center"/>
              <w:rPr>
                <w:b/>
                <w:bCs/>
                <w:color w:val="000000"/>
                <w:sz w:val="18"/>
                <w:szCs w:val="18"/>
              </w:rPr>
            </w:pPr>
            <w:r>
              <w:rPr>
                <w:rFonts w:ascii="Arial" w:hAnsi="Arial" w:cs="Arial"/>
                <w:b/>
                <w:bCs/>
                <w:color w:val="000000"/>
                <w:sz w:val="18"/>
                <w:szCs w:val="18"/>
                <w:rtl/>
              </w:rPr>
              <w:t>81.1</w:t>
            </w:r>
          </w:p>
        </w:tc>
        <w:tc>
          <w:tcPr>
            <w:tcW w:w="552" w:type="dxa"/>
            <w:tcBorders>
              <w:top w:val="thickThinSmallGap" w:sz="24" w:space="0" w:color="auto"/>
              <w:right w:val="double" w:sz="4" w:space="0" w:color="auto"/>
            </w:tcBorders>
            <w:shd w:val="clear" w:color="auto" w:fill="808080" w:themeFill="background1" w:themeFillShade="80"/>
            <w:vAlign w:val="center"/>
          </w:tcPr>
          <w:p w:rsidR="005344ED" w:rsidRPr="000C6703" w:rsidRDefault="005344ED" w:rsidP="005344ED">
            <w:pPr>
              <w:jc w:val="center"/>
              <w:rPr>
                <w:rFonts w:asciiTheme="majorBidi" w:hAnsiTheme="majorBidi" w:cstheme="majorBidi"/>
                <w:b/>
                <w:bCs/>
                <w:sz w:val="18"/>
                <w:szCs w:val="18"/>
                <w:rtl/>
                <w:lang w:bidi="ar-EG"/>
              </w:rPr>
            </w:pPr>
            <w:r>
              <w:rPr>
                <w:rFonts w:ascii="Arial" w:hAnsi="Arial" w:cs="Arial"/>
                <w:b/>
                <w:bCs/>
                <w:color w:val="000000"/>
                <w:sz w:val="18"/>
                <w:szCs w:val="18"/>
                <w:rtl/>
              </w:rPr>
              <w:t>0</w:t>
            </w:r>
          </w:p>
        </w:tc>
        <w:tc>
          <w:tcPr>
            <w:tcW w:w="557" w:type="dxa"/>
            <w:tcBorders>
              <w:top w:val="thickThinSmallGap" w:sz="24" w:space="0" w:color="auto"/>
              <w:left w:val="double" w:sz="4" w:space="0" w:color="auto"/>
            </w:tcBorders>
            <w:vAlign w:val="center"/>
          </w:tcPr>
          <w:p w:rsidR="005344ED" w:rsidRDefault="005344ED" w:rsidP="005344ED">
            <w:pPr>
              <w:jc w:val="center"/>
              <w:rPr>
                <w:b/>
                <w:bCs/>
                <w:color w:val="000000"/>
                <w:sz w:val="18"/>
                <w:szCs w:val="18"/>
              </w:rPr>
            </w:pPr>
            <w:r>
              <w:rPr>
                <w:rFonts w:ascii="Arial" w:hAnsi="Arial" w:cs="Arial"/>
                <w:b/>
                <w:bCs/>
                <w:color w:val="000000"/>
                <w:sz w:val="18"/>
                <w:szCs w:val="18"/>
                <w:rtl/>
              </w:rPr>
              <w:t>338</w:t>
            </w:r>
          </w:p>
        </w:tc>
        <w:tc>
          <w:tcPr>
            <w:tcW w:w="577" w:type="dxa"/>
            <w:tcBorders>
              <w:top w:val="thickThinSmallGap" w:sz="24" w:space="0" w:color="auto"/>
            </w:tcBorders>
            <w:vAlign w:val="center"/>
          </w:tcPr>
          <w:p w:rsidR="005344ED" w:rsidRDefault="005344ED" w:rsidP="005344ED">
            <w:pPr>
              <w:jc w:val="center"/>
              <w:rPr>
                <w:b/>
                <w:bCs/>
                <w:color w:val="000000"/>
                <w:sz w:val="18"/>
                <w:szCs w:val="18"/>
              </w:rPr>
            </w:pPr>
            <w:r>
              <w:rPr>
                <w:rFonts w:ascii="Arial" w:hAnsi="Arial" w:cs="Arial"/>
                <w:b/>
                <w:bCs/>
                <w:color w:val="000000"/>
                <w:sz w:val="18"/>
                <w:szCs w:val="18"/>
                <w:rtl/>
              </w:rPr>
              <w:t>79.5</w:t>
            </w:r>
          </w:p>
        </w:tc>
        <w:tc>
          <w:tcPr>
            <w:tcW w:w="552" w:type="dxa"/>
            <w:tcBorders>
              <w:top w:val="thickThinSmallGap" w:sz="24" w:space="0" w:color="auto"/>
              <w:right w:val="double" w:sz="4" w:space="0" w:color="auto"/>
            </w:tcBorders>
            <w:shd w:val="clear" w:color="auto" w:fill="808080" w:themeFill="background1" w:themeFillShade="80"/>
            <w:vAlign w:val="center"/>
          </w:tcPr>
          <w:p w:rsidR="005344ED" w:rsidRPr="000C6703" w:rsidRDefault="005344ED" w:rsidP="005344ED">
            <w:pPr>
              <w:jc w:val="center"/>
              <w:rPr>
                <w:rFonts w:asciiTheme="majorBidi" w:hAnsiTheme="majorBidi" w:cstheme="majorBidi"/>
                <w:b/>
                <w:bCs/>
                <w:sz w:val="18"/>
                <w:szCs w:val="18"/>
                <w:rtl/>
                <w:lang w:bidi="ar-EG"/>
              </w:rPr>
            </w:pPr>
            <w:r>
              <w:rPr>
                <w:rFonts w:ascii="Arial" w:hAnsi="Arial" w:cs="Arial"/>
                <w:b/>
                <w:bCs/>
                <w:color w:val="000000"/>
                <w:sz w:val="18"/>
                <w:szCs w:val="18"/>
                <w:rtl/>
              </w:rPr>
              <w:t>0</w:t>
            </w:r>
          </w:p>
        </w:tc>
        <w:tc>
          <w:tcPr>
            <w:tcW w:w="557" w:type="dxa"/>
            <w:tcBorders>
              <w:top w:val="thickThinSmallGap" w:sz="24" w:space="0" w:color="auto"/>
              <w:left w:val="double" w:sz="4" w:space="0" w:color="auto"/>
            </w:tcBorders>
            <w:vAlign w:val="center"/>
          </w:tcPr>
          <w:p w:rsidR="005344ED" w:rsidRDefault="005344ED" w:rsidP="005344ED">
            <w:pPr>
              <w:jc w:val="center"/>
              <w:rPr>
                <w:b/>
                <w:bCs/>
                <w:color w:val="000000"/>
                <w:sz w:val="18"/>
                <w:szCs w:val="18"/>
              </w:rPr>
            </w:pPr>
            <w:r>
              <w:rPr>
                <w:rFonts w:ascii="Arial" w:hAnsi="Arial" w:cs="Arial"/>
                <w:b/>
                <w:bCs/>
                <w:color w:val="000000"/>
                <w:sz w:val="18"/>
                <w:szCs w:val="18"/>
                <w:rtl/>
              </w:rPr>
              <w:t>335</w:t>
            </w:r>
          </w:p>
        </w:tc>
        <w:tc>
          <w:tcPr>
            <w:tcW w:w="577" w:type="dxa"/>
            <w:tcBorders>
              <w:top w:val="thickThinSmallGap" w:sz="24" w:space="0" w:color="auto"/>
            </w:tcBorders>
            <w:vAlign w:val="center"/>
          </w:tcPr>
          <w:p w:rsidR="005344ED" w:rsidRDefault="005344ED" w:rsidP="005344ED">
            <w:pPr>
              <w:jc w:val="center"/>
              <w:rPr>
                <w:b/>
                <w:bCs/>
                <w:color w:val="000000"/>
                <w:sz w:val="18"/>
                <w:szCs w:val="18"/>
              </w:rPr>
            </w:pPr>
            <w:r>
              <w:rPr>
                <w:rFonts w:ascii="Arial" w:hAnsi="Arial" w:cs="Arial"/>
                <w:b/>
                <w:bCs/>
                <w:color w:val="000000"/>
                <w:sz w:val="18"/>
                <w:szCs w:val="18"/>
                <w:rtl/>
              </w:rPr>
              <w:t>81.3</w:t>
            </w:r>
          </w:p>
        </w:tc>
        <w:tc>
          <w:tcPr>
            <w:tcW w:w="558" w:type="dxa"/>
            <w:tcBorders>
              <w:top w:val="thickThinSmallGap" w:sz="24" w:space="0" w:color="auto"/>
              <w:right w:val="nil"/>
            </w:tcBorders>
            <w:shd w:val="clear" w:color="auto" w:fill="808080" w:themeFill="background1" w:themeFillShade="80"/>
            <w:vAlign w:val="center"/>
          </w:tcPr>
          <w:p w:rsidR="005344ED" w:rsidRPr="000C6703" w:rsidRDefault="005344ED" w:rsidP="005344ED">
            <w:pPr>
              <w:jc w:val="center"/>
              <w:rPr>
                <w:rFonts w:asciiTheme="majorBidi" w:hAnsiTheme="majorBidi" w:cstheme="majorBidi"/>
                <w:b/>
                <w:bCs/>
                <w:sz w:val="18"/>
                <w:szCs w:val="18"/>
                <w:rtl/>
                <w:lang w:bidi="ar-EG"/>
              </w:rPr>
            </w:pPr>
            <w:r>
              <w:rPr>
                <w:rFonts w:ascii="Arial" w:hAnsi="Arial" w:cs="Arial"/>
                <w:b/>
                <w:bCs/>
                <w:color w:val="000000"/>
                <w:sz w:val="18"/>
                <w:szCs w:val="18"/>
                <w:rtl/>
              </w:rPr>
              <w:t>342</w:t>
            </w:r>
          </w:p>
        </w:tc>
      </w:tr>
      <w:tr w:rsidR="005344ED" w:rsidRPr="00826EBE" w:rsidTr="005344ED">
        <w:trPr>
          <w:trHeight w:val="293"/>
        </w:trPr>
        <w:tc>
          <w:tcPr>
            <w:tcW w:w="459" w:type="dxa"/>
            <w:vMerge/>
            <w:tcBorders>
              <w:left w:val="nil"/>
            </w:tcBorders>
            <w:textDirection w:val="tbRl"/>
            <w:vAlign w:val="center"/>
          </w:tcPr>
          <w:p w:rsidR="005344ED" w:rsidRPr="00826EBE" w:rsidRDefault="005344ED" w:rsidP="005344ED">
            <w:pPr>
              <w:ind w:left="113" w:right="113"/>
              <w:jc w:val="center"/>
              <w:rPr>
                <w:rFonts w:asciiTheme="majorBidi" w:hAnsiTheme="majorBidi" w:cstheme="majorBidi"/>
                <w:b/>
                <w:bCs/>
                <w:sz w:val="20"/>
                <w:szCs w:val="20"/>
                <w:rtl/>
                <w:lang w:bidi="ar-EG"/>
              </w:rPr>
            </w:pPr>
          </w:p>
        </w:tc>
        <w:tc>
          <w:tcPr>
            <w:tcW w:w="951" w:type="dxa"/>
            <w:vMerge/>
            <w:tcBorders>
              <w:right w:val="single" w:sz="4" w:space="0" w:color="auto"/>
            </w:tcBorders>
            <w:vAlign w:val="center"/>
          </w:tcPr>
          <w:p w:rsidR="005344ED" w:rsidRPr="00826EBE" w:rsidRDefault="005344ED" w:rsidP="005344ED">
            <w:pPr>
              <w:jc w:val="center"/>
              <w:rPr>
                <w:rFonts w:asciiTheme="majorBidi" w:hAnsiTheme="majorBidi" w:cstheme="majorBidi"/>
                <w:b/>
                <w:bCs/>
                <w:sz w:val="20"/>
                <w:szCs w:val="20"/>
                <w:rtl/>
                <w:lang w:bidi="ar-EG"/>
              </w:rPr>
            </w:pPr>
          </w:p>
        </w:tc>
        <w:tc>
          <w:tcPr>
            <w:tcW w:w="368" w:type="dxa"/>
            <w:tcBorders>
              <w:left w:val="single" w:sz="4" w:space="0" w:color="auto"/>
              <w:right w:val="triple" w:sz="4" w:space="0" w:color="auto"/>
            </w:tcBorders>
            <w:vAlign w:val="center"/>
          </w:tcPr>
          <w:p w:rsidR="005344ED" w:rsidRPr="00826EBE" w:rsidRDefault="005344ED" w:rsidP="005344ED">
            <w:pPr>
              <w:jc w:val="center"/>
              <w:rPr>
                <w:rFonts w:asciiTheme="majorBidi" w:hAnsiTheme="majorBidi" w:cstheme="majorBidi"/>
                <w:b/>
                <w:bCs/>
                <w:sz w:val="20"/>
                <w:szCs w:val="20"/>
                <w:rtl/>
                <w:lang w:bidi="ar-EG"/>
              </w:rPr>
            </w:pPr>
            <w:r w:rsidRPr="00826EBE">
              <w:rPr>
                <w:rFonts w:asciiTheme="majorBidi" w:hAnsiTheme="majorBidi" w:cstheme="majorBidi"/>
                <w:b/>
                <w:bCs/>
                <w:sz w:val="20"/>
                <w:szCs w:val="20"/>
                <w:rtl/>
                <w:lang w:bidi="ar-EG"/>
              </w:rPr>
              <w:t>ف</w:t>
            </w:r>
          </w:p>
        </w:tc>
        <w:tc>
          <w:tcPr>
            <w:tcW w:w="557" w:type="dxa"/>
            <w:tcBorders>
              <w:left w:val="triple" w:sz="4" w:space="0" w:color="auto"/>
              <w:right w:val="single" w:sz="4" w:space="0" w:color="auto"/>
            </w:tcBorders>
            <w:vAlign w:val="center"/>
          </w:tcPr>
          <w:p w:rsidR="005344ED" w:rsidRDefault="005344ED" w:rsidP="005344ED">
            <w:pPr>
              <w:jc w:val="center"/>
              <w:rPr>
                <w:b/>
                <w:bCs/>
                <w:color w:val="000000"/>
                <w:sz w:val="18"/>
                <w:szCs w:val="18"/>
              </w:rPr>
            </w:pPr>
            <w:r>
              <w:rPr>
                <w:rFonts w:ascii="Arial" w:hAnsi="Arial" w:cs="Arial"/>
                <w:b/>
                <w:bCs/>
                <w:color w:val="000000"/>
                <w:sz w:val="18"/>
                <w:szCs w:val="18"/>
                <w:rtl/>
              </w:rPr>
              <w:t>90</w:t>
            </w:r>
          </w:p>
        </w:tc>
        <w:tc>
          <w:tcPr>
            <w:tcW w:w="577" w:type="dxa"/>
            <w:tcBorders>
              <w:left w:val="single" w:sz="4" w:space="0" w:color="auto"/>
            </w:tcBorders>
            <w:vAlign w:val="center"/>
          </w:tcPr>
          <w:p w:rsidR="005344ED" w:rsidRDefault="005344ED" w:rsidP="005344ED">
            <w:pPr>
              <w:jc w:val="center"/>
              <w:rPr>
                <w:b/>
                <w:bCs/>
                <w:color w:val="000000"/>
                <w:sz w:val="18"/>
                <w:szCs w:val="18"/>
              </w:rPr>
            </w:pPr>
            <w:r>
              <w:rPr>
                <w:rFonts w:ascii="Arial" w:hAnsi="Arial" w:cs="Arial"/>
                <w:b/>
                <w:bCs/>
                <w:color w:val="000000"/>
                <w:sz w:val="18"/>
                <w:szCs w:val="18"/>
                <w:rtl/>
              </w:rPr>
              <w:t>20.9</w:t>
            </w:r>
          </w:p>
        </w:tc>
        <w:tc>
          <w:tcPr>
            <w:tcW w:w="552" w:type="dxa"/>
            <w:tcBorders>
              <w:left w:val="single" w:sz="4" w:space="0" w:color="auto"/>
              <w:right w:val="double" w:sz="4" w:space="0" w:color="auto"/>
            </w:tcBorders>
            <w:shd w:val="clear" w:color="auto" w:fill="808080" w:themeFill="background1" w:themeFillShade="80"/>
            <w:vAlign w:val="center"/>
          </w:tcPr>
          <w:p w:rsidR="005344ED" w:rsidRPr="000C6703" w:rsidRDefault="005344ED" w:rsidP="005344ED">
            <w:pPr>
              <w:jc w:val="center"/>
              <w:rPr>
                <w:rFonts w:asciiTheme="majorBidi" w:hAnsiTheme="majorBidi" w:cstheme="majorBidi"/>
                <w:b/>
                <w:bCs/>
                <w:sz w:val="18"/>
                <w:szCs w:val="18"/>
                <w:rtl/>
                <w:lang w:bidi="ar-EG"/>
              </w:rPr>
            </w:pPr>
            <w:r>
              <w:rPr>
                <w:rFonts w:ascii="Arial" w:hAnsi="Arial" w:cs="Arial"/>
                <w:b/>
                <w:bCs/>
                <w:color w:val="000000"/>
                <w:sz w:val="18"/>
                <w:szCs w:val="18"/>
                <w:rtl/>
              </w:rPr>
              <w:t>0</w:t>
            </w:r>
          </w:p>
        </w:tc>
        <w:tc>
          <w:tcPr>
            <w:tcW w:w="557" w:type="dxa"/>
            <w:tcBorders>
              <w:left w:val="double" w:sz="4" w:space="0" w:color="auto"/>
            </w:tcBorders>
            <w:vAlign w:val="center"/>
          </w:tcPr>
          <w:p w:rsidR="005344ED" w:rsidRDefault="005344ED" w:rsidP="005344ED">
            <w:pPr>
              <w:jc w:val="center"/>
              <w:rPr>
                <w:b/>
                <w:bCs/>
                <w:color w:val="000000"/>
                <w:sz w:val="18"/>
                <w:szCs w:val="18"/>
              </w:rPr>
            </w:pPr>
            <w:r>
              <w:rPr>
                <w:rFonts w:ascii="Arial" w:hAnsi="Arial" w:cs="Arial"/>
                <w:b/>
                <w:bCs/>
                <w:color w:val="000000"/>
                <w:sz w:val="18"/>
                <w:szCs w:val="18"/>
                <w:rtl/>
              </w:rPr>
              <w:t>86</w:t>
            </w:r>
          </w:p>
        </w:tc>
        <w:tc>
          <w:tcPr>
            <w:tcW w:w="577" w:type="dxa"/>
            <w:vAlign w:val="center"/>
          </w:tcPr>
          <w:p w:rsidR="005344ED" w:rsidRDefault="005344ED" w:rsidP="005344ED">
            <w:pPr>
              <w:jc w:val="center"/>
              <w:rPr>
                <w:b/>
                <w:bCs/>
                <w:color w:val="000000"/>
                <w:sz w:val="18"/>
                <w:szCs w:val="18"/>
              </w:rPr>
            </w:pPr>
            <w:r>
              <w:rPr>
                <w:rFonts w:ascii="Arial" w:hAnsi="Arial" w:cs="Arial"/>
                <w:b/>
                <w:bCs/>
                <w:color w:val="000000"/>
                <w:sz w:val="18"/>
                <w:szCs w:val="18"/>
                <w:rtl/>
              </w:rPr>
              <w:t>18.9</w:t>
            </w:r>
          </w:p>
        </w:tc>
        <w:tc>
          <w:tcPr>
            <w:tcW w:w="552" w:type="dxa"/>
            <w:tcBorders>
              <w:right w:val="double" w:sz="4" w:space="0" w:color="auto"/>
            </w:tcBorders>
            <w:shd w:val="clear" w:color="auto" w:fill="808080" w:themeFill="background1" w:themeFillShade="80"/>
            <w:vAlign w:val="center"/>
          </w:tcPr>
          <w:p w:rsidR="005344ED" w:rsidRPr="000C6703" w:rsidRDefault="005344ED" w:rsidP="005344ED">
            <w:pPr>
              <w:jc w:val="center"/>
              <w:rPr>
                <w:rFonts w:asciiTheme="majorBidi" w:hAnsiTheme="majorBidi" w:cstheme="majorBidi"/>
                <w:b/>
                <w:bCs/>
                <w:sz w:val="18"/>
                <w:szCs w:val="18"/>
                <w:rtl/>
                <w:lang w:bidi="ar-EG"/>
              </w:rPr>
            </w:pPr>
            <w:r>
              <w:rPr>
                <w:rFonts w:ascii="Arial" w:hAnsi="Arial" w:cs="Arial"/>
                <w:b/>
                <w:bCs/>
                <w:color w:val="000000"/>
                <w:sz w:val="18"/>
                <w:szCs w:val="18"/>
                <w:rtl/>
              </w:rPr>
              <w:t>0</w:t>
            </w:r>
          </w:p>
        </w:tc>
        <w:tc>
          <w:tcPr>
            <w:tcW w:w="557" w:type="dxa"/>
            <w:tcBorders>
              <w:left w:val="double" w:sz="4" w:space="0" w:color="auto"/>
            </w:tcBorders>
            <w:vAlign w:val="center"/>
          </w:tcPr>
          <w:p w:rsidR="005344ED" w:rsidRDefault="005344ED" w:rsidP="005344ED">
            <w:pPr>
              <w:jc w:val="center"/>
              <w:rPr>
                <w:b/>
                <w:bCs/>
                <w:color w:val="000000"/>
                <w:sz w:val="18"/>
                <w:szCs w:val="18"/>
              </w:rPr>
            </w:pPr>
            <w:r>
              <w:rPr>
                <w:rFonts w:ascii="Arial" w:hAnsi="Arial" w:cs="Arial"/>
                <w:b/>
                <w:bCs/>
                <w:color w:val="000000"/>
                <w:sz w:val="18"/>
                <w:szCs w:val="18"/>
                <w:rtl/>
              </w:rPr>
              <w:t>87</w:t>
            </w:r>
          </w:p>
        </w:tc>
        <w:tc>
          <w:tcPr>
            <w:tcW w:w="577" w:type="dxa"/>
            <w:vAlign w:val="center"/>
          </w:tcPr>
          <w:p w:rsidR="005344ED" w:rsidRDefault="005344ED" w:rsidP="005344ED">
            <w:pPr>
              <w:jc w:val="center"/>
              <w:rPr>
                <w:b/>
                <w:bCs/>
                <w:color w:val="000000"/>
                <w:sz w:val="18"/>
                <w:szCs w:val="18"/>
              </w:rPr>
            </w:pPr>
            <w:r>
              <w:rPr>
                <w:rFonts w:ascii="Arial" w:hAnsi="Arial" w:cs="Arial"/>
                <w:b/>
                <w:bCs/>
                <w:color w:val="000000"/>
                <w:sz w:val="18"/>
                <w:szCs w:val="18"/>
                <w:rtl/>
              </w:rPr>
              <w:t>20.5</w:t>
            </w:r>
          </w:p>
        </w:tc>
        <w:tc>
          <w:tcPr>
            <w:tcW w:w="552" w:type="dxa"/>
            <w:tcBorders>
              <w:right w:val="double" w:sz="4" w:space="0" w:color="auto"/>
            </w:tcBorders>
            <w:shd w:val="clear" w:color="auto" w:fill="808080" w:themeFill="background1" w:themeFillShade="80"/>
            <w:vAlign w:val="center"/>
          </w:tcPr>
          <w:p w:rsidR="005344ED" w:rsidRPr="000C6703" w:rsidRDefault="005344ED" w:rsidP="005344ED">
            <w:pPr>
              <w:jc w:val="center"/>
              <w:rPr>
                <w:rFonts w:asciiTheme="majorBidi" w:hAnsiTheme="majorBidi" w:cstheme="majorBidi"/>
                <w:b/>
                <w:bCs/>
                <w:sz w:val="18"/>
                <w:szCs w:val="18"/>
                <w:rtl/>
                <w:lang w:bidi="ar-EG"/>
              </w:rPr>
            </w:pPr>
            <w:r>
              <w:rPr>
                <w:rFonts w:ascii="Arial" w:hAnsi="Arial" w:cs="Arial"/>
                <w:b/>
                <w:bCs/>
                <w:color w:val="000000"/>
                <w:sz w:val="18"/>
                <w:szCs w:val="18"/>
                <w:rtl/>
              </w:rPr>
              <w:t>0</w:t>
            </w:r>
          </w:p>
        </w:tc>
        <w:tc>
          <w:tcPr>
            <w:tcW w:w="557" w:type="dxa"/>
            <w:tcBorders>
              <w:left w:val="double" w:sz="4" w:space="0" w:color="auto"/>
            </w:tcBorders>
            <w:vAlign w:val="center"/>
          </w:tcPr>
          <w:p w:rsidR="005344ED" w:rsidRDefault="005344ED" w:rsidP="005344ED">
            <w:pPr>
              <w:jc w:val="center"/>
              <w:rPr>
                <w:b/>
                <w:bCs/>
                <w:color w:val="000000"/>
                <w:sz w:val="18"/>
                <w:szCs w:val="18"/>
              </w:rPr>
            </w:pPr>
            <w:r>
              <w:rPr>
                <w:rFonts w:ascii="Arial" w:hAnsi="Arial" w:cs="Arial"/>
                <w:b/>
                <w:bCs/>
                <w:color w:val="000000"/>
                <w:sz w:val="18"/>
                <w:szCs w:val="18"/>
                <w:rtl/>
              </w:rPr>
              <w:t>77</w:t>
            </w:r>
          </w:p>
        </w:tc>
        <w:tc>
          <w:tcPr>
            <w:tcW w:w="577" w:type="dxa"/>
            <w:vAlign w:val="center"/>
          </w:tcPr>
          <w:p w:rsidR="005344ED" w:rsidRDefault="005344ED" w:rsidP="005344ED">
            <w:pPr>
              <w:jc w:val="center"/>
              <w:rPr>
                <w:b/>
                <w:bCs/>
                <w:color w:val="000000"/>
                <w:sz w:val="18"/>
                <w:szCs w:val="18"/>
              </w:rPr>
            </w:pPr>
            <w:r>
              <w:rPr>
                <w:rFonts w:ascii="Arial" w:hAnsi="Arial" w:cs="Arial"/>
                <w:b/>
                <w:bCs/>
                <w:color w:val="000000"/>
                <w:sz w:val="18"/>
                <w:szCs w:val="18"/>
                <w:rtl/>
              </w:rPr>
              <w:t>18.7</w:t>
            </w:r>
          </w:p>
        </w:tc>
        <w:tc>
          <w:tcPr>
            <w:tcW w:w="558" w:type="dxa"/>
            <w:tcBorders>
              <w:right w:val="nil"/>
            </w:tcBorders>
            <w:shd w:val="clear" w:color="auto" w:fill="808080" w:themeFill="background1" w:themeFillShade="80"/>
            <w:vAlign w:val="center"/>
          </w:tcPr>
          <w:p w:rsidR="005344ED" w:rsidRPr="000C6703" w:rsidRDefault="005344ED" w:rsidP="005344ED">
            <w:pPr>
              <w:jc w:val="center"/>
              <w:rPr>
                <w:rFonts w:asciiTheme="majorBidi" w:hAnsiTheme="majorBidi" w:cstheme="majorBidi"/>
                <w:b/>
                <w:bCs/>
                <w:sz w:val="18"/>
                <w:szCs w:val="18"/>
                <w:rtl/>
                <w:lang w:bidi="ar-EG"/>
              </w:rPr>
            </w:pPr>
            <w:r>
              <w:rPr>
                <w:rFonts w:ascii="Arial" w:hAnsi="Arial" w:cs="Arial"/>
                <w:b/>
                <w:bCs/>
                <w:color w:val="000000"/>
                <w:sz w:val="18"/>
                <w:szCs w:val="18"/>
                <w:rtl/>
              </w:rPr>
              <w:t>90</w:t>
            </w:r>
          </w:p>
        </w:tc>
      </w:tr>
      <w:tr w:rsidR="00B9195C" w:rsidRPr="00826EBE" w:rsidTr="005344ED">
        <w:trPr>
          <w:trHeight w:val="293"/>
        </w:trPr>
        <w:tc>
          <w:tcPr>
            <w:tcW w:w="459" w:type="dxa"/>
            <w:vMerge/>
            <w:tcBorders>
              <w:left w:val="nil"/>
            </w:tcBorders>
            <w:textDirection w:val="tbRl"/>
            <w:vAlign w:val="center"/>
          </w:tcPr>
          <w:p w:rsidR="00B9195C" w:rsidRPr="00826EBE" w:rsidRDefault="00B9195C" w:rsidP="00B9195C">
            <w:pPr>
              <w:ind w:left="113" w:right="113"/>
              <w:jc w:val="center"/>
              <w:rPr>
                <w:rFonts w:asciiTheme="majorBidi" w:hAnsiTheme="majorBidi" w:cstheme="majorBidi"/>
                <w:b/>
                <w:bCs/>
                <w:sz w:val="20"/>
                <w:szCs w:val="20"/>
                <w:rtl/>
                <w:lang w:bidi="ar-EG"/>
              </w:rPr>
            </w:pPr>
          </w:p>
        </w:tc>
        <w:tc>
          <w:tcPr>
            <w:tcW w:w="1319" w:type="dxa"/>
            <w:gridSpan w:val="2"/>
            <w:tcBorders>
              <w:top w:val="double" w:sz="4" w:space="0" w:color="auto"/>
              <w:bottom w:val="double" w:sz="4" w:space="0" w:color="auto"/>
              <w:right w:val="triple" w:sz="4" w:space="0" w:color="auto"/>
            </w:tcBorders>
            <w:vAlign w:val="center"/>
          </w:tcPr>
          <w:p w:rsidR="00B9195C" w:rsidRPr="00826EBE" w:rsidRDefault="00B9195C" w:rsidP="00B9195C">
            <w:pPr>
              <w:jc w:val="center"/>
              <w:rPr>
                <w:rFonts w:asciiTheme="majorBidi" w:hAnsiTheme="majorBidi" w:cstheme="majorBidi"/>
                <w:b/>
                <w:bCs/>
                <w:sz w:val="20"/>
                <w:szCs w:val="20"/>
                <w:rtl/>
                <w:lang w:bidi="ar-EG"/>
              </w:rPr>
            </w:pPr>
            <w:r>
              <w:rPr>
                <w:rFonts w:asciiTheme="majorBidi" w:hAnsiTheme="majorBidi" w:cstheme="majorBidi" w:hint="cs"/>
                <w:b/>
                <w:bCs/>
                <w:sz w:val="20"/>
                <w:szCs w:val="20"/>
                <w:rtl/>
                <w:lang w:bidi="ar-EG"/>
              </w:rPr>
              <w:t>المجموع</w:t>
            </w:r>
          </w:p>
        </w:tc>
        <w:tc>
          <w:tcPr>
            <w:tcW w:w="557" w:type="dxa"/>
            <w:tcBorders>
              <w:top w:val="double" w:sz="4" w:space="0" w:color="auto"/>
              <w:left w:val="triple" w:sz="4" w:space="0" w:color="auto"/>
              <w:bottom w:val="double" w:sz="4" w:space="0" w:color="auto"/>
              <w:right w:val="single" w:sz="4" w:space="0" w:color="auto"/>
            </w:tcBorders>
            <w:vAlign w:val="center"/>
          </w:tcPr>
          <w:p w:rsidR="00B9195C" w:rsidRDefault="00B9195C" w:rsidP="00B9195C">
            <w:pPr>
              <w:jc w:val="center"/>
              <w:rPr>
                <w:b/>
                <w:bCs/>
                <w:color w:val="000000"/>
                <w:sz w:val="18"/>
                <w:szCs w:val="18"/>
                <w:rtl/>
              </w:rPr>
            </w:pPr>
            <w:r>
              <w:rPr>
                <w:rFonts w:asciiTheme="majorBidi" w:hAnsiTheme="majorBidi" w:cstheme="majorBidi" w:hint="cs"/>
                <w:b/>
                <w:bCs/>
                <w:sz w:val="18"/>
                <w:szCs w:val="18"/>
                <w:rtl/>
                <w:lang w:bidi="ar-EG"/>
              </w:rPr>
              <w:t>432</w:t>
            </w:r>
          </w:p>
        </w:tc>
        <w:tc>
          <w:tcPr>
            <w:tcW w:w="577" w:type="dxa"/>
            <w:tcBorders>
              <w:top w:val="double" w:sz="4" w:space="0" w:color="auto"/>
              <w:left w:val="single" w:sz="4" w:space="0" w:color="auto"/>
              <w:bottom w:val="double" w:sz="4" w:space="0" w:color="auto"/>
            </w:tcBorders>
            <w:vAlign w:val="center"/>
          </w:tcPr>
          <w:p w:rsidR="00B9195C" w:rsidRDefault="00B9195C" w:rsidP="00B9195C">
            <w:pPr>
              <w:jc w:val="center"/>
              <w:rPr>
                <w:b/>
                <w:bCs/>
                <w:color w:val="000000"/>
                <w:sz w:val="18"/>
                <w:szCs w:val="18"/>
                <w:rtl/>
              </w:rPr>
            </w:pPr>
            <w:r>
              <w:rPr>
                <w:b/>
                <w:bCs/>
                <w:sz w:val="18"/>
                <w:szCs w:val="18"/>
                <w:rtl/>
              </w:rPr>
              <w:t>100</w:t>
            </w:r>
          </w:p>
        </w:tc>
        <w:tc>
          <w:tcPr>
            <w:tcW w:w="552" w:type="dxa"/>
            <w:tcBorders>
              <w:top w:val="double" w:sz="4" w:space="0" w:color="auto"/>
              <w:left w:val="single" w:sz="4" w:space="0" w:color="auto"/>
              <w:bottom w:val="double" w:sz="4" w:space="0" w:color="auto"/>
              <w:right w:val="double" w:sz="4" w:space="0" w:color="auto"/>
            </w:tcBorders>
            <w:shd w:val="clear" w:color="auto" w:fill="auto"/>
            <w:vAlign w:val="center"/>
          </w:tcPr>
          <w:p w:rsidR="00B9195C" w:rsidRPr="000C6703" w:rsidRDefault="00B9195C" w:rsidP="00B9195C">
            <w:pPr>
              <w:jc w:val="center"/>
              <w:rPr>
                <w:rFonts w:asciiTheme="majorBidi" w:hAnsiTheme="majorBidi" w:cstheme="majorBidi"/>
                <w:b/>
                <w:bCs/>
                <w:sz w:val="18"/>
                <w:szCs w:val="18"/>
                <w:rtl/>
                <w:lang w:bidi="ar-EG"/>
              </w:rPr>
            </w:pPr>
            <w:r>
              <w:rPr>
                <w:rFonts w:hint="cs"/>
                <w:b/>
                <w:bCs/>
                <w:sz w:val="18"/>
                <w:szCs w:val="18"/>
                <w:rtl/>
              </w:rPr>
              <w:t>ثانى</w:t>
            </w:r>
          </w:p>
        </w:tc>
        <w:tc>
          <w:tcPr>
            <w:tcW w:w="557" w:type="dxa"/>
            <w:tcBorders>
              <w:top w:val="double" w:sz="4" w:space="0" w:color="auto"/>
              <w:left w:val="double" w:sz="4" w:space="0" w:color="auto"/>
              <w:bottom w:val="double" w:sz="4" w:space="0" w:color="auto"/>
            </w:tcBorders>
            <w:vAlign w:val="center"/>
          </w:tcPr>
          <w:p w:rsidR="00B9195C" w:rsidRDefault="00B9195C" w:rsidP="00B9195C">
            <w:pPr>
              <w:jc w:val="center"/>
              <w:rPr>
                <w:b/>
                <w:bCs/>
                <w:color w:val="000000"/>
                <w:sz w:val="18"/>
                <w:szCs w:val="18"/>
                <w:rtl/>
              </w:rPr>
            </w:pPr>
            <w:r>
              <w:rPr>
                <w:rFonts w:asciiTheme="majorBidi" w:hAnsiTheme="majorBidi" w:cstheme="majorBidi" w:hint="cs"/>
                <w:b/>
                <w:bCs/>
                <w:sz w:val="18"/>
                <w:szCs w:val="18"/>
                <w:rtl/>
                <w:lang w:bidi="ar-EG"/>
              </w:rPr>
              <w:t>455</w:t>
            </w:r>
          </w:p>
        </w:tc>
        <w:tc>
          <w:tcPr>
            <w:tcW w:w="577" w:type="dxa"/>
            <w:tcBorders>
              <w:top w:val="double" w:sz="4" w:space="0" w:color="auto"/>
              <w:bottom w:val="double" w:sz="4" w:space="0" w:color="auto"/>
            </w:tcBorders>
            <w:vAlign w:val="center"/>
          </w:tcPr>
          <w:p w:rsidR="00B9195C" w:rsidRDefault="00B9195C" w:rsidP="00B9195C">
            <w:pPr>
              <w:jc w:val="center"/>
              <w:rPr>
                <w:b/>
                <w:bCs/>
                <w:color w:val="000000"/>
                <w:sz w:val="18"/>
                <w:szCs w:val="18"/>
                <w:rtl/>
              </w:rPr>
            </w:pPr>
            <w:r>
              <w:rPr>
                <w:b/>
                <w:bCs/>
                <w:sz w:val="18"/>
                <w:szCs w:val="18"/>
                <w:rtl/>
              </w:rPr>
              <w:t>100</w:t>
            </w:r>
          </w:p>
        </w:tc>
        <w:tc>
          <w:tcPr>
            <w:tcW w:w="552" w:type="dxa"/>
            <w:tcBorders>
              <w:top w:val="double" w:sz="4" w:space="0" w:color="auto"/>
              <w:bottom w:val="double" w:sz="4" w:space="0" w:color="auto"/>
              <w:right w:val="double" w:sz="4" w:space="0" w:color="auto"/>
            </w:tcBorders>
            <w:shd w:val="clear" w:color="auto" w:fill="auto"/>
            <w:vAlign w:val="center"/>
          </w:tcPr>
          <w:p w:rsidR="00B9195C" w:rsidRPr="000C6703" w:rsidRDefault="00B9195C" w:rsidP="00B9195C">
            <w:pPr>
              <w:jc w:val="center"/>
              <w:rPr>
                <w:rFonts w:asciiTheme="majorBidi" w:hAnsiTheme="majorBidi" w:cstheme="majorBidi"/>
                <w:b/>
                <w:bCs/>
                <w:sz w:val="18"/>
                <w:szCs w:val="18"/>
                <w:rtl/>
                <w:lang w:bidi="ar-EG"/>
              </w:rPr>
            </w:pPr>
            <w:r>
              <w:rPr>
                <w:rFonts w:hint="cs"/>
                <w:b/>
                <w:bCs/>
                <w:sz w:val="18"/>
                <w:szCs w:val="18"/>
                <w:rtl/>
              </w:rPr>
              <w:t>اول</w:t>
            </w:r>
          </w:p>
        </w:tc>
        <w:tc>
          <w:tcPr>
            <w:tcW w:w="557" w:type="dxa"/>
            <w:tcBorders>
              <w:top w:val="double" w:sz="4" w:space="0" w:color="auto"/>
              <w:left w:val="double" w:sz="4" w:space="0" w:color="auto"/>
              <w:bottom w:val="double" w:sz="4" w:space="0" w:color="auto"/>
            </w:tcBorders>
            <w:vAlign w:val="center"/>
          </w:tcPr>
          <w:p w:rsidR="00B9195C" w:rsidRDefault="00B9195C" w:rsidP="00B9195C">
            <w:pPr>
              <w:jc w:val="center"/>
              <w:rPr>
                <w:b/>
                <w:bCs/>
                <w:color w:val="000000"/>
                <w:sz w:val="18"/>
                <w:szCs w:val="18"/>
                <w:rtl/>
              </w:rPr>
            </w:pPr>
            <w:r>
              <w:rPr>
                <w:rFonts w:asciiTheme="majorBidi" w:hAnsiTheme="majorBidi" w:cstheme="majorBidi" w:hint="cs"/>
                <w:b/>
                <w:bCs/>
                <w:sz w:val="18"/>
                <w:szCs w:val="18"/>
                <w:rtl/>
                <w:lang w:bidi="ar-EG"/>
              </w:rPr>
              <w:t>425</w:t>
            </w:r>
          </w:p>
        </w:tc>
        <w:tc>
          <w:tcPr>
            <w:tcW w:w="577" w:type="dxa"/>
            <w:tcBorders>
              <w:top w:val="double" w:sz="4" w:space="0" w:color="auto"/>
              <w:bottom w:val="double" w:sz="4" w:space="0" w:color="auto"/>
            </w:tcBorders>
            <w:vAlign w:val="center"/>
          </w:tcPr>
          <w:p w:rsidR="00B9195C" w:rsidRDefault="00B9195C" w:rsidP="00B9195C">
            <w:pPr>
              <w:jc w:val="center"/>
              <w:rPr>
                <w:b/>
                <w:bCs/>
                <w:color w:val="000000"/>
                <w:sz w:val="18"/>
                <w:szCs w:val="18"/>
                <w:rtl/>
              </w:rPr>
            </w:pPr>
            <w:r>
              <w:rPr>
                <w:b/>
                <w:bCs/>
                <w:sz w:val="18"/>
                <w:szCs w:val="18"/>
                <w:rtl/>
              </w:rPr>
              <w:t>100</w:t>
            </w:r>
          </w:p>
        </w:tc>
        <w:tc>
          <w:tcPr>
            <w:tcW w:w="552" w:type="dxa"/>
            <w:tcBorders>
              <w:top w:val="double" w:sz="4" w:space="0" w:color="auto"/>
              <w:bottom w:val="double" w:sz="4" w:space="0" w:color="auto"/>
              <w:right w:val="double" w:sz="4" w:space="0" w:color="auto"/>
            </w:tcBorders>
            <w:shd w:val="clear" w:color="auto" w:fill="auto"/>
            <w:vAlign w:val="center"/>
          </w:tcPr>
          <w:p w:rsidR="00B9195C" w:rsidRPr="000C6703" w:rsidRDefault="00B9195C" w:rsidP="00B9195C">
            <w:pPr>
              <w:jc w:val="center"/>
              <w:rPr>
                <w:rFonts w:asciiTheme="majorBidi" w:hAnsiTheme="majorBidi" w:cstheme="majorBidi"/>
                <w:b/>
                <w:bCs/>
                <w:sz w:val="18"/>
                <w:szCs w:val="18"/>
                <w:rtl/>
                <w:lang w:bidi="ar-EG"/>
              </w:rPr>
            </w:pPr>
            <w:r>
              <w:rPr>
                <w:rFonts w:hint="cs"/>
                <w:b/>
                <w:bCs/>
                <w:sz w:val="18"/>
                <w:szCs w:val="18"/>
                <w:rtl/>
              </w:rPr>
              <w:t>ثالث</w:t>
            </w:r>
          </w:p>
        </w:tc>
        <w:tc>
          <w:tcPr>
            <w:tcW w:w="557" w:type="dxa"/>
            <w:tcBorders>
              <w:top w:val="double" w:sz="4" w:space="0" w:color="auto"/>
              <w:left w:val="double" w:sz="4" w:space="0" w:color="auto"/>
              <w:bottom w:val="double" w:sz="4" w:space="0" w:color="auto"/>
            </w:tcBorders>
            <w:vAlign w:val="center"/>
          </w:tcPr>
          <w:p w:rsidR="00B9195C" w:rsidRDefault="00B9195C" w:rsidP="00B9195C">
            <w:pPr>
              <w:jc w:val="center"/>
              <w:rPr>
                <w:b/>
                <w:bCs/>
                <w:color w:val="000000"/>
                <w:sz w:val="18"/>
                <w:szCs w:val="18"/>
                <w:rtl/>
              </w:rPr>
            </w:pPr>
            <w:r>
              <w:rPr>
                <w:rFonts w:asciiTheme="majorBidi" w:hAnsiTheme="majorBidi" w:cstheme="majorBidi" w:hint="cs"/>
                <w:b/>
                <w:bCs/>
                <w:sz w:val="18"/>
                <w:szCs w:val="18"/>
                <w:rtl/>
                <w:lang w:bidi="ar-EG"/>
              </w:rPr>
              <w:t>412</w:t>
            </w:r>
          </w:p>
        </w:tc>
        <w:tc>
          <w:tcPr>
            <w:tcW w:w="577" w:type="dxa"/>
            <w:tcBorders>
              <w:top w:val="double" w:sz="4" w:space="0" w:color="auto"/>
              <w:bottom w:val="double" w:sz="4" w:space="0" w:color="auto"/>
            </w:tcBorders>
            <w:vAlign w:val="center"/>
          </w:tcPr>
          <w:p w:rsidR="00B9195C" w:rsidRDefault="00B9195C" w:rsidP="00B9195C">
            <w:pPr>
              <w:jc w:val="center"/>
              <w:rPr>
                <w:b/>
                <w:bCs/>
                <w:color w:val="000000"/>
                <w:sz w:val="18"/>
                <w:szCs w:val="18"/>
                <w:rtl/>
              </w:rPr>
            </w:pPr>
            <w:r>
              <w:rPr>
                <w:b/>
                <w:bCs/>
                <w:sz w:val="18"/>
                <w:szCs w:val="18"/>
                <w:rtl/>
              </w:rPr>
              <w:t>100</w:t>
            </w:r>
          </w:p>
        </w:tc>
        <w:tc>
          <w:tcPr>
            <w:tcW w:w="558" w:type="dxa"/>
            <w:tcBorders>
              <w:top w:val="double" w:sz="4" w:space="0" w:color="auto"/>
              <w:right w:val="nil"/>
            </w:tcBorders>
            <w:shd w:val="clear" w:color="auto" w:fill="auto"/>
            <w:vAlign w:val="center"/>
          </w:tcPr>
          <w:p w:rsidR="00B9195C" w:rsidRPr="000C6703" w:rsidRDefault="00B9195C" w:rsidP="00B9195C">
            <w:pPr>
              <w:jc w:val="center"/>
              <w:rPr>
                <w:rFonts w:asciiTheme="majorBidi" w:hAnsiTheme="majorBidi" w:cstheme="majorBidi"/>
                <w:b/>
                <w:bCs/>
                <w:sz w:val="18"/>
                <w:szCs w:val="18"/>
                <w:rtl/>
                <w:lang w:bidi="ar-EG"/>
              </w:rPr>
            </w:pPr>
            <w:r>
              <w:rPr>
                <w:rFonts w:hint="cs"/>
                <w:b/>
                <w:bCs/>
                <w:sz w:val="18"/>
                <w:szCs w:val="18"/>
                <w:rtl/>
              </w:rPr>
              <w:t>رابع</w:t>
            </w:r>
          </w:p>
        </w:tc>
      </w:tr>
      <w:tr w:rsidR="005344ED" w:rsidRPr="00826EBE" w:rsidTr="005344ED">
        <w:trPr>
          <w:trHeight w:val="293"/>
        </w:trPr>
        <w:tc>
          <w:tcPr>
            <w:tcW w:w="459" w:type="dxa"/>
            <w:vMerge/>
            <w:tcBorders>
              <w:left w:val="nil"/>
            </w:tcBorders>
            <w:textDirection w:val="tbRl"/>
            <w:vAlign w:val="center"/>
          </w:tcPr>
          <w:p w:rsidR="005344ED" w:rsidRPr="00826EBE" w:rsidRDefault="005344ED" w:rsidP="005344ED">
            <w:pPr>
              <w:ind w:left="113" w:right="113"/>
              <w:jc w:val="center"/>
              <w:rPr>
                <w:rFonts w:asciiTheme="majorBidi" w:hAnsiTheme="majorBidi" w:cstheme="majorBidi"/>
                <w:b/>
                <w:bCs/>
                <w:sz w:val="20"/>
                <w:szCs w:val="20"/>
                <w:rtl/>
                <w:lang w:bidi="ar-EG"/>
              </w:rPr>
            </w:pPr>
          </w:p>
        </w:tc>
        <w:tc>
          <w:tcPr>
            <w:tcW w:w="951" w:type="dxa"/>
            <w:vMerge w:val="restart"/>
            <w:tcBorders>
              <w:top w:val="double" w:sz="4" w:space="0" w:color="auto"/>
              <w:right w:val="single" w:sz="4" w:space="0" w:color="auto"/>
            </w:tcBorders>
            <w:vAlign w:val="center"/>
          </w:tcPr>
          <w:p w:rsidR="005344ED" w:rsidRPr="00826EBE" w:rsidRDefault="005344ED" w:rsidP="005344ED">
            <w:pPr>
              <w:jc w:val="center"/>
              <w:rPr>
                <w:rFonts w:asciiTheme="majorBidi" w:hAnsiTheme="majorBidi" w:cstheme="majorBidi"/>
                <w:b/>
                <w:bCs/>
                <w:sz w:val="20"/>
                <w:szCs w:val="20"/>
                <w:rtl/>
                <w:lang w:bidi="ar-EG"/>
              </w:rPr>
            </w:pPr>
            <w:r>
              <w:rPr>
                <w:rFonts w:asciiTheme="majorBidi" w:hAnsiTheme="majorBidi" w:cstheme="majorBidi" w:hint="cs"/>
                <w:b/>
                <w:bCs/>
                <w:sz w:val="20"/>
                <w:szCs w:val="20"/>
                <w:rtl/>
                <w:lang w:bidi="ar-EG"/>
              </w:rPr>
              <w:t>التصويب</w:t>
            </w:r>
          </w:p>
        </w:tc>
        <w:tc>
          <w:tcPr>
            <w:tcW w:w="368" w:type="dxa"/>
            <w:tcBorders>
              <w:top w:val="double" w:sz="4" w:space="0" w:color="auto"/>
              <w:left w:val="single" w:sz="4" w:space="0" w:color="auto"/>
              <w:right w:val="triple" w:sz="4" w:space="0" w:color="auto"/>
            </w:tcBorders>
            <w:vAlign w:val="center"/>
          </w:tcPr>
          <w:p w:rsidR="005344ED" w:rsidRPr="00826EBE" w:rsidRDefault="005344ED" w:rsidP="005344ED">
            <w:pPr>
              <w:jc w:val="center"/>
              <w:rPr>
                <w:rFonts w:asciiTheme="majorBidi" w:hAnsiTheme="majorBidi" w:cstheme="majorBidi"/>
                <w:b/>
                <w:bCs/>
                <w:sz w:val="20"/>
                <w:szCs w:val="20"/>
                <w:rtl/>
                <w:lang w:bidi="ar-EG"/>
              </w:rPr>
            </w:pPr>
            <w:r w:rsidRPr="00826EBE">
              <w:rPr>
                <w:rFonts w:asciiTheme="majorBidi" w:hAnsiTheme="majorBidi" w:cstheme="majorBidi"/>
                <w:b/>
                <w:bCs/>
                <w:sz w:val="20"/>
                <w:szCs w:val="20"/>
                <w:rtl/>
                <w:lang w:bidi="ar-EG"/>
              </w:rPr>
              <w:t>ن</w:t>
            </w:r>
          </w:p>
        </w:tc>
        <w:tc>
          <w:tcPr>
            <w:tcW w:w="557" w:type="dxa"/>
            <w:tcBorders>
              <w:top w:val="double" w:sz="4" w:space="0" w:color="auto"/>
              <w:left w:val="triple" w:sz="4" w:space="0" w:color="auto"/>
              <w:right w:val="single" w:sz="4" w:space="0" w:color="auto"/>
            </w:tcBorders>
            <w:vAlign w:val="center"/>
          </w:tcPr>
          <w:p w:rsidR="005344ED" w:rsidRDefault="005344ED" w:rsidP="005344ED">
            <w:pPr>
              <w:jc w:val="center"/>
              <w:rPr>
                <w:b/>
                <w:bCs/>
                <w:color w:val="000000"/>
                <w:sz w:val="18"/>
                <w:szCs w:val="18"/>
              </w:rPr>
            </w:pPr>
            <w:r>
              <w:rPr>
                <w:rFonts w:ascii="Arial" w:hAnsi="Arial" w:cs="Arial"/>
                <w:b/>
                <w:bCs/>
                <w:color w:val="000000"/>
                <w:sz w:val="18"/>
                <w:szCs w:val="18"/>
                <w:rtl/>
              </w:rPr>
              <w:t>13</w:t>
            </w:r>
          </w:p>
        </w:tc>
        <w:tc>
          <w:tcPr>
            <w:tcW w:w="577" w:type="dxa"/>
            <w:tcBorders>
              <w:top w:val="double" w:sz="4" w:space="0" w:color="auto"/>
              <w:left w:val="single" w:sz="4" w:space="0" w:color="auto"/>
            </w:tcBorders>
            <w:vAlign w:val="center"/>
          </w:tcPr>
          <w:p w:rsidR="005344ED" w:rsidRDefault="005344ED" w:rsidP="005344ED">
            <w:pPr>
              <w:jc w:val="center"/>
              <w:rPr>
                <w:b/>
                <w:bCs/>
                <w:color w:val="000000"/>
                <w:sz w:val="18"/>
                <w:szCs w:val="18"/>
              </w:rPr>
            </w:pPr>
            <w:r>
              <w:rPr>
                <w:rFonts w:ascii="Arial" w:hAnsi="Arial" w:cs="Arial"/>
                <w:b/>
                <w:bCs/>
                <w:color w:val="000000"/>
                <w:sz w:val="18"/>
                <w:szCs w:val="18"/>
                <w:rtl/>
              </w:rPr>
              <w:t>44.7</w:t>
            </w:r>
          </w:p>
        </w:tc>
        <w:tc>
          <w:tcPr>
            <w:tcW w:w="552" w:type="dxa"/>
            <w:tcBorders>
              <w:top w:val="double" w:sz="4" w:space="0" w:color="auto"/>
              <w:left w:val="single" w:sz="4" w:space="0" w:color="auto"/>
              <w:right w:val="double" w:sz="4" w:space="0" w:color="auto"/>
            </w:tcBorders>
            <w:shd w:val="clear" w:color="auto" w:fill="808080" w:themeFill="background1" w:themeFillShade="80"/>
            <w:vAlign w:val="center"/>
          </w:tcPr>
          <w:p w:rsidR="005344ED" w:rsidRPr="000C6703" w:rsidRDefault="005344ED" w:rsidP="005344ED">
            <w:pPr>
              <w:jc w:val="center"/>
              <w:rPr>
                <w:rFonts w:asciiTheme="majorBidi" w:hAnsiTheme="majorBidi" w:cstheme="majorBidi"/>
                <w:b/>
                <w:bCs/>
                <w:sz w:val="18"/>
                <w:szCs w:val="18"/>
                <w:rtl/>
                <w:lang w:bidi="ar-EG"/>
              </w:rPr>
            </w:pPr>
            <w:r>
              <w:rPr>
                <w:rFonts w:ascii="Arial" w:hAnsi="Arial" w:cs="Arial"/>
                <w:b/>
                <w:bCs/>
                <w:color w:val="000000"/>
                <w:sz w:val="18"/>
                <w:szCs w:val="18"/>
                <w:rtl/>
              </w:rPr>
              <w:t>0</w:t>
            </w:r>
          </w:p>
        </w:tc>
        <w:tc>
          <w:tcPr>
            <w:tcW w:w="557" w:type="dxa"/>
            <w:tcBorders>
              <w:top w:val="double" w:sz="4" w:space="0" w:color="auto"/>
              <w:left w:val="double" w:sz="4" w:space="0" w:color="auto"/>
            </w:tcBorders>
            <w:vAlign w:val="center"/>
          </w:tcPr>
          <w:p w:rsidR="005344ED" w:rsidRDefault="005344ED" w:rsidP="005344ED">
            <w:pPr>
              <w:jc w:val="center"/>
              <w:rPr>
                <w:b/>
                <w:bCs/>
                <w:color w:val="000000"/>
                <w:sz w:val="18"/>
                <w:szCs w:val="18"/>
              </w:rPr>
            </w:pPr>
            <w:r>
              <w:rPr>
                <w:rFonts w:ascii="Arial" w:hAnsi="Arial" w:cs="Arial"/>
                <w:b/>
                <w:bCs/>
                <w:color w:val="000000"/>
                <w:sz w:val="18"/>
                <w:szCs w:val="18"/>
                <w:rtl/>
              </w:rPr>
              <w:t>15</w:t>
            </w:r>
          </w:p>
        </w:tc>
        <w:tc>
          <w:tcPr>
            <w:tcW w:w="577" w:type="dxa"/>
            <w:tcBorders>
              <w:top w:val="double" w:sz="4" w:space="0" w:color="auto"/>
            </w:tcBorders>
            <w:vAlign w:val="center"/>
          </w:tcPr>
          <w:p w:rsidR="005344ED" w:rsidRDefault="005344ED" w:rsidP="005344ED">
            <w:pPr>
              <w:jc w:val="center"/>
              <w:rPr>
                <w:b/>
                <w:bCs/>
                <w:color w:val="000000"/>
                <w:sz w:val="18"/>
                <w:szCs w:val="18"/>
              </w:rPr>
            </w:pPr>
            <w:r>
              <w:rPr>
                <w:rFonts w:ascii="Arial" w:hAnsi="Arial" w:cs="Arial"/>
                <w:b/>
                <w:bCs/>
                <w:color w:val="000000"/>
                <w:sz w:val="18"/>
                <w:szCs w:val="18"/>
                <w:rtl/>
              </w:rPr>
              <w:t>47</w:t>
            </w:r>
          </w:p>
        </w:tc>
        <w:tc>
          <w:tcPr>
            <w:tcW w:w="552" w:type="dxa"/>
            <w:tcBorders>
              <w:top w:val="double" w:sz="4" w:space="0" w:color="auto"/>
              <w:right w:val="double" w:sz="4" w:space="0" w:color="auto"/>
            </w:tcBorders>
            <w:shd w:val="clear" w:color="auto" w:fill="808080" w:themeFill="background1" w:themeFillShade="80"/>
            <w:vAlign w:val="center"/>
          </w:tcPr>
          <w:p w:rsidR="005344ED" w:rsidRPr="000C6703" w:rsidRDefault="005344ED" w:rsidP="005344ED">
            <w:pPr>
              <w:jc w:val="center"/>
              <w:rPr>
                <w:rFonts w:asciiTheme="majorBidi" w:hAnsiTheme="majorBidi" w:cstheme="majorBidi"/>
                <w:b/>
                <w:bCs/>
                <w:sz w:val="18"/>
                <w:szCs w:val="18"/>
                <w:rtl/>
                <w:lang w:bidi="ar-EG"/>
              </w:rPr>
            </w:pPr>
            <w:r>
              <w:rPr>
                <w:rFonts w:ascii="Arial" w:hAnsi="Arial" w:cs="Arial"/>
                <w:b/>
                <w:bCs/>
                <w:color w:val="000000"/>
                <w:sz w:val="18"/>
                <w:szCs w:val="18"/>
                <w:rtl/>
              </w:rPr>
              <w:t>0</w:t>
            </w:r>
          </w:p>
        </w:tc>
        <w:tc>
          <w:tcPr>
            <w:tcW w:w="557" w:type="dxa"/>
            <w:tcBorders>
              <w:top w:val="double" w:sz="4" w:space="0" w:color="auto"/>
              <w:left w:val="double" w:sz="4" w:space="0" w:color="auto"/>
            </w:tcBorders>
            <w:vAlign w:val="center"/>
          </w:tcPr>
          <w:p w:rsidR="005344ED" w:rsidRDefault="005344ED" w:rsidP="005344ED">
            <w:pPr>
              <w:jc w:val="center"/>
              <w:rPr>
                <w:b/>
                <w:bCs/>
                <w:color w:val="000000"/>
                <w:sz w:val="18"/>
                <w:szCs w:val="18"/>
              </w:rPr>
            </w:pPr>
            <w:r>
              <w:rPr>
                <w:rFonts w:ascii="Arial" w:hAnsi="Arial" w:cs="Arial"/>
                <w:b/>
                <w:bCs/>
                <w:color w:val="000000"/>
                <w:sz w:val="18"/>
                <w:szCs w:val="18"/>
                <w:rtl/>
              </w:rPr>
              <w:t>15</w:t>
            </w:r>
          </w:p>
        </w:tc>
        <w:tc>
          <w:tcPr>
            <w:tcW w:w="577" w:type="dxa"/>
            <w:tcBorders>
              <w:top w:val="double" w:sz="4" w:space="0" w:color="auto"/>
            </w:tcBorders>
            <w:vAlign w:val="center"/>
          </w:tcPr>
          <w:p w:rsidR="005344ED" w:rsidRDefault="005344ED" w:rsidP="005344ED">
            <w:pPr>
              <w:jc w:val="center"/>
              <w:rPr>
                <w:b/>
                <w:bCs/>
                <w:color w:val="000000"/>
                <w:sz w:val="18"/>
                <w:szCs w:val="18"/>
              </w:rPr>
            </w:pPr>
            <w:r>
              <w:rPr>
                <w:rFonts w:ascii="Arial" w:hAnsi="Arial" w:cs="Arial"/>
                <w:b/>
                <w:bCs/>
                <w:color w:val="000000"/>
                <w:sz w:val="18"/>
                <w:szCs w:val="18"/>
                <w:rtl/>
              </w:rPr>
              <w:t>44.1</w:t>
            </w:r>
          </w:p>
        </w:tc>
        <w:tc>
          <w:tcPr>
            <w:tcW w:w="552" w:type="dxa"/>
            <w:tcBorders>
              <w:top w:val="double" w:sz="4" w:space="0" w:color="auto"/>
              <w:right w:val="double" w:sz="4" w:space="0" w:color="auto"/>
            </w:tcBorders>
            <w:shd w:val="clear" w:color="auto" w:fill="808080" w:themeFill="background1" w:themeFillShade="80"/>
            <w:vAlign w:val="center"/>
          </w:tcPr>
          <w:p w:rsidR="005344ED" w:rsidRPr="000C6703" w:rsidRDefault="005344ED" w:rsidP="005344ED">
            <w:pPr>
              <w:jc w:val="center"/>
              <w:rPr>
                <w:rFonts w:asciiTheme="majorBidi" w:hAnsiTheme="majorBidi" w:cstheme="majorBidi"/>
                <w:b/>
                <w:bCs/>
                <w:sz w:val="18"/>
                <w:szCs w:val="18"/>
                <w:rtl/>
                <w:lang w:bidi="ar-EG"/>
              </w:rPr>
            </w:pPr>
            <w:r>
              <w:rPr>
                <w:rFonts w:ascii="Arial" w:hAnsi="Arial" w:cs="Arial"/>
                <w:b/>
                <w:bCs/>
                <w:color w:val="000000"/>
                <w:sz w:val="18"/>
                <w:szCs w:val="18"/>
                <w:rtl/>
              </w:rPr>
              <w:t>0</w:t>
            </w:r>
          </w:p>
        </w:tc>
        <w:tc>
          <w:tcPr>
            <w:tcW w:w="557" w:type="dxa"/>
            <w:tcBorders>
              <w:top w:val="double" w:sz="4" w:space="0" w:color="auto"/>
              <w:left w:val="double" w:sz="4" w:space="0" w:color="auto"/>
            </w:tcBorders>
            <w:vAlign w:val="center"/>
          </w:tcPr>
          <w:p w:rsidR="005344ED" w:rsidRDefault="005344ED" w:rsidP="005344ED">
            <w:pPr>
              <w:jc w:val="center"/>
              <w:rPr>
                <w:b/>
                <w:bCs/>
                <w:color w:val="000000"/>
                <w:sz w:val="18"/>
                <w:szCs w:val="18"/>
              </w:rPr>
            </w:pPr>
            <w:r>
              <w:rPr>
                <w:rFonts w:ascii="Arial" w:hAnsi="Arial" w:cs="Arial"/>
                <w:b/>
                <w:bCs/>
                <w:color w:val="000000"/>
                <w:sz w:val="18"/>
                <w:szCs w:val="18"/>
                <w:rtl/>
              </w:rPr>
              <w:t>11</w:t>
            </w:r>
          </w:p>
        </w:tc>
        <w:tc>
          <w:tcPr>
            <w:tcW w:w="577" w:type="dxa"/>
            <w:tcBorders>
              <w:top w:val="double" w:sz="4" w:space="0" w:color="auto"/>
            </w:tcBorders>
            <w:vAlign w:val="center"/>
          </w:tcPr>
          <w:p w:rsidR="005344ED" w:rsidRDefault="005344ED" w:rsidP="005344ED">
            <w:pPr>
              <w:jc w:val="center"/>
              <w:rPr>
                <w:b/>
                <w:bCs/>
                <w:color w:val="000000"/>
                <w:sz w:val="18"/>
                <w:szCs w:val="18"/>
              </w:rPr>
            </w:pPr>
            <w:r>
              <w:rPr>
                <w:rFonts w:ascii="Arial" w:hAnsi="Arial" w:cs="Arial"/>
                <w:b/>
                <w:bCs/>
                <w:color w:val="000000"/>
                <w:sz w:val="18"/>
                <w:szCs w:val="18"/>
                <w:rtl/>
              </w:rPr>
              <w:t>42.3</w:t>
            </w:r>
          </w:p>
        </w:tc>
        <w:tc>
          <w:tcPr>
            <w:tcW w:w="558" w:type="dxa"/>
            <w:tcBorders>
              <w:right w:val="nil"/>
            </w:tcBorders>
            <w:shd w:val="clear" w:color="auto" w:fill="808080" w:themeFill="background1" w:themeFillShade="80"/>
            <w:vAlign w:val="center"/>
          </w:tcPr>
          <w:p w:rsidR="005344ED" w:rsidRPr="000C6703" w:rsidRDefault="005344ED" w:rsidP="005344ED">
            <w:pPr>
              <w:jc w:val="center"/>
              <w:rPr>
                <w:rFonts w:asciiTheme="majorBidi" w:hAnsiTheme="majorBidi" w:cstheme="majorBidi"/>
                <w:b/>
                <w:bCs/>
                <w:sz w:val="18"/>
                <w:szCs w:val="18"/>
                <w:rtl/>
                <w:lang w:bidi="ar-EG"/>
              </w:rPr>
            </w:pPr>
            <w:r>
              <w:rPr>
                <w:rFonts w:ascii="Arial" w:hAnsi="Arial" w:cs="Arial"/>
                <w:b/>
                <w:bCs/>
                <w:color w:val="000000"/>
                <w:sz w:val="18"/>
                <w:szCs w:val="18"/>
                <w:rtl/>
              </w:rPr>
              <w:t>13</w:t>
            </w:r>
          </w:p>
        </w:tc>
      </w:tr>
      <w:tr w:rsidR="005344ED" w:rsidRPr="00826EBE" w:rsidTr="005344ED">
        <w:trPr>
          <w:trHeight w:val="293"/>
        </w:trPr>
        <w:tc>
          <w:tcPr>
            <w:tcW w:w="459" w:type="dxa"/>
            <w:vMerge/>
            <w:tcBorders>
              <w:left w:val="nil"/>
            </w:tcBorders>
            <w:textDirection w:val="tbRl"/>
            <w:vAlign w:val="center"/>
          </w:tcPr>
          <w:p w:rsidR="005344ED" w:rsidRPr="00826EBE" w:rsidRDefault="005344ED" w:rsidP="005344ED">
            <w:pPr>
              <w:ind w:left="113" w:right="113"/>
              <w:jc w:val="center"/>
              <w:rPr>
                <w:rFonts w:asciiTheme="majorBidi" w:hAnsiTheme="majorBidi" w:cstheme="majorBidi"/>
                <w:b/>
                <w:bCs/>
                <w:sz w:val="20"/>
                <w:szCs w:val="20"/>
                <w:rtl/>
                <w:lang w:bidi="ar-EG"/>
              </w:rPr>
            </w:pPr>
          </w:p>
        </w:tc>
        <w:tc>
          <w:tcPr>
            <w:tcW w:w="951" w:type="dxa"/>
            <w:vMerge/>
            <w:tcBorders>
              <w:bottom w:val="double" w:sz="4" w:space="0" w:color="auto"/>
              <w:right w:val="single" w:sz="4" w:space="0" w:color="auto"/>
            </w:tcBorders>
            <w:vAlign w:val="center"/>
          </w:tcPr>
          <w:p w:rsidR="005344ED" w:rsidRPr="00826EBE" w:rsidRDefault="005344ED" w:rsidP="005344ED">
            <w:pPr>
              <w:jc w:val="center"/>
              <w:rPr>
                <w:rFonts w:asciiTheme="majorBidi" w:hAnsiTheme="majorBidi" w:cstheme="majorBidi"/>
                <w:b/>
                <w:bCs/>
                <w:sz w:val="20"/>
                <w:szCs w:val="20"/>
                <w:rtl/>
                <w:lang w:bidi="ar-EG"/>
              </w:rPr>
            </w:pPr>
          </w:p>
        </w:tc>
        <w:tc>
          <w:tcPr>
            <w:tcW w:w="368" w:type="dxa"/>
            <w:tcBorders>
              <w:left w:val="single" w:sz="4" w:space="0" w:color="auto"/>
              <w:bottom w:val="double" w:sz="4" w:space="0" w:color="auto"/>
              <w:right w:val="triple" w:sz="4" w:space="0" w:color="auto"/>
            </w:tcBorders>
            <w:vAlign w:val="center"/>
          </w:tcPr>
          <w:p w:rsidR="005344ED" w:rsidRPr="00826EBE" w:rsidRDefault="005344ED" w:rsidP="005344ED">
            <w:pPr>
              <w:jc w:val="center"/>
              <w:rPr>
                <w:rFonts w:asciiTheme="majorBidi" w:hAnsiTheme="majorBidi" w:cstheme="majorBidi"/>
                <w:b/>
                <w:bCs/>
                <w:sz w:val="20"/>
                <w:szCs w:val="20"/>
                <w:rtl/>
                <w:lang w:bidi="ar-EG"/>
              </w:rPr>
            </w:pPr>
            <w:r w:rsidRPr="00826EBE">
              <w:rPr>
                <w:rFonts w:asciiTheme="majorBidi" w:hAnsiTheme="majorBidi" w:cstheme="majorBidi"/>
                <w:b/>
                <w:bCs/>
                <w:sz w:val="20"/>
                <w:szCs w:val="20"/>
                <w:rtl/>
                <w:lang w:bidi="ar-EG"/>
              </w:rPr>
              <w:t>ف</w:t>
            </w:r>
          </w:p>
        </w:tc>
        <w:tc>
          <w:tcPr>
            <w:tcW w:w="557" w:type="dxa"/>
            <w:tcBorders>
              <w:left w:val="triple" w:sz="4" w:space="0" w:color="auto"/>
              <w:bottom w:val="double" w:sz="4" w:space="0" w:color="auto"/>
              <w:right w:val="single" w:sz="4" w:space="0" w:color="auto"/>
            </w:tcBorders>
            <w:vAlign w:val="center"/>
          </w:tcPr>
          <w:p w:rsidR="005344ED" w:rsidRDefault="005344ED" w:rsidP="005344ED">
            <w:pPr>
              <w:jc w:val="center"/>
              <w:rPr>
                <w:b/>
                <w:bCs/>
                <w:color w:val="000000"/>
                <w:sz w:val="18"/>
                <w:szCs w:val="18"/>
              </w:rPr>
            </w:pPr>
            <w:r>
              <w:rPr>
                <w:rFonts w:ascii="Arial" w:hAnsi="Arial" w:cs="Arial"/>
                <w:b/>
                <w:bCs/>
                <w:color w:val="000000"/>
                <w:sz w:val="18"/>
                <w:szCs w:val="18"/>
                <w:rtl/>
              </w:rPr>
              <w:t>16</w:t>
            </w:r>
          </w:p>
        </w:tc>
        <w:tc>
          <w:tcPr>
            <w:tcW w:w="577" w:type="dxa"/>
            <w:tcBorders>
              <w:left w:val="single" w:sz="4" w:space="0" w:color="auto"/>
              <w:bottom w:val="double" w:sz="4" w:space="0" w:color="auto"/>
            </w:tcBorders>
            <w:vAlign w:val="center"/>
          </w:tcPr>
          <w:p w:rsidR="005344ED" w:rsidRDefault="005344ED" w:rsidP="005344ED">
            <w:pPr>
              <w:jc w:val="center"/>
              <w:rPr>
                <w:b/>
                <w:bCs/>
                <w:color w:val="000000"/>
                <w:sz w:val="18"/>
                <w:szCs w:val="18"/>
              </w:rPr>
            </w:pPr>
            <w:r>
              <w:rPr>
                <w:rFonts w:ascii="Arial" w:hAnsi="Arial" w:cs="Arial"/>
                <w:b/>
                <w:bCs/>
                <w:color w:val="000000"/>
                <w:sz w:val="18"/>
                <w:szCs w:val="18"/>
                <w:rtl/>
              </w:rPr>
              <w:t>55.2</w:t>
            </w:r>
          </w:p>
        </w:tc>
        <w:tc>
          <w:tcPr>
            <w:tcW w:w="552" w:type="dxa"/>
            <w:tcBorders>
              <w:left w:val="single" w:sz="4" w:space="0" w:color="auto"/>
              <w:bottom w:val="double" w:sz="4" w:space="0" w:color="auto"/>
              <w:right w:val="double" w:sz="4" w:space="0" w:color="auto"/>
            </w:tcBorders>
            <w:shd w:val="clear" w:color="auto" w:fill="808080" w:themeFill="background1" w:themeFillShade="80"/>
            <w:vAlign w:val="center"/>
          </w:tcPr>
          <w:p w:rsidR="005344ED" w:rsidRPr="000C6703" w:rsidRDefault="005344ED" w:rsidP="005344ED">
            <w:pPr>
              <w:jc w:val="center"/>
              <w:rPr>
                <w:rFonts w:asciiTheme="majorBidi" w:hAnsiTheme="majorBidi" w:cstheme="majorBidi"/>
                <w:b/>
                <w:bCs/>
                <w:sz w:val="18"/>
                <w:szCs w:val="18"/>
                <w:rtl/>
                <w:lang w:bidi="ar-EG"/>
              </w:rPr>
            </w:pPr>
            <w:r>
              <w:rPr>
                <w:rFonts w:ascii="Arial" w:hAnsi="Arial" w:cs="Arial"/>
                <w:b/>
                <w:bCs/>
                <w:color w:val="000000"/>
                <w:sz w:val="18"/>
                <w:szCs w:val="18"/>
                <w:rtl/>
              </w:rPr>
              <w:t>0</w:t>
            </w:r>
          </w:p>
        </w:tc>
        <w:tc>
          <w:tcPr>
            <w:tcW w:w="557" w:type="dxa"/>
            <w:tcBorders>
              <w:left w:val="double" w:sz="4" w:space="0" w:color="auto"/>
              <w:bottom w:val="double" w:sz="4" w:space="0" w:color="auto"/>
            </w:tcBorders>
            <w:vAlign w:val="center"/>
          </w:tcPr>
          <w:p w:rsidR="005344ED" w:rsidRDefault="005344ED" w:rsidP="005344ED">
            <w:pPr>
              <w:jc w:val="center"/>
              <w:rPr>
                <w:b/>
                <w:bCs/>
                <w:color w:val="000000"/>
                <w:sz w:val="18"/>
                <w:szCs w:val="18"/>
              </w:rPr>
            </w:pPr>
            <w:r>
              <w:rPr>
                <w:rFonts w:ascii="Arial" w:hAnsi="Arial" w:cs="Arial"/>
                <w:b/>
                <w:bCs/>
                <w:color w:val="000000"/>
                <w:sz w:val="18"/>
                <w:szCs w:val="18"/>
                <w:rtl/>
              </w:rPr>
              <w:t>17</w:t>
            </w:r>
          </w:p>
        </w:tc>
        <w:tc>
          <w:tcPr>
            <w:tcW w:w="577" w:type="dxa"/>
            <w:tcBorders>
              <w:bottom w:val="double" w:sz="4" w:space="0" w:color="auto"/>
            </w:tcBorders>
            <w:vAlign w:val="center"/>
          </w:tcPr>
          <w:p w:rsidR="005344ED" w:rsidRDefault="005344ED" w:rsidP="005344ED">
            <w:pPr>
              <w:jc w:val="center"/>
              <w:rPr>
                <w:b/>
                <w:bCs/>
                <w:color w:val="000000"/>
                <w:sz w:val="18"/>
                <w:szCs w:val="18"/>
              </w:rPr>
            </w:pPr>
            <w:r>
              <w:rPr>
                <w:rFonts w:ascii="Arial" w:hAnsi="Arial" w:cs="Arial"/>
                <w:b/>
                <w:bCs/>
                <w:color w:val="000000"/>
                <w:sz w:val="18"/>
                <w:szCs w:val="18"/>
                <w:rtl/>
              </w:rPr>
              <w:t>53.1</w:t>
            </w:r>
          </w:p>
        </w:tc>
        <w:tc>
          <w:tcPr>
            <w:tcW w:w="552" w:type="dxa"/>
            <w:tcBorders>
              <w:bottom w:val="double" w:sz="4" w:space="0" w:color="auto"/>
              <w:right w:val="double" w:sz="4" w:space="0" w:color="auto"/>
            </w:tcBorders>
            <w:shd w:val="clear" w:color="auto" w:fill="808080" w:themeFill="background1" w:themeFillShade="80"/>
            <w:vAlign w:val="center"/>
          </w:tcPr>
          <w:p w:rsidR="005344ED" w:rsidRPr="000C6703" w:rsidRDefault="005344ED" w:rsidP="005344ED">
            <w:pPr>
              <w:jc w:val="center"/>
              <w:rPr>
                <w:rFonts w:asciiTheme="majorBidi" w:hAnsiTheme="majorBidi" w:cstheme="majorBidi"/>
                <w:b/>
                <w:bCs/>
                <w:sz w:val="18"/>
                <w:szCs w:val="18"/>
                <w:rtl/>
                <w:lang w:bidi="ar-EG"/>
              </w:rPr>
            </w:pPr>
            <w:r>
              <w:rPr>
                <w:rFonts w:ascii="Arial" w:hAnsi="Arial" w:cs="Arial"/>
                <w:b/>
                <w:bCs/>
                <w:color w:val="000000"/>
                <w:sz w:val="18"/>
                <w:szCs w:val="18"/>
                <w:rtl/>
              </w:rPr>
              <w:t>0</w:t>
            </w:r>
          </w:p>
        </w:tc>
        <w:tc>
          <w:tcPr>
            <w:tcW w:w="557" w:type="dxa"/>
            <w:tcBorders>
              <w:left w:val="double" w:sz="4" w:space="0" w:color="auto"/>
              <w:bottom w:val="double" w:sz="4" w:space="0" w:color="auto"/>
            </w:tcBorders>
            <w:vAlign w:val="center"/>
          </w:tcPr>
          <w:p w:rsidR="005344ED" w:rsidRDefault="005344ED" w:rsidP="005344ED">
            <w:pPr>
              <w:jc w:val="center"/>
              <w:rPr>
                <w:b/>
                <w:bCs/>
                <w:color w:val="000000"/>
                <w:sz w:val="18"/>
                <w:szCs w:val="18"/>
              </w:rPr>
            </w:pPr>
            <w:r>
              <w:rPr>
                <w:rFonts w:ascii="Arial" w:hAnsi="Arial" w:cs="Arial"/>
                <w:b/>
                <w:bCs/>
                <w:color w:val="000000"/>
                <w:sz w:val="18"/>
                <w:szCs w:val="18"/>
                <w:rtl/>
              </w:rPr>
              <w:t>19</w:t>
            </w:r>
          </w:p>
        </w:tc>
        <w:tc>
          <w:tcPr>
            <w:tcW w:w="577" w:type="dxa"/>
            <w:tcBorders>
              <w:bottom w:val="double" w:sz="4" w:space="0" w:color="auto"/>
            </w:tcBorders>
            <w:vAlign w:val="center"/>
          </w:tcPr>
          <w:p w:rsidR="005344ED" w:rsidRDefault="005344ED" w:rsidP="005344ED">
            <w:pPr>
              <w:jc w:val="center"/>
              <w:rPr>
                <w:b/>
                <w:bCs/>
                <w:color w:val="000000"/>
                <w:sz w:val="18"/>
                <w:szCs w:val="18"/>
              </w:rPr>
            </w:pPr>
            <w:r>
              <w:rPr>
                <w:rFonts w:ascii="Arial" w:hAnsi="Arial" w:cs="Arial"/>
                <w:b/>
                <w:bCs/>
                <w:color w:val="000000"/>
                <w:sz w:val="18"/>
                <w:szCs w:val="18"/>
                <w:rtl/>
              </w:rPr>
              <w:t>55.9</w:t>
            </w:r>
          </w:p>
        </w:tc>
        <w:tc>
          <w:tcPr>
            <w:tcW w:w="552" w:type="dxa"/>
            <w:tcBorders>
              <w:bottom w:val="double" w:sz="4" w:space="0" w:color="auto"/>
              <w:right w:val="double" w:sz="4" w:space="0" w:color="auto"/>
            </w:tcBorders>
            <w:shd w:val="clear" w:color="auto" w:fill="808080" w:themeFill="background1" w:themeFillShade="80"/>
            <w:vAlign w:val="center"/>
          </w:tcPr>
          <w:p w:rsidR="005344ED" w:rsidRPr="000C6703" w:rsidRDefault="005344ED" w:rsidP="005344ED">
            <w:pPr>
              <w:jc w:val="center"/>
              <w:rPr>
                <w:rFonts w:asciiTheme="majorBidi" w:hAnsiTheme="majorBidi" w:cstheme="majorBidi"/>
                <w:b/>
                <w:bCs/>
                <w:sz w:val="18"/>
                <w:szCs w:val="18"/>
                <w:rtl/>
                <w:lang w:bidi="ar-EG"/>
              </w:rPr>
            </w:pPr>
            <w:r>
              <w:rPr>
                <w:rFonts w:ascii="Arial" w:hAnsi="Arial" w:cs="Arial"/>
                <w:b/>
                <w:bCs/>
                <w:color w:val="000000"/>
                <w:sz w:val="18"/>
                <w:szCs w:val="18"/>
                <w:rtl/>
              </w:rPr>
              <w:t>0</w:t>
            </w:r>
          </w:p>
        </w:tc>
        <w:tc>
          <w:tcPr>
            <w:tcW w:w="557" w:type="dxa"/>
            <w:tcBorders>
              <w:left w:val="double" w:sz="4" w:space="0" w:color="auto"/>
              <w:bottom w:val="double" w:sz="4" w:space="0" w:color="auto"/>
            </w:tcBorders>
            <w:vAlign w:val="center"/>
          </w:tcPr>
          <w:p w:rsidR="005344ED" w:rsidRDefault="005344ED" w:rsidP="005344ED">
            <w:pPr>
              <w:jc w:val="center"/>
              <w:rPr>
                <w:b/>
                <w:bCs/>
                <w:color w:val="000000"/>
                <w:sz w:val="18"/>
                <w:szCs w:val="18"/>
              </w:rPr>
            </w:pPr>
            <w:r>
              <w:rPr>
                <w:rFonts w:ascii="Arial" w:hAnsi="Arial" w:cs="Arial"/>
                <w:b/>
                <w:bCs/>
                <w:color w:val="000000"/>
                <w:sz w:val="18"/>
                <w:szCs w:val="18"/>
                <w:rtl/>
              </w:rPr>
              <w:t>15</w:t>
            </w:r>
          </w:p>
        </w:tc>
        <w:tc>
          <w:tcPr>
            <w:tcW w:w="577" w:type="dxa"/>
            <w:tcBorders>
              <w:bottom w:val="double" w:sz="4" w:space="0" w:color="auto"/>
            </w:tcBorders>
            <w:vAlign w:val="center"/>
          </w:tcPr>
          <w:p w:rsidR="005344ED" w:rsidRDefault="005344ED" w:rsidP="005344ED">
            <w:pPr>
              <w:jc w:val="center"/>
              <w:rPr>
                <w:b/>
                <w:bCs/>
                <w:color w:val="000000"/>
                <w:sz w:val="18"/>
                <w:szCs w:val="18"/>
              </w:rPr>
            </w:pPr>
            <w:r>
              <w:rPr>
                <w:rFonts w:ascii="Arial" w:hAnsi="Arial" w:cs="Arial"/>
                <w:b/>
                <w:bCs/>
                <w:color w:val="000000"/>
                <w:sz w:val="18"/>
                <w:szCs w:val="18"/>
                <w:rtl/>
              </w:rPr>
              <w:t>57.7</w:t>
            </w:r>
          </w:p>
        </w:tc>
        <w:tc>
          <w:tcPr>
            <w:tcW w:w="558" w:type="dxa"/>
            <w:tcBorders>
              <w:right w:val="nil"/>
            </w:tcBorders>
            <w:shd w:val="clear" w:color="auto" w:fill="808080" w:themeFill="background1" w:themeFillShade="80"/>
            <w:vAlign w:val="center"/>
          </w:tcPr>
          <w:p w:rsidR="005344ED" w:rsidRPr="000C6703" w:rsidRDefault="005344ED" w:rsidP="005344ED">
            <w:pPr>
              <w:jc w:val="center"/>
              <w:rPr>
                <w:rFonts w:asciiTheme="majorBidi" w:hAnsiTheme="majorBidi" w:cstheme="majorBidi"/>
                <w:b/>
                <w:bCs/>
                <w:sz w:val="18"/>
                <w:szCs w:val="18"/>
                <w:rtl/>
                <w:lang w:bidi="ar-EG"/>
              </w:rPr>
            </w:pPr>
            <w:r>
              <w:rPr>
                <w:rFonts w:ascii="Arial" w:hAnsi="Arial" w:cs="Arial"/>
                <w:b/>
                <w:bCs/>
                <w:color w:val="000000"/>
                <w:sz w:val="18"/>
                <w:szCs w:val="18"/>
                <w:rtl/>
              </w:rPr>
              <w:t>16</w:t>
            </w:r>
          </w:p>
        </w:tc>
      </w:tr>
      <w:tr w:rsidR="00B9195C" w:rsidRPr="00826EBE" w:rsidTr="005344ED">
        <w:trPr>
          <w:trHeight w:val="293"/>
        </w:trPr>
        <w:tc>
          <w:tcPr>
            <w:tcW w:w="459" w:type="dxa"/>
            <w:vMerge/>
            <w:tcBorders>
              <w:left w:val="nil"/>
            </w:tcBorders>
            <w:textDirection w:val="tbRl"/>
            <w:vAlign w:val="center"/>
          </w:tcPr>
          <w:p w:rsidR="00B9195C" w:rsidRPr="00826EBE" w:rsidRDefault="00B9195C" w:rsidP="00B9195C">
            <w:pPr>
              <w:ind w:left="113" w:right="113"/>
              <w:jc w:val="center"/>
              <w:rPr>
                <w:rFonts w:asciiTheme="majorBidi" w:hAnsiTheme="majorBidi" w:cstheme="majorBidi"/>
                <w:b/>
                <w:bCs/>
                <w:sz w:val="20"/>
                <w:szCs w:val="20"/>
                <w:rtl/>
                <w:lang w:bidi="ar-EG"/>
              </w:rPr>
            </w:pPr>
          </w:p>
        </w:tc>
        <w:tc>
          <w:tcPr>
            <w:tcW w:w="1319" w:type="dxa"/>
            <w:gridSpan w:val="2"/>
            <w:tcBorders>
              <w:top w:val="double" w:sz="4" w:space="0" w:color="auto"/>
              <w:bottom w:val="double" w:sz="4" w:space="0" w:color="auto"/>
              <w:right w:val="triple" w:sz="4" w:space="0" w:color="auto"/>
            </w:tcBorders>
            <w:vAlign w:val="center"/>
          </w:tcPr>
          <w:p w:rsidR="00B9195C" w:rsidRPr="00826EBE" w:rsidRDefault="00B9195C" w:rsidP="00B9195C">
            <w:pPr>
              <w:jc w:val="center"/>
              <w:rPr>
                <w:rFonts w:asciiTheme="majorBidi" w:hAnsiTheme="majorBidi" w:cstheme="majorBidi"/>
                <w:b/>
                <w:bCs/>
                <w:sz w:val="20"/>
                <w:szCs w:val="20"/>
                <w:rtl/>
                <w:lang w:bidi="ar-EG"/>
              </w:rPr>
            </w:pPr>
            <w:r>
              <w:rPr>
                <w:rFonts w:asciiTheme="majorBidi" w:hAnsiTheme="majorBidi" w:cstheme="majorBidi" w:hint="cs"/>
                <w:b/>
                <w:bCs/>
                <w:sz w:val="20"/>
                <w:szCs w:val="20"/>
                <w:rtl/>
                <w:lang w:bidi="ar-EG"/>
              </w:rPr>
              <w:t>المجموع</w:t>
            </w:r>
          </w:p>
        </w:tc>
        <w:tc>
          <w:tcPr>
            <w:tcW w:w="557" w:type="dxa"/>
            <w:tcBorders>
              <w:top w:val="double" w:sz="4" w:space="0" w:color="auto"/>
              <w:left w:val="triple" w:sz="4" w:space="0" w:color="auto"/>
              <w:bottom w:val="double" w:sz="4" w:space="0" w:color="auto"/>
              <w:right w:val="single" w:sz="4" w:space="0" w:color="auto"/>
            </w:tcBorders>
            <w:vAlign w:val="center"/>
          </w:tcPr>
          <w:p w:rsidR="00B9195C" w:rsidRPr="000C6703" w:rsidRDefault="00B9195C" w:rsidP="00B9195C">
            <w:pPr>
              <w:jc w:val="center"/>
              <w:rPr>
                <w:rFonts w:asciiTheme="majorBidi" w:hAnsiTheme="majorBidi" w:cstheme="majorBidi"/>
                <w:b/>
                <w:bCs/>
                <w:sz w:val="18"/>
                <w:szCs w:val="18"/>
                <w:rtl/>
                <w:lang w:bidi="ar-EG"/>
              </w:rPr>
            </w:pPr>
            <w:r>
              <w:rPr>
                <w:rFonts w:asciiTheme="majorBidi" w:hAnsiTheme="majorBidi" w:cstheme="majorBidi" w:hint="cs"/>
                <w:b/>
                <w:bCs/>
                <w:sz w:val="18"/>
                <w:szCs w:val="18"/>
                <w:rtl/>
                <w:lang w:bidi="ar-EG"/>
              </w:rPr>
              <w:t>29</w:t>
            </w:r>
          </w:p>
        </w:tc>
        <w:tc>
          <w:tcPr>
            <w:tcW w:w="577" w:type="dxa"/>
            <w:tcBorders>
              <w:top w:val="double" w:sz="4" w:space="0" w:color="auto"/>
              <w:left w:val="single" w:sz="4" w:space="0" w:color="auto"/>
              <w:bottom w:val="double" w:sz="4" w:space="0" w:color="auto"/>
            </w:tcBorders>
            <w:vAlign w:val="center"/>
          </w:tcPr>
          <w:p w:rsidR="00B9195C" w:rsidRDefault="00B9195C" w:rsidP="00B9195C">
            <w:pPr>
              <w:jc w:val="center"/>
              <w:rPr>
                <w:b/>
                <w:bCs/>
                <w:color w:val="000000"/>
                <w:sz w:val="18"/>
                <w:szCs w:val="18"/>
              </w:rPr>
            </w:pPr>
            <w:r>
              <w:rPr>
                <w:rFonts w:hint="cs"/>
                <w:b/>
                <w:bCs/>
                <w:sz w:val="18"/>
                <w:szCs w:val="18"/>
                <w:rtl/>
              </w:rPr>
              <w:t>100</w:t>
            </w:r>
          </w:p>
        </w:tc>
        <w:tc>
          <w:tcPr>
            <w:tcW w:w="552" w:type="dxa"/>
            <w:tcBorders>
              <w:top w:val="double" w:sz="4" w:space="0" w:color="auto"/>
              <w:left w:val="single" w:sz="4" w:space="0" w:color="auto"/>
              <w:bottom w:val="double" w:sz="4" w:space="0" w:color="auto"/>
              <w:right w:val="double" w:sz="4" w:space="0" w:color="auto"/>
            </w:tcBorders>
            <w:vAlign w:val="center"/>
          </w:tcPr>
          <w:p w:rsidR="00B9195C" w:rsidRDefault="00B9195C" w:rsidP="00B9195C">
            <w:pPr>
              <w:jc w:val="center"/>
              <w:rPr>
                <w:b/>
                <w:bCs/>
                <w:color w:val="000000"/>
                <w:sz w:val="18"/>
                <w:szCs w:val="18"/>
              </w:rPr>
            </w:pPr>
            <w:r>
              <w:rPr>
                <w:rFonts w:hint="cs"/>
                <w:b/>
                <w:bCs/>
                <w:sz w:val="18"/>
                <w:szCs w:val="18"/>
                <w:rtl/>
              </w:rPr>
              <w:t>ثالث</w:t>
            </w:r>
          </w:p>
        </w:tc>
        <w:tc>
          <w:tcPr>
            <w:tcW w:w="557" w:type="dxa"/>
            <w:tcBorders>
              <w:top w:val="double" w:sz="4" w:space="0" w:color="auto"/>
              <w:left w:val="double" w:sz="4" w:space="0" w:color="auto"/>
              <w:bottom w:val="double" w:sz="4" w:space="0" w:color="auto"/>
            </w:tcBorders>
            <w:vAlign w:val="center"/>
          </w:tcPr>
          <w:p w:rsidR="00B9195C" w:rsidRPr="000C6703" w:rsidRDefault="00B9195C" w:rsidP="00B9195C">
            <w:pPr>
              <w:jc w:val="center"/>
              <w:rPr>
                <w:rFonts w:asciiTheme="majorBidi" w:hAnsiTheme="majorBidi" w:cstheme="majorBidi"/>
                <w:b/>
                <w:bCs/>
                <w:sz w:val="18"/>
                <w:szCs w:val="18"/>
                <w:rtl/>
                <w:lang w:bidi="ar-EG"/>
              </w:rPr>
            </w:pPr>
            <w:r>
              <w:rPr>
                <w:rFonts w:asciiTheme="majorBidi" w:hAnsiTheme="majorBidi" w:cstheme="majorBidi" w:hint="cs"/>
                <w:b/>
                <w:bCs/>
                <w:sz w:val="18"/>
                <w:szCs w:val="18"/>
                <w:rtl/>
                <w:lang w:bidi="ar-EG"/>
              </w:rPr>
              <w:t>32</w:t>
            </w:r>
          </w:p>
        </w:tc>
        <w:tc>
          <w:tcPr>
            <w:tcW w:w="577" w:type="dxa"/>
            <w:tcBorders>
              <w:top w:val="double" w:sz="4" w:space="0" w:color="auto"/>
              <w:bottom w:val="double" w:sz="4" w:space="0" w:color="auto"/>
            </w:tcBorders>
            <w:vAlign w:val="center"/>
          </w:tcPr>
          <w:p w:rsidR="00B9195C" w:rsidRDefault="00B9195C" w:rsidP="00B9195C">
            <w:pPr>
              <w:jc w:val="center"/>
              <w:rPr>
                <w:b/>
                <w:bCs/>
                <w:color w:val="000000"/>
                <w:sz w:val="18"/>
                <w:szCs w:val="18"/>
              </w:rPr>
            </w:pPr>
            <w:r>
              <w:rPr>
                <w:b/>
                <w:bCs/>
                <w:sz w:val="18"/>
                <w:szCs w:val="18"/>
                <w:rtl/>
              </w:rPr>
              <w:t>100</w:t>
            </w:r>
          </w:p>
        </w:tc>
        <w:tc>
          <w:tcPr>
            <w:tcW w:w="552" w:type="dxa"/>
            <w:tcBorders>
              <w:top w:val="double" w:sz="4" w:space="0" w:color="auto"/>
              <w:bottom w:val="double" w:sz="4" w:space="0" w:color="auto"/>
              <w:right w:val="double" w:sz="4" w:space="0" w:color="auto"/>
            </w:tcBorders>
            <w:vAlign w:val="center"/>
          </w:tcPr>
          <w:p w:rsidR="00B9195C" w:rsidRDefault="00B9195C" w:rsidP="00B9195C">
            <w:pPr>
              <w:jc w:val="center"/>
              <w:rPr>
                <w:b/>
                <w:bCs/>
                <w:color w:val="000000"/>
                <w:sz w:val="18"/>
                <w:szCs w:val="18"/>
              </w:rPr>
            </w:pPr>
            <w:r>
              <w:rPr>
                <w:rFonts w:hint="cs"/>
                <w:b/>
                <w:bCs/>
                <w:sz w:val="18"/>
                <w:szCs w:val="18"/>
                <w:rtl/>
              </w:rPr>
              <w:t>ثانى</w:t>
            </w:r>
          </w:p>
        </w:tc>
        <w:tc>
          <w:tcPr>
            <w:tcW w:w="557" w:type="dxa"/>
            <w:tcBorders>
              <w:top w:val="double" w:sz="4" w:space="0" w:color="auto"/>
              <w:left w:val="double" w:sz="4" w:space="0" w:color="auto"/>
              <w:bottom w:val="double" w:sz="4" w:space="0" w:color="auto"/>
            </w:tcBorders>
            <w:vAlign w:val="center"/>
          </w:tcPr>
          <w:p w:rsidR="00B9195C" w:rsidRPr="000C6703" w:rsidRDefault="00B9195C" w:rsidP="00B9195C">
            <w:pPr>
              <w:jc w:val="center"/>
              <w:rPr>
                <w:rFonts w:asciiTheme="majorBidi" w:hAnsiTheme="majorBidi" w:cstheme="majorBidi"/>
                <w:b/>
                <w:bCs/>
                <w:sz w:val="18"/>
                <w:szCs w:val="18"/>
                <w:rtl/>
                <w:lang w:bidi="ar-EG"/>
              </w:rPr>
            </w:pPr>
            <w:r>
              <w:rPr>
                <w:rFonts w:asciiTheme="majorBidi" w:hAnsiTheme="majorBidi" w:cstheme="majorBidi" w:hint="cs"/>
                <w:b/>
                <w:bCs/>
                <w:sz w:val="18"/>
                <w:szCs w:val="18"/>
                <w:rtl/>
                <w:lang w:bidi="ar-EG"/>
              </w:rPr>
              <w:t>34</w:t>
            </w:r>
          </w:p>
        </w:tc>
        <w:tc>
          <w:tcPr>
            <w:tcW w:w="577" w:type="dxa"/>
            <w:tcBorders>
              <w:top w:val="double" w:sz="4" w:space="0" w:color="auto"/>
              <w:bottom w:val="double" w:sz="4" w:space="0" w:color="auto"/>
            </w:tcBorders>
            <w:vAlign w:val="center"/>
          </w:tcPr>
          <w:p w:rsidR="00B9195C" w:rsidRDefault="00B9195C" w:rsidP="00B9195C">
            <w:pPr>
              <w:jc w:val="center"/>
              <w:rPr>
                <w:b/>
                <w:bCs/>
                <w:color w:val="000000"/>
                <w:sz w:val="18"/>
                <w:szCs w:val="18"/>
              </w:rPr>
            </w:pPr>
            <w:r>
              <w:rPr>
                <w:rFonts w:hint="cs"/>
                <w:b/>
                <w:bCs/>
                <w:sz w:val="18"/>
                <w:szCs w:val="18"/>
                <w:rtl/>
              </w:rPr>
              <w:t>100</w:t>
            </w:r>
          </w:p>
        </w:tc>
        <w:tc>
          <w:tcPr>
            <w:tcW w:w="552" w:type="dxa"/>
            <w:tcBorders>
              <w:top w:val="double" w:sz="4" w:space="0" w:color="auto"/>
              <w:bottom w:val="double" w:sz="4" w:space="0" w:color="auto"/>
              <w:right w:val="double" w:sz="4" w:space="0" w:color="auto"/>
            </w:tcBorders>
            <w:vAlign w:val="center"/>
          </w:tcPr>
          <w:p w:rsidR="00B9195C" w:rsidRDefault="00B9195C" w:rsidP="00B9195C">
            <w:pPr>
              <w:jc w:val="center"/>
              <w:rPr>
                <w:b/>
                <w:bCs/>
                <w:color w:val="000000"/>
                <w:sz w:val="18"/>
                <w:szCs w:val="18"/>
              </w:rPr>
            </w:pPr>
            <w:r>
              <w:rPr>
                <w:rFonts w:hint="cs"/>
                <w:b/>
                <w:bCs/>
                <w:sz w:val="18"/>
                <w:szCs w:val="18"/>
                <w:rtl/>
              </w:rPr>
              <w:t>اول</w:t>
            </w:r>
          </w:p>
        </w:tc>
        <w:tc>
          <w:tcPr>
            <w:tcW w:w="557" w:type="dxa"/>
            <w:tcBorders>
              <w:top w:val="double" w:sz="4" w:space="0" w:color="auto"/>
              <w:left w:val="double" w:sz="4" w:space="0" w:color="auto"/>
              <w:bottom w:val="double" w:sz="4" w:space="0" w:color="auto"/>
            </w:tcBorders>
            <w:vAlign w:val="center"/>
          </w:tcPr>
          <w:p w:rsidR="00B9195C" w:rsidRPr="000C6703" w:rsidRDefault="00B9195C" w:rsidP="00B9195C">
            <w:pPr>
              <w:jc w:val="center"/>
              <w:rPr>
                <w:rFonts w:asciiTheme="majorBidi" w:hAnsiTheme="majorBidi" w:cstheme="majorBidi"/>
                <w:b/>
                <w:bCs/>
                <w:sz w:val="18"/>
                <w:szCs w:val="18"/>
                <w:rtl/>
                <w:lang w:bidi="ar-EG"/>
              </w:rPr>
            </w:pPr>
            <w:r>
              <w:rPr>
                <w:rFonts w:asciiTheme="majorBidi" w:hAnsiTheme="majorBidi" w:cstheme="majorBidi" w:hint="cs"/>
                <w:b/>
                <w:bCs/>
                <w:sz w:val="18"/>
                <w:szCs w:val="18"/>
                <w:rtl/>
                <w:lang w:bidi="ar-EG"/>
              </w:rPr>
              <w:t>26</w:t>
            </w:r>
          </w:p>
        </w:tc>
        <w:tc>
          <w:tcPr>
            <w:tcW w:w="577" w:type="dxa"/>
            <w:tcBorders>
              <w:top w:val="double" w:sz="4" w:space="0" w:color="auto"/>
              <w:bottom w:val="double" w:sz="4" w:space="0" w:color="auto"/>
            </w:tcBorders>
            <w:vAlign w:val="center"/>
          </w:tcPr>
          <w:p w:rsidR="00B9195C" w:rsidRDefault="00B9195C" w:rsidP="00B9195C">
            <w:pPr>
              <w:jc w:val="center"/>
              <w:rPr>
                <w:b/>
                <w:bCs/>
                <w:color w:val="000000"/>
                <w:sz w:val="18"/>
                <w:szCs w:val="18"/>
              </w:rPr>
            </w:pPr>
            <w:r>
              <w:rPr>
                <w:b/>
                <w:bCs/>
                <w:sz w:val="18"/>
                <w:szCs w:val="18"/>
                <w:rtl/>
              </w:rPr>
              <w:t>100</w:t>
            </w:r>
          </w:p>
        </w:tc>
        <w:tc>
          <w:tcPr>
            <w:tcW w:w="558" w:type="dxa"/>
            <w:tcBorders>
              <w:top w:val="double" w:sz="4" w:space="0" w:color="auto"/>
              <w:bottom w:val="double" w:sz="4" w:space="0" w:color="auto"/>
              <w:right w:val="nil"/>
            </w:tcBorders>
            <w:vAlign w:val="center"/>
          </w:tcPr>
          <w:p w:rsidR="00B9195C" w:rsidRDefault="00B9195C" w:rsidP="00B9195C">
            <w:pPr>
              <w:jc w:val="center"/>
              <w:rPr>
                <w:b/>
                <w:bCs/>
                <w:color w:val="000000"/>
                <w:sz w:val="18"/>
                <w:szCs w:val="18"/>
              </w:rPr>
            </w:pPr>
            <w:r>
              <w:rPr>
                <w:rFonts w:hint="cs"/>
                <w:b/>
                <w:bCs/>
                <w:sz w:val="18"/>
                <w:szCs w:val="18"/>
                <w:rtl/>
              </w:rPr>
              <w:t>رابع</w:t>
            </w:r>
          </w:p>
        </w:tc>
      </w:tr>
      <w:tr w:rsidR="005344ED" w:rsidRPr="00826EBE" w:rsidTr="005344ED">
        <w:trPr>
          <w:trHeight w:val="293"/>
        </w:trPr>
        <w:tc>
          <w:tcPr>
            <w:tcW w:w="459" w:type="dxa"/>
            <w:vMerge/>
            <w:tcBorders>
              <w:left w:val="nil"/>
            </w:tcBorders>
            <w:textDirection w:val="tbRl"/>
            <w:vAlign w:val="center"/>
          </w:tcPr>
          <w:p w:rsidR="005344ED" w:rsidRPr="00826EBE" w:rsidRDefault="005344ED" w:rsidP="005344ED">
            <w:pPr>
              <w:ind w:left="113" w:right="113"/>
              <w:jc w:val="center"/>
              <w:rPr>
                <w:rFonts w:asciiTheme="majorBidi" w:hAnsiTheme="majorBidi" w:cstheme="majorBidi"/>
                <w:b/>
                <w:bCs/>
                <w:sz w:val="20"/>
                <w:szCs w:val="20"/>
                <w:rtl/>
                <w:lang w:bidi="ar-EG"/>
              </w:rPr>
            </w:pPr>
          </w:p>
        </w:tc>
        <w:tc>
          <w:tcPr>
            <w:tcW w:w="951" w:type="dxa"/>
            <w:vMerge w:val="restart"/>
            <w:tcBorders>
              <w:top w:val="double" w:sz="4" w:space="0" w:color="auto"/>
              <w:right w:val="single" w:sz="4" w:space="0" w:color="auto"/>
            </w:tcBorders>
            <w:vAlign w:val="center"/>
          </w:tcPr>
          <w:p w:rsidR="005344ED" w:rsidRPr="00826EBE" w:rsidRDefault="005344ED" w:rsidP="005344ED">
            <w:pPr>
              <w:jc w:val="center"/>
              <w:rPr>
                <w:rFonts w:asciiTheme="majorBidi" w:hAnsiTheme="majorBidi" w:cstheme="majorBidi"/>
                <w:b/>
                <w:bCs/>
                <w:sz w:val="20"/>
                <w:szCs w:val="20"/>
                <w:rtl/>
                <w:lang w:bidi="ar-EG"/>
              </w:rPr>
            </w:pPr>
            <w:r>
              <w:rPr>
                <w:rFonts w:asciiTheme="majorBidi" w:hAnsiTheme="majorBidi" w:cstheme="majorBidi" w:hint="cs"/>
                <w:b/>
                <w:bCs/>
                <w:sz w:val="20"/>
                <w:szCs w:val="20"/>
                <w:rtl/>
                <w:lang w:bidi="ar-EG"/>
              </w:rPr>
              <w:t>الجري بالكرة</w:t>
            </w:r>
          </w:p>
        </w:tc>
        <w:tc>
          <w:tcPr>
            <w:tcW w:w="368" w:type="dxa"/>
            <w:tcBorders>
              <w:top w:val="double" w:sz="4" w:space="0" w:color="auto"/>
              <w:left w:val="single" w:sz="4" w:space="0" w:color="auto"/>
              <w:right w:val="triple" w:sz="4" w:space="0" w:color="auto"/>
            </w:tcBorders>
            <w:vAlign w:val="center"/>
          </w:tcPr>
          <w:p w:rsidR="005344ED" w:rsidRPr="00826EBE" w:rsidRDefault="005344ED" w:rsidP="005344ED">
            <w:pPr>
              <w:jc w:val="center"/>
              <w:rPr>
                <w:rFonts w:asciiTheme="majorBidi" w:hAnsiTheme="majorBidi" w:cstheme="majorBidi"/>
                <w:b/>
                <w:bCs/>
                <w:sz w:val="20"/>
                <w:szCs w:val="20"/>
                <w:rtl/>
                <w:lang w:bidi="ar-EG"/>
              </w:rPr>
            </w:pPr>
            <w:r w:rsidRPr="00826EBE">
              <w:rPr>
                <w:rFonts w:asciiTheme="majorBidi" w:hAnsiTheme="majorBidi" w:cstheme="majorBidi"/>
                <w:b/>
                <w:bCs/>
                <w:sz w:val="20"/>
                <w:szCs w:val="20"/>
                <w:rtl/>
                <w:lang w:bidi="ar-EG"/>
              </w:rPr>
              <w:t>ن</w:t>
            </w:r>
          </w:p>
        </w:tc>
        <w:tc>
          <w:tcPr>
            <w:tcW w:w="557" w:type="dxa"/>
            <w:tcBorders>
              <w:top w:val="double" w:sz="4" w:space="0" w:color="auto"/>
              <w:left w:val="triple" w:sz="4" w:space="0" w:color="auto"/>
              <w:right w:val="single" w:sz="4" w:space="0" w:color="auto"/>
            </w:tcBorders>
            <w:vAlign w:val="center"/>
          </w:tcPr>
          <w:p w:rsidR="005344ED" w:rsidRDefault="005344ED" w:rsidP="005344ED">
            <w:pPr>
              <w:jc w:val="center"/>
              <w:rPr>
                <w:b/>
                <w:bCs/>
                <w:color w:val="000000"/>
                <w:sz w:val="18"/>
                <w:szCs w:val="18"/>
              </w:rPr>
            </w:pPr>
            <w:r>
              <w:rPr>
                <w:rFonts w:ascii="Arial" w:hAnsi="Arial" w:cs="Arial"/>
                <w:b/>
                <w:bCs/>
                <w:color w:val="000000"/>
                <w:sz w:val="18"/>
                <w:szCs w:val="18"/>
                <w:rtl/>
              </w:rPr>
              <w:t>41</w:t>
            </w:r>
          </w:p>
        </w:tc>
        <w:tc>
          <w:tcPr>
            <w:tcW w:w="577" w:type="dxa"/>
            <w:tcBorders>
              <w:top w:val="double" w:sz="4" w:space="0" w:color="auto"/>
              <w:left w:val="single" w:sz="4" w:space="0" w:color="auto"/>
            </w:tcBorders>
            <w:vAlign w:val="center"/>
          </w:tcPr>
          <w:p w:rsidR="005344ED" w:rsidRDefault="005344ED" w:rsidP="005344ED">
            <w:pPr>
              <w:jc w:val="center"/>
              <w:rPr>
                <w:b/>
                <w:bCs/>
                <w:color w:val="000000"/>
                <w:sz w:val="18"/>
                <w:szCs w:val="18"/>
              </w:rPr>
            </w:pPr>
            <w:r>
              <w:rPr>
                <w:rFonts w:ascii="Arial" w:hAnsi="Arial" w:cs="Arial"/>
                <w:b/>
                <w:bCs/>
                <w:color w:val="000000"/>
                <w:sz w:val="18"/>
                <w:szCs w:val="18"/>
                <w:rtl/>
              </w:rPr>
              <w:t>69.5</w:t>
            </w:r>
          </w:p>
        </w:tc>
        <w:tc>
          <w:tcPr>
            <w:tcW w:w="552" w:type="dxa"/>
            <w:tcBorders>
              <w:top w:val="double" w:sz="4" w:space="0" w:color="auto"/>
              <w:left w:val="single" w:sz="4" w:space="0" w:color="auto"/>
              <w:right w:val="double" w:sz="4" w:space="0" w:color="auto"/>
            </w:tcBorders>
            <w:shd w:val="clear" w:color="auto" w:fill="808080" w:themeFill="background1" w:themeFillShade="80"/>
            <w:vAlign w:val="center"/>
          </w:tcPr>
          <w:p w:rsidR="005344ED" w:rsidRPr="000C6703" w:rsidRDefault="005344ED" w:rsidP="005344ED">
            <w:pPr>
              <w:jc w:val="center"/>
              <w:rPr>
                <w:rFonts w:asciiTheme="majorBidi" w:hAnsiTheme="majorBidi" w:cstheme="majorBidi"/>
                <w:b/>
                <w:bCs/>
                <w:sz w:val="18"/>
                <w:szCs w:val="18"/>
                <w:rtl/>
                <w:lang w:bidi="ar-EG"/>
              </w:rPr>
            </w:pPr>
            <w:r>
              <w:rPr>
                <w:rFonts w:ascii="Arial" w:hAnsi="Arial" w:cs="Arial"/>
                <w:b/>
                <w:bCs/>
                <w:color w:val="000000"/>
                <w:sz w:val="18"/>
                <w:szCs w:val="18"/>
                <w:rtl/>
              </w:rPr>
              <w:t>0</w:t>
            </w:r>
          </w:p>
        </w:tc>
        <w:tc>
          <w:tcPr>
            <w:tcW w:w="557" w:type="dxa"/>
            <w:tcBorders>
              <w:top w:val="double" w:sz="4" w:space="0" w:color="auto"/>
              <w:left w:val="double" w:sz="4" w:space="0" w:color="auto"/>
            </w:tcBorders>
            <w:vAlign w:val="center"/>
          </w:tcPr>
          <w:p w:rsidR="005344ED" w:rsidRDefault="005344ED" w:rsidP="005344ED">
            <w:pPr>
              <w:jc w:val="center"/>
              <w:rPr>
                <w:b/>
                <w:bCs/>
                <w:color w:val="000000"/>
                <w:sz w:val="18"/>
                <w:szCs w:val="18"/>
              </w:rPr>
            </w:pPr>
            <w:r>
              <w:rPr>
                <w:rFonts w:ascii="Arial" w:hAnsi="Arial" w:cs="Arial"/>
                <w:b/>
                <w:bCs/>
                <w:color w:val="000000"/>
                <w:sz w:val="18"/>
                <w:szCs w:val="18"/>
                <w:rtl/>
              </w:rPr>
              <w:t>47</w:t>
            </w:r>
          </w:p>
        </w:tc>
        <w:tc>
          <w:tcPr>
            <w:tcW w:w="577" w:type="dxa"/>
            <w:tcBorders>
              <w:top w:val="double" w:sz="4" w:space="0" w:color="auto"/>
            </w:tcBorders>
            <w:vAlign w:val="center"/>
          </w:tcPr>
          <w:p w:rsidR="005344ED" w:rsidRDefault="005344ED" w:rsidP="005344ED">
            <w:pPr>
              <w:jc w:val="center"/>
              <w:rPr>
                <w:b/>
                <w:bCs/>
                <w:color w:val="000000"/>
                <w:sz w:val="18"/>
                <w:szCs w:val="18"/>
              </w:rPr>
            </w:pPr>
            <w:r>
              <w:rPr>
                <w:rFonts w:ascii="Arial" w:hAnsi="Arial" w:cs="Arial"/>
                <w:b/>
                <w:bCs/>
                <w:color w:val="000000"/>
                <w:sz w:val="18"/>
                <w:szCs w:val="18"/>
                <w:rtl/>
              </w:rPr>
              <w:t>74.7</w:t>
            </w:r>
          </w:p>
        </w:tc>
        <w:tc>
          <w:tcPr>
            <w:tcW w:w="552" w:type="dxa"/>
            <w:tcBorders>
              <w:top w:val="double" w:sz="4" w:space="0" w:color="auto"/>
              <w:right w:val="double" w:sz="4" w:space="0" w:color="auto"/>
            </w:tcBorders>
            <w:shd w:val="clear" w:color="auto" w:fill="808080" w:themeFill="background1" w:themeFillShade="80"/>
            <w:vAlign w:val="center"/>
          </w:tcPr>
          <w:p w:rsidR="005344ED" w:rsidRPr="000C6703" w:rsidRDefault="005344ED" w:rsidP="005344ED">
            <w:pPr>
              <w:jc w:val="center"/>
              <w:rPr>
                <w:rFonts w:asciiTheme="majorBidi" w:hAnsiTheme="majorBidi" w:cstheme="majorBidi"/>
                <w:b/>
                <w:bCs/>
                <w:sz w:val="18"/>
                <w:szCs w:val="18"/>
                <w:rtl/>
                <w:lang w:bidi="ar-EG"/>
              </w:rPr>
            </w:pPr>
            <w:r>
              <w:rPr>
                <w:rFonts w:ascii="Arial" w:hAnsi="Arial" w:cs="Arial"/>
                <w:b/>
                <w:bCs/>
                <w:color w:val="000000"/>
                <w:sz w:val="18"/>
                <w:szCs w:val="18"/>
                <w:rtl/>
              </w:rPr>
              <w:t>0</w:t>
            </w:r>
          </w:p>
        </w:tc>
        <w:tc>
          <w:tcPr>
            <w:tcW w:w="557" w:type="dxa"/>
            <w:tcBorders>
              <w:top w:val="double" w:sz="4" w:space="0" w:color="auto"/>
              <w:left w:val="double" w:sz="4" w:space="0" w:color="auto"/>
            </w:tcBorders>
            <w:vAlign w:val="center"/>
          </w:tcPr>
          <w:p w:rsidR="005344ED" w:rsidRDefault="005344ED" w:rsidP="005344ED">
            <w:pPr>
              <w:jc w:val="center"/>
              <w:rPr>
                <w:b/>
                <w:bCs/>
                <w:color w:val="000000"/>
                <w:sz w:val="18"/>
                <w:szCs w:val="18"/>
              </w:rPr>
            </w:pPr>
            <w:r>
              <w:rPr>
                <w:rFonts w:ascii="Arial" w:hAnsi="Arial" w:cs="Arial"/>
                <w:b/>
                <w:bCs/>
                <w:color w:val="000000"/>
                <w:sz w:val="18"/>
                <w:szCs w:val="18"/>
                <w:rtl/>
              </w:rPr>
              <w:t>37</w:t>
            </w:r>
          </w:p>
        </w:tc>
        <w:tc>
          <w:tcPr>
            <w:tcW w:w="577" w:type="dxa"/>
            <w:tcBorders>
              <w:top w:val="double" w:sz="4" w:space="0" w:color="auto"/>
            </w:tcBorders>
            <w:vAlign w:val="center"/>
          </w:tcPr>
          <w:p w:rsidR="005344ED" w:rsidRDefault="005344ED" w:rsidP="005344ED">
            <w:pPr>
              <w:jc w:val="center"/>
              <w:rPr>
                <w:b/>
                <w:bCs/>
                <w:color w:val="000000"/>
                <w:sz w:val="18"/>
                <w:szCs w:val="18"/>
              </w:rPr>
            </w:pPr>
            <w:r>
              <w:rPr>
                <w:rFonts w:ascii="Arial" w:hAnsi="Arial" w:cs="Arial"/>
                <w:b/>
                <w:bCs/>
                <w:color w:val="000000"/>
                <w:sz w:val="18"/>
                <w:szCs w:val="18"/>
                <w:rtl/>
              </w:rPr>
              <w:t>71.1</w:t>
            </w:r>
          </w:p>
        </w:tc>
        <w:tc>
          <w:tcPr>
            <w:tcW w:w="552" w:type="dxa"/>
            <w:tcBorders>
              <w:top w:val="double" w:sz="4" w:space="0" w:color="auto"/>
              <w:right w:val="double" w:sz="4" w:space="0" w:color="auto"/>
            </w:tcBorders>
            <w:shd w:val="clear" w:color="auto" w:fill="808080" w:themeFill="background1" w:themeFillShade="80"/>
            <w:vAlign w:val="center"/>
          </w:tcPr>
          <w:p w:rsidR="005344ED" w:rsidRPr="000C6703" w:rsidRDefault="005344ED" w:rsidP="005344ED">
            <w:pPr>
              <w:jc w:val="center"/>
              <w:rPr>
                <w:rFonts w:asciiTheme="majorBidi" w:hAnsiTheme="majorBidi" w:cstheme="majorBidi"/>
                <w:b/>
                <w:bCs/>
                <w:sz w:val="18"/>
                <w:szCs w:val="18"/>
                <w:rtl/>
                <w:lang w:bidi="ar-EG"/>
              </w:rPr>
            </w:pPr>
            <w:r>
              <w:rPr>
                <w:rFonts w:ascii="Arial" w:hAnsi="Arial" w:cs="Arial"/>
                <w:b/>
                <w:bCs/>
                <w:color w:val="000000"/>
                <w:sz w:val="18"/>
                <w:szCs w:val="18"/>
                <w:rtl/>
              </w:rPr>
              <w:t>0</w:t>
            </w:r>
          </w:p>
        </w:tc>
        <w:tc>
          <w:tcPr>
            <w:tcW w:w="557" w:type="dxa"/>
            <w:tcBorders>
              <w:top w:val="double" w:sz="4" w:space="0" w:color="auto"/>
              <w:left w:val="double" w:sz="4" w:space="0" w:color="auto"/>
            </w:tcBorders>
            <w:vAlign w:val="center"/>
          </w:tcPr>
          <w:p w:rsidR="005344ED" w:rsidRDefault="005344ED" w:rsidP="005344ED">
            <w:pPr>
              <w:jc w:val="center"/>
              <w:rPr>
                <w:b/>
                <w:bCs/>
                <w:color w:val="000000"/>
                <w:sz w:val="18"/>
                <w:szCs w:val="18"/>
              </w:rPr>
            </w:pPr>
            <w:r>
              <w:rPr>
                <w:rFonts w:ascii="Arial" w:hAnsi="Arial" w:cs="Arial"/>
                <w:b/>
                <w:bCs/>
                <w:color w:val="000000"/>
                <w:sz w:val="18"/>
                <w:szCs w:val="18"/>
                <w:rtl/>
              </w:rPr>
              <w:t>33</w:t>
            </w:r>
          </w:p>
        </w:tc>
        <w:tc>
          <w:tcPr>
            <w:tcW w:w="577" w:type="dxa"/>
            <w:tcBorders>
              <w:top w:val="double" w:sz="4" w:space="0" w:color="auto"/>
            </w:tcBorders>
            <w:vAlign w:val="center"/>
          </w:tcPr>
          <w:p w:rsidR="005344ED" w:rsidRDefault="005344ED" w:rsidP="005344ED">
            <w:pPr>
              <w:jc w:val="center"/>
              <w:rPr>
                <w:b/>
                <w:bCs/>
                <w:color w:val="000000"/>
                <w:sz w:val="18"/>
                <w:szCs w:val="18"/>
              </w:rPr>
            </w:pPr>
            <w:r>
              <w:rPr>
                <w:rFonts w:ascii="Arial" w:hAnsi="Arial" w:cs="Arial"/>
                <w:b/>
                <w:bCs/>
                <w:color w:val="000000"/>
                <w:sz w:val="18"/>
                <w:szCs w:val="18"/>
                <w:rtl/>
              </w:rPr>
              <w:t>68.8</w:t>
            </w:r>
          </w:p>
        </w:tc>
        <w:tc>
          <w:tcPr>
            <w:tcW w:w="558" w:type="dxa"/>
            <w:tcBorders>
              <w:top w:val="double" w:sz="4" w:space="0" w:color="auto"/>
              <w:right w:val="nil"/>
            </w:tcBorders>
            <w:shd w:val="clear" w:color="auto" w:fill="808080" w:themeFill="background1" w:themeFillShade="80"/>
            <w:vAlign w:val="center"/>
          </w:tcPr>
          <w:p w:rsidR="005344ED" w:rsidRPr="000C6703" w:rsidRDefault="005344ED" w:rsidP="005344ED">
            <w:pPr>
              <w:jc w:val="center"/>
              <w:rPr>
                <w:rFonts w:asciiTheme="majorBidi" w:hAnsiTheme="majorBidi" w:cstheme="majorBidi"/>
                <w:b/>
                <w:bCs/>
                <w:sz w:val="18"/>
                <w:szCs w:val="18"/>
                <w:rtl/>
                <w:lang w:bidi="ar-EG"/>
              </w:rPr>
            </w:pPr>
            <w:r>
              <w:rPr>
                <w:rFonts w:ascii="Arial" w:hAnsi="Arial" w:cs="Arial"/>
                <w:b/>
                <w:bCs/>
                <w:color w:val="000000"/>
                <w:sz w:val="18"/>
                <w:szCs w:val="18"/>
                <w:rtl/>
              </w:rPr>
              <w:t>41</w:t>
            </w:r>
          </w:p>
        </w:tc>
      </w:tr>
      <w:tr w:rsidR="005344ED" w:rsidRPr="00826EBE" w:rsidTr="005344ED">
        <w:trPr>
          <w:trHeight w:val="293"/>
        </w:trPr>
        <w:tc>
          <w:tcPr>
            <w:tcW w:w="459" w:type="dxa"/>
            <w:vMerge/>
            <w:tcBorders>
              <w:left w:val="nil"/>
            </w:tcBorders>
            <w:textDirection w:val="tbRl"/>
            <w:vAlign w:val="center"/>
          </w:tcPr>
          <w:p w:rsidR="005344ED" w:rsidRPr="00826EBE" w:rsidRDefault="005344ED" w:rsidP="005344ED">
            <w:pPr>
              <w:ind w:left="113" w:right="113"/>
              <w:jc w:val="center"/>
              <w:rPr>
                <w:rFonts w:asciiTheme="majorBidi" w:hAnsiTheme="majorBidi" w:cstheme="majorBidi"/>
                <w:b/>
                <w:bCs/>
                <w:sz w:val="20"/>
                <w:szCs w:val="20"/>
                <w:rtl/>
                <w:lang w:bidi="ar-EG"/>
              </w:rPr>
            </w:pPr>
          </w:p>
        </w:tc>
        <w:tc>
          <w:tcPr>
            <w:tcW w:w="951" w:type="dxa"/>
            <w:vMerge/>
            <w:tcBorders>
              <w:bottom w:val="double" w:sz="4" w:space="0" w:color="auto"/>
              <w:right w:val="single" w:sz="4" w:space="0" w:color="auto"/>
            </w:tcBorders>
            <w:textDirection w:val="tbRl"/>
            <w:vAlign w:val="center"/>
          </w:tcPr>
          <w:p w:rsidR="005344ED" w:rsidRPr="00826EBE" w:rsidRDefault="005344ED" w:rsidP="005344ED">
            <w:pPr>
              <w:jc w:val="center"/>
              <w:rPr>
                <w:rFonts w:asciiTheme="majorBidi" w:hAnsiTheme="majorBidi" w:cstheme="majorBidi"/>
                <w:b/>
                <w:bCs/>
                <w:sz w:val="20"/>
                <w:szCs w:val="20"/>
                <w:rtl/>
                <w:lang w:bidi="ar-EG"/>
              </w:rPr>
            </w:pPr>
          </w:p>
        </w:tc>
        <w:tc>
          <w:tcPr>
            <w:tcW w:w="368" w:type="dxa"/>
            <w:tcBorders>
              <w:left w:val="single" w:sz="4" w:space="0" w:color="auto"/>
              <w:bottom w:val="double" w:sz="4" w:space="0" w:color="auto"/>
              <w:right w:val="triple" w:sz="4" w:space="0" w:color="auto"/>
            </w:tcBorders>
            <w:vAlign w:val="center"/>
          </w:tcPr>
          <w:p w:rsidR="005344ED" w:rsidRPr="00826EBE" w:rsidRDefault="005344ED" w:rsidP="005344ED">
            <w:pPr>
              <w:jc w:val="center"/>
              <w:rPr>
                <w:rFonts w:asciiTheme="majorBidi" w:hAnsiTheme="majorBidi" w:cstheme="majorBidi"/>
                <w:b/>
                <w:bCs/>
                <w:sz w:val="20"/>
                <w:szCs w:val="20"/>
                <w:rtl/>
                <w:lang w:bidi="ar-EG"/>
              </w:rPr>
            </w:pPr>
            <w:r w:rsidRPr="00826EBE">
              <w:rPr>
                <w:rFonts w:asciiTheme="majorBidi" w:hAnsiTheme="majorBidi" w:cstheme="majorBidi"/>
                <w:b/>
                <w:bCs/>
                <w:sz w:val="20"/>
                <w:szCs w:val="20"/>
                <w:rtl/>
                <w:lang w:bidi="ar-EG"/>
              </w:rPr>
              <w:t>ف</w:t>
            </w:r>
          </w:p>
        </w:tc>
        <w:tc>
          <w:tcPr>
            <w:tcW w:w="557" w:type="dxa"/>
            <w:tcBorders>
              <w:left w:val="triple" w:sz="4" w:space="0" w:color="auto"/>
              <w:bottom w:val="double" w:sz="4" w:space="0" w:color="auto"/>
              <w:right w:val="single" w:sz="4" w:space="0" w:color="auto"/>
            </w:tcBorders>
            <w:vAlign w:val="center"/>
          </w:tcPr>
          <w:p w:rsidR="005344ED" w:rsidRDefault="005344ED" w:rsidP="005344ED">
            <w:pPr>
              <w:jc w:val="center"/>
              <w:rPr>
                <w:b/>
                <w:bCs/>
                <w:color w:val="000000"/>
                <w:sz w:val="18"/>
                <w:szCs w:val="18"/>
              </w:rPr>
            </w:pPr>
            <w:r>
              <w:rPr>
                <w:rFonts w:ascii="Arial" w:hAnsi="Arial" w:cs="Arial"/>
                <w:b/>
                <w:bCs/>
                <w:color w:val="000000"/>
                <w:sz w:val="18"/>
                <w:szCs w:val="18"/>
                <w:rtl/>
              </w:rPr>
              <w:t>18</w:t>
            </w:r>
          </w:p>
        </w:tc>
        <w:tc>
          <w:tcPr>
            <w:tcW w:w="577" w:type="dxa"/>
            <w:tcBorders>
              <w:left w:val="single" w:sz="4" w:space="0" w:color="auto"/>
              <w:bottom w:val="double" w:sz="4" w:space="0" w:color="auto"/>
            </w:tcBorders>
            <w:vAlign w:val="center"/>
          </w:tcPr>
          <w:p w:rsidR="005344ED" w:rsidRDefault="005344ED" w:rsidP="005344ED">
            <w:pPr>
              <w:jc w:val="center"/>
              <w:rPr>
                <w:b/>
                <w:bCs/>
                <w:color w:val="000000"/>
                <w:sz w:val="18"/>
                <w:szCs w:val="18"/>
              </w:rPr>
            </w:pPr>
            <w:r>
              <w:rPr>
                <w:rFonts w:ascii="Arial" w:hAnsi="Arial" w:cs="Arial"/>
                <w:b/>
                <w:bCs/>
                <w:color w:val="000000"/>
                <w:sz w:val="18"/>
                <w:szCs w:val="18"/>
                <w:rtl/>
              </w:rPr>
              <w:t>30.7</w:t>
            </w:r>
          </w:p>
        </w:tc>
        <w:tc>
          <w:tcPr>
            <w:tcW w:w="552" w:type="dxa"/>
            <w:tcBorders>
              <w:left w:val="single" w:sz="4" w:space="0" w:color="auto"/>
              <w:bottom w:val="double" w:sz="4" w:space="0" w:color="auto"/>
              <w:right w:val="double" w:sz="4" w:space="0" w:color="auto"/>
            </w:tcBorders>
            <w:shd w:val="clear" w:color="auto" w:fill="808080" w:themeFill="background1" w:themeFillShade="80"/>
            <w:vAlign w:val="center"/>
          </w:tcPr>
          <w:p w:rsidR="005344ED" w:rsidRPr="000C6703" w:rsidRDefault="005344ED" w:rsidP="005344ED">
            <w:pPr>
              <w:jc w:val="center"/>
              <w:rPr>
                <w:rFonts w:asciiTheme="majorBidi" w:hAnsiTheme="majorBidi" w:cstheme="majorBidi"/>
                <w:b/>
                <w:bCs/>
                <w:sz w:val="18"/>
                <w:szCs w:val="18"/>
                <w:rtl/>
                <w:lang w:bidi="ar-EG"/>
              </w:rPr>
            </w:pPr>
            <w:r>
              <w:rPr>
                <w:rFonts w:ascii="Arial" w:hAnsi="Arial" w:cs="Arial"/>
                <w:b/>
                <w:bCs/>
                <w:color w:val="000000"/>
                <w:sz w:val="18"/>
                <w:szCs w:val="18"/>
                <w:rtl/>
              </w:rPr>
              <w:t>0</w:t>
            </w:r>
          </w:p>
        </w:tc>
        <w:tc>
          <w:tcPr>
            <w:tcW w:w="557" w:type="dxa"/>
            <w:tcBorders>
              <w:left w:val="double" w:sz="4" w:space="0" w:color="auto"/>
              <w:bottom w:val="double" w:sz="4" w:space="0" w:color="auto"/>
            </w:tcBorders>
            <w:vAlign w:val="center"/>
          </w:tcPr>
          <w:p w:rsidR="005344ED" w:rsidRDefault="005344ED" w:rsidP="005344ED">
            <w:pPr>
              <w:jc w:val="center"/>
              <w:rPr>
                <w:b/>
                <w:bCs/>
                <w:color w:val="000000"/>
                <w:sz w:val="18"/>
                <w:szCs w:val="18"/>
              </w:rPr>
            </w:pPr>
            <w:r>
              <w:rPr>
                <w:rFonts w:ascii="Arial" w:hAnsi="Arial" w:cs="Arial"/>
                <w:b/>
                <w:bCs/>
                <w:color w:val="000000"/>
                <w:sz w:val="18"/>
                <w:szCs w:val="18"/>
                <w:rtl/>
              </w:rPr>
              <w:t>16</w:t>
            </w:r>
          </w:p>
        </w:tc>
        <w:tc>
          <w:tcPr>
            <w:tcW w:w="577" w:type="dxa"/>
            <w:tcBorders>
              <w:bottom w:val="double" w:sz="4" w:space="0" w:color="auto"/>
            </w:tcBorders>
            <w:vAlign w:val="center"/>
          </w:tcPr>
          <w:p w:rsidR="005344ED" w:rsidRDefault="005344ED" w:rsidP="005344ED">
            <w:pPr>
              <w:jc w:val="center"/>
              <w:rPr>
                <w:b/>
                <w:bCs/>
                <w:color w:val="000000"/>
                <w:sz w:val="18"/>
                <w:szCs w:val="18"/>
              </w:rPr>
            </w:pPr>
            <w:r>
              <w:rPr>
                <w:rFonts w:ascii="Arial" w:hAnsi="Arial" w:cs="Arial"/>
                <w:b/>
                <w:bCs/>
                <w:color w:val="000000"/>
                <w:sz w:val="18"/>
                <w:szCs w:val="18"/>
                <w:rtl/>
              </w:rPr>
              <w:t>25.3</w:t>
            </w:r>
          </w:p>
        </w:tc>
        <w:tc>
          <w:tcPr>
            <w:tcW w:w="552" w:type="dxa"/>
            <w:tcBorders>
              <w:bottom w:val="double" w:sz="4" w:space="0" w:color="auto"/>
              <w:right w:val="double" w:sz="4" w:space="0" w:color="auto"/>
            </w:tcBorders>
            <w:shd w:val="clear" w:color="auto" w:fill="808080" w:themeFill="background1" w:themeFillShade="80"/>
            <w:vAlign w:val="center"/>
          </w:tcPr>
          <w:p w:rsidR="005344ED" w:rsidRPr="000C6703" w:rsidRDefault="005344ED" w:rsidP="005344ED">
            <w:pPr>
              <w:jc w:val="center"/>
              <w:rPr>
                <w:rFonts w:asciiTheme="majorBidi" w:hAnsiTheme="majorBidi" w:cstheme="majorBidi"/>
                <w:b/>
                <w:bCs/>
                <w:sz w:val="18"/>
                <w:szCs w:val="18"/>
                <w:rtl/>
                <w:lang w:bidi="ar-EG"/>
              </w:rPr>
            </w:pPr>
            <w:r>
              <w:rPr>
                <w:rFonts w:ascii="Arial" w:hAnsi="Arial" w:cs="Arial"/>
                <w:b/>
                <w:bCs/>
                <w:color w:val="000000"/>
                <w:sz w:val="18"/>
                <w:szCs w:val="18"/>
                <w:rtl/>
              </w:rPr>
              <w:t>0</w:t>
            </w:r>
          </w:p>
        </w:tc>
        <w:tc>
          <w:tcPr>
            <w:tcW w:w="557" w:type="dxa"/>
            <w:tcBorders>
              <w:left w:val="double" w:sz="4" w:space="0" w:color="auto"/>
              <w:bottom w:val="double" w:sz="4" w:space="0" w:color="auto"/>
            </w:tcBorders>
            <w:vAlign w:val="center"/>
          </w:tcPr>
          <w:p w:rsidR="005344ED" w:rsidRDefault="005344ED" w:rsidP="005344ED">
            <w:pPr>
              <w:jc w:val="center"/>
              <w:rPr>
                <w:b/>
                <w:bCs/>
                <w:color w:val="000000"/>
                <w:sz w:val="18"/>
                <w:szCs w:val="18"/>
              </w:rPr>
            </w:pPr>
            <w:r>
              <w:rPr>
                <w:rFonts w:ascii="Arial" w:hAnsi="Arial" w:cs="Arial"/>
                <w:b/>
                <w:bCs/>
                <w:color w:val="000000"/>
                <w:sz w:val="18"/>
                <w:szCs w:val="18"/>
                <w:rtl/>
              </w:rPr>
              <w:t>15</w:t>
            </w:r>
          </w:p>
        </w:tc>
        <w:tc>
          <w:tcPr>
            <w:tcW w:w="577" w:type="dxa"/>
            <w:tcBorders>
              <w:bottom w:val="double" w:sz="4" w:space="0" w:color="auto"/>
            </w:tcBorders>
            <w:vAlign w:val="center"/>
          </w:tcPr>
          <w:p w:rsidR="005344ED" w:rsidRDefault="005344ED" w:rsidP="005344ED">
            <w:pPr>
              <w:jc w:val="center"/>
              <w:rPr>
                <w:b/>
                <w:bCs/>
                <w:color w:val="000000"/>
                <w:sz w:val="18"/>
                <w:szCs w:val="18"/>
              </w:rPr>
            </w:pPr>
            <w:r>
              <w:rPr>
                <w:rFonts w:ascii="Arial" w:hAnsi="Arial" w:cs="Arial"/>
                <w:b/>
                <w:bCs/>
                <w:color w:val="000000"/>
                <w:sz w:val="18"/>
                <w:szCs w:val="18"/>
                <w:rtl/>
              </w:rPr>
              <w:t>28.9</w:t>
            </w:r>
          </w:p>
        </w:tc>
        <w:tc>
          <w:tcPr>
            <w:tcW w:w="552" w:type="dxa"/>
            <w:tcBorders>
              <w:bottom w:val="double" w:sz="4" w:space="0" w:color="auto"/>
              <w:right w:val="double" w:sz="4" w:space="0" w:color="auto"/>
            </w:tcBorders>
            <w:shd w:val="clear" w:color="auto" w:fill="808080" w:themeFill="background1" w:themeFillShade="80"/>
            <w:vAlign w:val="center"/>
          </w:tcPr>
          <w:p w:rsidR="005344ED" w:rsidRPr="000C6703" w:rsidRDefault="005344ED" w:rsidP="005344ED">
            <w:pPr>
              <w:jc w:val="center"/>
              <w:rPr>
                <w:rFonts w:asciiTheme="majorBidi" w:hAnsiTheme="majorBidi" w:cstheme="majorBidi"/>
                <w:b/>
                <w:bCs/>
                <w:sz w:val="18"/>
                <w:szCs w:val="18"/>
                <w:rtl/>
                <w:lang w:bidi="ar-EG"/>
              </w:rPr>
            </w:pPr>
            <w:r>
              <w:rPr>
                <w:rFonts w:ascii="Arial" w:hAnsi="Arial" w:cs="Arial"/>
                <w:b/>
                <w:bCs/>
                <w:color w:val="000000"/>
                <w:sz w:val="18"/>
                <w:szCs w:val="18"/>
                <w:rtl/>
              </w:rPr>
              <w:t>0</w:t>
            </w:r>
          </w:p>
        </w:tc>
        <w:tc>
          <w:tcPr>
            <w:tcW w:w="557" w:type="dxa"/>
            <w:tcBorders>
              <w:left w:val="double" w:sz="4" w:space="0" w:color="auto"/>
              <w:bottom w:val="double" w:sz="4" w:space="0" w:color="auto"/>
            </w:tcBorders>
            <w:vAlign w:val="center"/>
          </w:tcPr>
          <w:p w:rsidR="005344ED" w:rsidRDefault="005344ED" w:rsidP="005344ED">
            <w:pPr>
              <w:jc w:val="center"/>
              <w:rPr>
                <w:b/>
                <w:bCs/>
                <w:color w:val="000000"/>
                <w:sz w:val="18"/>
                <w:szCs w:val="18"/>
              </w:rPr>
            </w:pPr>
            <w:r>
              <w:rPr>
                <w:rFonts w:ascii="Arial" w:hAnsi="Arial" w:cs="Arial"/>
                <w:b/>
                <w:bCs/>
                <w:color w:val="000000"/>
                <w:sz w:val="18"/>
                <w:szCs w:val="18"/>
                <w:rtl/>
              </w:rPr>
              <w:t>15</w:t>
            </w:r>
          </w:p>
        </w:tc>
        <w:tc>
          <w:tcPr>
            <w:tcW w:w="577" w:type="dxa"/>
            <w:tcBorders>
              <w:bottom w:val="double" w:sz="4" w:space="0" w:color="auto"/>
            </w:tcBorders>
            <w:vAlign w:val="center"/>
          </w:tcPr>
          <w:p w:rsidR="005344ED" w:rsidRDefault="005344ED" w:rsidP="005344ED">
            <w:pPr>
              <w:jc w:val="center"/>
              <w:rPr>
                <w:b/>
                <w:bCs/>
                <w:color w:val="000000"/>
                <w:sz w:val="18"/>
                <w:szCs w:val="18"/>
              </w:rPr>
            </w:pPr>
            <w:r>
              <w:rPr>
                <w:rFonts w:ascii="Arial" w:hAnsi="Arial" w:cs="Arial"/>
                <w:b/>
                <w:bCs/>
                <w:color w:val="000000"/>
                <w:sz w:val="18"/>
                <w:szCs w:val="18"/>
                <w:rtl/>
              </w:rPr>
              <w:t>31.2</w:t>
            </w:r>
          </w:p>
        </w:tc>
        <w:tc>
          <w:tcPr>
            <w:tcW w:w="558" w:type="dxa"/>
            <w:tcBorders>
              <w:bottom w:val="double" w:sz="4" w:space="0" w:color="auto"/>
              <w:right w:val="nil"/>
            </w:tcBorders>
            <w:shd w:val="clear" w:color="auto" w:fill="808080" w:themeFill="background1" w:themeFillShade="80"/>
            <w:vAlign w:val="center"/>
          </w:tcPr>
          <w:p w:rsidR="005344ED" w:rsidRPr="000C6703" w:rsidRDefault="005344ED" w:rsidP="005344ED">
            <w:pPr>
              <w:jc w:val="center"/>
              <w:rPr>
                <w:rFonts w:asciiTheme="majorBidi" w:hAnsiTheme="majorBidi" w:cstheme="majorBidi"/>
                <w:b/>
                <w:bCs/>
                <w:sz w:val="18"/>
                <w:szCs w:val="18"/>
                <w:rtl/>
                <w:lang w:bidi="ar-EG"/>
              </w:rPr>
            </w:pPr>
            <w:r>
              <w:rPr>
                <w:rFonts w:ascii="Arial" w:hAnsi="Arial" w:cs="Arial"/>
                <w:b/>
                <w:bCs/>
                <w:color w:val="000000"/>
                <w:sz w:val="18"/>
                <w:szCs w:val="18"/>
                <w:rtl/>
              </w:rPr>
              <w:t>18</w:t>
            </w:r>
          </w:p>
        </w:tc>
      </w:tr>
      <w:tr w:rsidR="00B9195C" w:rsidRPr="00826EBE" w:rsidTr="005344ED">
        <w:trPr>
          <w:trHeight w:val="293"/>
        </w:trPr>
        <w:tc>
          <w:tcPr>
            <w:tcW w:w="459" w:type="dxa"/>
            <w:vMerge/>
            <w:tcBorders>
              <w:left w:val="nil"/>
            </w:tcBorders>
            <w:textDirection w:val="tbRl"/>
            <w:vAlign w:val="center"/>
          </w:tcPr>
          <w:p w:rsidR="00B9195C" w:rsidRPr="00826EBE" w:rsidRDefault="00B9195C" w:rsidP="00B9195C">
            <w:pPr>
              <w:ind w:left="113" w:right="113"/>
              <w:jc w:val="center"/>
              <w:rPr>
                <w:rFonts w:asciiTheme="majorBidi" w:hAnsiTheme="majorBidi" w:cstheme="majorBidi"/>
                <w:b/>
                <w:bCs/>
                <w:sz w:val="20"/>
                <w:szCs w:val="20"/>
                <w:rtl/>
                <w:lang w:bidi="ar-EG"/>
              </w:rPr>
            </w:pPr>
          </w:p>
        </w:tc>
        <w:tc>
          <w:tcPr>
            <w:tcW w:w="1319" w:type="dxa"/>
            <w:gridSpan w:val="2"/>
            <w:tcBorders>
              <w:top w:val="double" w:sz="4" w:space="0" w:color="auto"/>
              <w:bottom w:val="double" w:sz="4" w:space="0" w:color="auto"/>
              <w:right w:val="triple" w:sz="4" w:space="0" w:color="auto"/>
            </w:tcBorders>
            <w:vAlign w:val="center"/>
          </w:tcPr>
          <w:p w:rsidR="00B9195C" w:rsidRPr="00826EBE" w:rsidRDefault="00B9195C" w:rsidP="00B9195C">
            <w:pPr>
              <w:jc w:val="center"/>
              <w:rPr>
                <w:rFonts w:asciiTheme="majorBidi" w:hAnsiTheme="majorBidi" w:cstheme="majorBidi"/>
                <w:b/>
                <w:bCs/>
                <w:sz w:val="20"/>
                <w:szCs w:val="20"/>
                <w:rtl/>
                <w:lang w:bidi="ar-EG"/>
              </w:rPr>
            </w:pPr>
            <w:r>
              <w:rPr>
                <w:rFonts w:asciiTheme="majorBidi" w:hAnsiTheme="majorBidi" w:cstheme="majorBidi" w:hint="cs"/>
                <w:b/>
                <w:bCs/>
                <w:sz w:val="20"/>
                <w:szCs w:val="20"/>
                <w:rtl/>
                <w:lang w:bidi="ar-EG"/>
              </w:rPr>
              <w:t>المجموع</w:t>
            </w:r>
          </w:p>
        </w:tc>
        <w:tc>
          <w:tcPr>
            <w:tcW w:w="557" w:type="dxa"/>
            <w:tcBorders>
              <w:top w:val="double" w:sz="4" w:space="0" w:color="auto"/>
              <w:left w:val="triple" w:sz="4" w:space="0" w:color="auto"/>
              <w:bottom w:val="double" w:sz="4" w:space="0" w:color="auto"/>
              <w:right w:val="single" w:sz="4" w:space="0" w:color="auto"/>
            </w:tcBorders>
            <w:vAlign w:val="center"/>
          </w:tcPr>
          <w:p w:rsidR="00B9195C" w:rsidRDefault="00B9195C" w:rsidP="00B9195C">
            <w:pPr>
              <w:jc w:val="center"/>
              <w:rPr>
                <w:b/>
                <w:bCs/>
                <w:color w:val="000000"/>
                <w:sz w:val="18"/>
                <w:szCs w:val="18"/>
                <w:rtl/>
              </w:rPr>
            </w:pPr>
            <w:r>
              <w:rPr>
                <w:rFonts w:asciiTheme="majorBidi" w:hAnsiTheme="majorBidi" w:cstheme="majorBidi" w:hint="cs"/>
                <w:b/>
                <w:bCs/>
                <w:sz w:val="18"/>
                <w:szCs w:val="18"/>
                <w:rtl/>
                <w:lang w:bidi="ar-EG"/>
              </w:rPr>
              <w:t>59</w:t>
            </w:r>
          </w:p>
        </w:tc>
        <w:tc>
          <w:tcPr>
            <w:tcW w:w="577" w:type="dxa"/>
            <w:tcBorders>
              <w:top w:val="double" w:sz="4" w:space="0" w:color="auto"/>
              <w:left w:val="single" w:sz="4" w:space="0" w:color="auto"/>
              <w:bottom w:val="double" w:sz="4" w:space="0" w:color="auto"/>
            </w:tcBorders>
            <w:vAlign w:val="center"/>
          </w:tcPr>
          <w:p w:rsidR="00B9195C" w:rsidRDefault="00B9195C" w:rsidP="00B9195C">
            <w:pPr>
              <w:jc w:val="center"/>
              <w:rPr>
                <w:b/>
                <w:bCs/>
                <w:color w:val="000000"/>
                <w:sz w:val="18"/>
                <w:szCs w:val="18"/>
                <w:rtl/>
              </w:rPr>
            </w:pPr>
            <w:r>
              <w:rPr>
                <w:rFonts w:hint="cs"/>
                <w:b/>
                <w:bCs/>
                <w:sz w:val="18"/>
                <w:szCs w:val="18"/>
                <w:rtl/>
              </w:rPr>
              <w:t>100</w:t>
            </w:r>
          </w:p>
        </w:tc>
        <w:tc>
          <w:tcPr>
            <w:tcW w:w="552" w:type="dxa"/>
            <w:tcBorders>
              <w:top w:val="double" w:sz="4" w:space="0" w:color="auto"/>
              <w:left w:val="single" w:sz="4" w:space="0" w:color="auto"/>
              <w:bottom w:val="double" w:sz="4" w:space="0" w:color="auto"/>
              <w:right w:val="double" w:sz="4" w:space="0" w:color="auto"/>
            </w:tcBorders>
            <w:shd w:val="clear" w:color="auto" w:fill="auto"/>
            <w:vAlign w:val="center"/>
          </w:tcPr>
          <w:p w:rsidR="00B9195C" w:rsidRPr="000C6703" w:rsidRDefault="00B9195C" w:rsidP="00B9195C">
            <w:pPr>
              <w:jc w:val="center"/>
              <w:rPr>
                <w:rFonts w:asciiTheme="majorBidi" w:hAnsiTheme="majorBidi" w:cstheme="majorBidi"/>
                <w:b/>
                <w:bCs/>
                <w:sz w:val="18"/>
                <w:szCs w:val="18"/>
                <w:rtl/>
                <w:lang w:bidi="ar-EG"/>
              </w:rPr>
            </w:pPr>
            <w:r>
              <w:rPr>
                <w:rFonts w:hint="cs"/>
                <w:b/>
                <w:bCs/>
                <w:sz w:val="18"/>
                <w:szCs w:val="18"/>
                <w:rtl/>
              </w:rPr>
              <w:t>ثانى</w:t>
            </w:r>
          </w:p>
        </w:tc>
        <w:tc>
          <w:tcPr>
            <w:tcW w:w="557" w:type="dxa"/>
            <w:tcBorders>
              <w:top w:val="double" w:sz="4" w:space="0" w:color="auto"/>
              <w:left w:val="double" w:sz="4" w:space="0" w:color="auto"/>
              <w:bottom w:val="double" w:sz="4" w:space="0" w:color="auto"/>
            </w:tcBorders>
            <w:vAlign w:val="center"/>
          </w:tcPr>
          <w:p w:rsidR="00B9195C" w:rsidRDefault="00B9195C" w:rsidP="00B9195C">
            <w:pPr>
              <w:jc w:val="center"/>
              <w:rPr>
                <w:b/>
                <w:bCs/>
                <w:color w:val="000000"/>
                <w:sz w:val="18"/>
                <w:szCs w:val="18"/>
                <w:rtl/>
              </w:rPr>
            </w:pPr>
            <w:r>
              <w:rPr>
                <w:rFonts w:asciiTheme="majorBidi" w:hAnsiTheme="majorBidi" w:cstheme="majorBidi" w:hint="cs"/>
                <w:b/>
                <w:bCs/>
                <w:sz w:val="18"/>
                <w:szCs w:val="18"/>
                <w:rtl/>
                <w:lang w:bidi="ar-EG"/>
              </w:rPr>
              <w:t>63</w:t>
            </w:r>
          </w:p>
        </w:tc>
        <w:tc>
          <w:tcPr>
            <w:tcW w:w="577" w:type="dxa"/>
            <w:tcBorders>
              <w:top w:val="double" w:sz="4" w:space="0" w:color="auto"/>
              <w:bottom w:val="double" w:sz="4" w:space="0" w:color="auto"/>
            </w:tcBorders>
            <w:vAlign w:val="center"/>
          </w:tcPr>
          <w:p w:rsidR="00B9195C" w:rsidRDefault="00B9195C" w:rsidP="00B9195C">
            <w:pPr>
              <w:jc w:val="center"/>
              <w:rPr>
                <w:b/>
                <w:bCs/>
                <w:color w:val="000000"/>
                <w:sz w:val="18"/>
                <w:szCs w:val="18"/>
                <w:rtl/>
              </w:rPr>
            </w:pPr>
            <w:r>
              <w:rPr>
                <w:b/>
                <w:bCs/>
                <w:sz w:val="18"/>
                <w:szCs w:val="18"/>
                <w:rtl/>
              </w:rPr>
              <w:t>63</w:t>
            </w:r>
          </w:p>
        </w:tc>
        <w:tc>
          <w:tcPr>
            <w:tcW w:w="552" w:type="dxa"/>
            <w:tcBorders>
              <w:top w:val="double" w:sz="4" w:space="0" w:color="auto"/>
              <w:bottom w:val="double" w:sz="4" w:space="0" w:color="auto"/>
              <w:right w:val="double" w:sz="4" w:space="0" w:color="auto"/>
            </w:tcBorders>
            <w:shd w:val="clear" w:color="auto" w:fill="auto"/>
            <w:vAlign w:val="center"/>
          </w:tcPr>
          <w:p w:rsidR="00B9195C" w:rsidRPr="000C6703" w:rsidRDefault="00B9195C" w:rsidP="00B9195C">
            <w:pPr>
              <w:jc w:val="center"/>
              <w:rPr>
                <w:rFonts w:asciiTheme="majorBidi" w:hAnsiTheme="majorBidi" w:cstheme="majorBidi"/>
                <w:b/>
                <w:bCs/>
                <w:sz w:val="18"/>
                <w:szCs w:val="18"/>
                <w:rtl/>
                <w:lang w:bidi="ar-EG"/>
              </w:rPr>
            </w:pPr>
            <w:r>
              <w:rPr>
                <w:rFonts w:hint="cs"/>
                <w:b/>
                <w:bCs/>
                <w:sz w:val="18"/>
                <w:szCs w:val="18"/>
                <w:rtl/>
              </w:rPr>
              <w:t>اول</w:t>
            </w:r>
          </w:p>
        </w:tc>
        <w:tc>
          <w:tcPr>
            <w:tcW w:w="557" w:type="dxa"/>
            <w:tcBorders>
              <w:top w:val="double" w:sz="4" w:space="0" w:color="auto"/>
              <w:left w:val="double" w:sz="4" w:space="0" w:color="auto"/>
              <w:bottom w:val="double" w:sz="4" w:space="0" w:color="auto"/>
            </w:tcBorders>
            <w:vAlign w:val="center"/>
          </w:tcPr>
          <w:p w:rsidR="00B9195C" w:rsidRDefault="00B9195C" w:rsidP="00B9195C">
            <w:pPr>
              <w:jc w:val="center"/>
              <w:rPr>
                <w:b/>
                <w:bCs/>
                <w:color w:val="000000"/>
                <w:sz w:val="18"/>
                <w:szCs w:val="18"/>
                <w:rtl/>
              </w:rPr>
            </w:pPr>
            <w:r>
              <w:rPr>
                <w:rFonts w:asciiTheme="majorBidi" w:hAnsiTheme="majorBidi" w:cstheme="majorBidi" w:hint="cs"/>
                <w:b/>
                <w:bCs/>
                <w:sz w:val="18"/>
                <w:szCs w:val="18"/>
                <w:rtl/>
                <w:lang w:bidi="ar-EG"/>
              </w:rPr>
              <w:t>52</w:t>
            </w:r>
          </w:p>
        </w:tc>
        <w:tc>
          <w:tcPr>
            <w:tcW w:w="577" w:type="dxa"/>
            <w:tcBorders>
              <w:top w:val="double" w:sz="4" w:space="0" w:color="auto"/>
              <w:bottom w:val="double" w:sz="4" w:space="0" w:color="auto"/>
            </w:tcBorders>
            <w:vAlign w:val="center"/>
          </w:tcPr>
          <w:p w:rsidR="00B9195C" w:rsidRDefault="00B9195C" w:rsidP="00B9195C">
            <w:pPr>
              <w:jc w:val="center"/>
              <w:rPr>
                <w:b/>
                <w:bCs/>
                <w:color w:val="000000"/>
                <w:sz w:val="18"/>
                <w:szCs w:val="18"/>
                <w:rtl/>
              </w:rPr>
            </w:pPr>
            <w:r>
              <w:rPr>
                <w:b/>
                <w:bCs/>
                <w:sz w:val="18"/>
                <w:szCs w:val="18"/>
                <w:rtl/>
              </w:rPr>
              <w:t>100</w:t>
            </w:r>
          </w:p>
        </w:tc>
        <w:tc>
          <w:tcPr>
            <w:tcW w:w="552" w:type="dxa"/>
            <w:tcBorders>
              <w:top w:val="double" w:sz="4" w:space="0" w:color="auto"/>
              <w:bottom w:val="double" w:sz="4" w:space="0" w:color="auto"/>
              <w:right w:val="double" w:sz="4" w:space="0" w:color="auto"/>
            </w:tcBorders>
            <w:shd w:val="clear" w:color="auto" w:fill="auto"/>
            <w:vAlign w:val="center"/>
          </w:tcPr>
          <w:p w:rsidR="00B9195C" w:rsidRPr="000C6703" w:rsidRDefault="00B9195C" w:rsidP="00B9195C">
            <w:pPr>
              <w:jc w:val="center"/>
              <w:rPr>
                <w:rFonts w:asciiTheme="majorBidi" w:hAnsiTheme="majorBidi" w:cstheme="majorBidi"/>
                <w:b/>
                <w:bCs/>
                <w:sz w:val="18"/>
                <w:szCs w:val="18"/>
                <w:rtl/>
                <w:lang w:bidi="ar-EG"/>
              </w:rPr>
            </w:pPr>
            <w:r>
              <w:rPr>
                <w:rFonts w:hint="cs"/>
                <w:b/>
                <w:bCs/>
                <w:sz w:val="18"/>
                <w:szCs w:val="18"/>
                <w:rtl/>
              </w:rPr>
              <w:t>ثالث</w:t>
            </w:r>
          </w:p>
        </w:tc>
        <w:tc>
          <w:tcPr>
            <w:tcW w:w="557" w:type="dxa"/>
            <w:tcBorders>
              <w:top w:val="double" w:sz="4" w:space="0" w:color="auto"/>
              <w:left w:val="double" w:sz="4" w:space="0" w:color="auto"/>
              <w:bottom w:val="double" w:sz="4" w:space="0" w:color="auto"/>
            </w:tcBorders>
            <w:vAlign w:val="center"/>
          </w:tcPr>
          <w:p w:rsidR="00B9195C" w:rsidRDefault="00B9195C" w:rsidP="00B9195C">
            <w:pPr>
              <w:jc w:val="center"/>
              <w:rPr>
                <w:b/>
                <w:bCs/>
                <w:color w:val="000000"/>
                <w:sz w:val="18"/>
                <w:szCs w:val="18"/>
                <w:rtl/>
              </w:rPr>
            </w:pPr>
            <w:r>
              <w:rPr>
                <w:rFonts w:asciiTheme="majorBidi" w:hAnsiTheme="majorBidi" w:cstheme="majorBidi" w:hint="cs"/>
                <w:b/>
                <w:bCs/>
                <w:sz w:val="18"/>
                <w:szCs w:val="18"/>
                <w:rtl/>
                <w:lang w:bidi="ar-EG"/>
              </w:rPr>
              <w:t>48</w:t>
            </w:r>
          </w:p>
        </w:tc>
        <w:tc>
          <w:tcPr>
            <w:tcW w:w="577" w:type="dxa"/>
            <w:tcBorders>
              <w:top w:val="double" w:sz="4" w:space="0" w:color="auto"/>
              <w:bottom w:val="double" w:sz="4" w:space="0" w:color="auto"/>
            </w:tcBorders>
            <w:vAlign w:val="center"/>
          </w:tcPr>
          <w:p w:rsidR="00B9195C" w:rsidRDefault="00B9195C" w:rsidP="00B9195C">
            <w:pPr>
              <w:jc w:val="center"/>
              <w:rPr>
                <w:b/>
                <w:bCs/>
                <w:color w:val="000000"/>
                <w:sz w:val="18"/>
                <w:szCs w:val="18"/>
                <w:rtl/>
              </w:rPr>
            </w:pPr>
            <w:r>
              <w:rPr>
                <w:b/>
                <w:bCs/>
                <w:sz w:val="18"/>
                <w:szCs w:val="18"/>
                <w:rtl/>
              </w:rPr>
              <w:t>100</w:t>
            </w:r>
          </w:p>
        </w:tc>
        <w:tc>
          <w:tcPr>
            <w:tcW w:w="558" w:type="dxa"/>
            <w:tcBorders>
              <w:top w:val="double" w:sz="4" w:space="0" w:color="auto"/>
              <w:bottom w:val="double" w:sz="4" w:space="0" w:color="auto"/>
              <w:right w:val="nil"/>
            </w:tcBorders>
            <w:shd w:val="clear" w:color="auto" w:fill="auto"/>
            <w:vAlign w:val="center"/>
          </w:tcPr>
          <w:p w:rsidR="00B9195C" w:rsidRPr="000C6703" w:rsidRDefault="00B9195C" w:rsidP="00B9195C">
            <w:pPr>
              <w:jc w:val="center"/>
              <w:rPr>
                <w:rFonts w:asciiTheme="majorBidi" w:hAnsiTheme="majorBidi" w:cstheme="majorBidi"/>
                <w:b/>
                <w:bCs/>
                <w:sz w:val="18"/>
                <w:szCs w:val="18"/>
                <w:rtl/>
                <w:lang w:bidi="ar-EG"/>
              </w:rPr>
            </w:pPr>
            <w:r>
              <w:rPr>
                <w:rFonts w:hint="cs"/>
                <w:b/>
                <w:bCs/>
                <w:sz w:val="18"/>
                <w:szCs w:val="18"/>
                <w:rtl/>
              </w:rPr>
              <w:t>رابع</w:t>
            </w:r>
          </w:p>
        </w:tc>
      </w:tr>
      <w:tr w:rsidR="005344ED" w:rsidRPr="00826EBE" w:rsidTr="005344ED">
        <w:trPr>
          <w:trHeight w:val="293"/>
        </w:trPr>
        <w:tc>
          <w:tcPr>
            <w:tcW w:w="459" w:type="dxa"/>
            <w:vMerge/>
            <w:tcBorders>
              <w:left w:val="nil"/>
            </w:tcBorders>
            <w:textDirection w:val="tbRl"/>
            <w:vAlign w:val="center"/>
          </w:tcPr>
          <w:p w:rsidR="005344ED" w:rsidRPr="00826EBE" w:rsidRDefault="005344ED" w:rsidP="005344ED">
            <w:pPr>
              <w:ind w:left="113" w:right="113"/>
              <w:jc w:val="center"/>
              <w:rPr>
                <w:rFonts w:asciiTheme="majorBidi" w:hAnsiTheme="majorBidi" w:cstheme="majorBidi"/>
                <w:b/>
                <w:bCs/>
                <w:sz w:val="20"/>
                <w:szCs w:val="20"/>
                <w:rtl/>
                <w:lang w:bidi="ar-EG"/>
              </w:rPr>
            </w:pPr>
          </w:p>
        </w:tc>
        <w:tc>
          <w:tcPr>
            <w:tcW w:w="951" w:type="dxa"/>
            <w:vMerge w:val="restart"/>
            <w:tcBorders>
              <w:top w:val="double" w:sz="4" w:space="0" w:color="auto"/>
              <w:right w:val="single" w:sz="4" w:space="0" w:color="auto"/>
            </w:tcBorders>
            <w:vAlign w:val="center"/>
          </w:tcPr>
          <w:p w:rsidR="005344ED" w:rsidRPr="00826EBE" w:rsidRDefault="005344ED" w:rsidP="005344ED">
            <w:pPr>
              <w:jc w:val="center"/>
              <w:rPr>
                <w:rFonts w:asciiTheme="majorBidi" w:hAnsiTheme="majorBidi" w:cstheme="majorBidi"/>
                <w:b/>
                <w:bCs/>
                <w:sz w:val="20"/>
                <w:szCs w:val="20"/>
                <w:rtl/>
                <w:lang w:bidi="ar-EG"/>
              </w:rPr>
            </w:pPr>
            <w:r>
              <w:rPr>
                <w:rFonts w:asciiTheme="majorBidi" w:hAnsiTheme="majorBidi" w:cstheme="majorBidi" w:hint="cs"/>
                <w:b/>
                <w:bCs/>
                <w:sz w:val="20"/>
                <w:szCs w:val="20"/>
                <w:rtl/>
                <w:lang w:bidi="ar-EG"/>
              </w:rPr>
              <w:t>المراوغة</w:t>
            </w:r>
          </w:p>
        </w:tc>
        <w:tc>
          <w:tcPr>
            <w:tcW w:w="368" w:type="dxa"/>
            <w:tcBorders>
              <w:top w:val="double" w:sz="4" w:space="0" w:color="auto"/>
              <w:left w:val="single" w:sz="4" w:space="0" w:color="auto"/>
              <w:right w:val="triple" w:sz="4" w:space="0" w:color="auto"/>
            </w:tcBorders>
            <w:vAlign w:val="center"/>
          </w:tcPr>
          <w:p w:rsidR="005344ED" w:rsidRPr="00826EBE" w:rsidRDefault="005344ED" w:rsidP="005344ED">
            <w:pPr>
              <w:jc w:val="center"/>
              <w:rPr>
                <w:rFonts w:asciiTheme="majorBidi" w:hAnsiTheme="majorBidi" w:cstheme="majorBidi"/>
                <w:b/>
                <w:bCs/>
                <w:sz w:val="20"/>
                <w:szCs w:val="20"/>
                <w:rtl/>
                <w:lang w:bidi="ar-EG"/>
              </w:rPr>
            </w:pPr>
            <w:r w:rsidRPr="00826EBE">
              <w:rPr>
                <w:rFonts w:asciiTheme="majorBidi" w:hAnsiTheme="majorBidi" w:cstheme="majorBidi"/>
                <w:b/>
                <w:bCs/>
                <w:sz w:val="20"/>
                <w:szCs w:val="20"/>
                <w:rtl/>
                <w:lang w:bidi="ar-EG"/>
              </w:rPr>
              <w:t>ن</w:t>
            </w:r>
          </w:p>
        </w:tc>
        <w:tc>
          <w:tcPr>
            <w:tcW w:w="557" w:type="dxa"/>
            <w:tcBorders>
              <w:top w:val="double" w:sz="4" w:space="0" w:color="auto"/>
              <w:left w:val="triple" w:sz="4" w:space="0" w:color="auto"/>
              <w:right w:val="single" w:sz="4" w:space="0" w:color="auto"/>
            </w:tcBorders>
            <w:vAlign w:val="center"/>
          </w:tcPr>
          <w:p w:rsidR="005344ED" w:rsidRDefault="005344ED" w:rsidP="005344ED">
            <w:pPr>
              <w:jc w:val="center"/>
              <w:rPr>
                <w:b/>
                <w:bCs/>
                <w:color w:val="000000"/>
                <w:sz w:val="18"/>
                <w:szCs w:val="18"/>
              </w:rPr>
            </w:pPr>
            <w:r>
              <w:rPr>
                <w:rFonts w:ascii="Arial" w:hAnsi="Arial" w:cs="Arial"/>
                <w:b/>
                <w:bCs/>
                <w:color w:val="000000"/>
                <w:sz w:val="18"/>
                <w:szCs w:val="18"/>
                <w:rtl/>
              </w:rPr>
              <w:t>39</w:t>
            </w:r>
          </w:p>
        </w:tc>
        <w:tc>
          <w:tcPr>
            <w:tcW w:w="577" w:type="dxa"/>
            <w:tcBorders>
              <w:top w:val="double" w:sz="4" w:space="0" w:color="auto"/>
              <w:left w:val="single" w:sz="4" w:space="0" w:color="auto"/>
            </w:tcBorders>
            <w:vAlign w:val="center"/>
          </w:tcPr>
          <w:p w:rsidR="005344ED" w:rsidRDefault="005344ED" w:rsidP="005344ED">
            <w:pPr>
              <w:jc w:val="center"/>
              <w:rPr>
                <w:b/>
                <w:bCs/>
                <w:color w:val="000000"/>
                <w:sz w:val="18"/>
                <w:szCs w:val="18"/>
              </w:rPr>
            </w:pPr>
            <w:r>
              <w:rPr>
                <w:rFonts w:ascii="Arial" w:hAnsi="Arial" w:cs="Arial"/>
                <w:b/>
                <w:bCs/>
                <w:color w:val="000000"/>
                <w:sz w:val="18"/>
                <w:szCs w:val="18"/>
                <w:rtl/>
              </w:rPr>
              <w:t>68.</w:t>
            </w:r>
            <w:r>
              <w:rPr>
                <w:rFonts w:ascii="Arial" w:hAnsi="Arial" w:cs="Arial" w:hint="cs"/>
                <w:b/>
                <w:bCs/>
                <w:color w:val="000000"/>
                <w:sz w:val="18"/>
                <w:szCs w:val="18"/>
                <w:rtl/>
              </w:rPr>
              <w:t>5</w:t>
            </w:r>
          </w:p>
        </w:tc>
        <w:tc>
          <w:tcPr>
            <w:tcW w:w="552" w:type="dxa"/>
            <w:tcBorders>
              <w:top w:val="double" w:sz="4" w:space="0" w:color="auto"/>
              <w:left w:val="single" w:sz="4" w:space="0" w:color="auto"/>
              <w:right w:val="double" w:sz="4" w:space="0" w:color="auto"/>
            </w:tcBorders>
            <w:shd w:val="clear" w:color="auto" w:fill="808080" w:themeFill="background1" w:themeFillShade="80"/>
            <w:vAlign w:val="center"/>
          </w:tcPr>
          <w:p w:rsidR="005344ED" w:rsidRPr="000C6703" w:rsidRDefault="005344ED" w:rsidP="005344ED">
            <w:pPr>
              <w:jc w:val="center"/>
              <w:rPr>
                <w:rFonts w:asciiTheme="majorBidi" w:hAnsiTheme="majorBidi" w:cstheme="majorBidi"/>
                <w:b/>
                <w:bCs/>
                <w:sz w:val="18"/>
                <w:szCs w:val="18"/>
                <w:rtl/>
                <w:lang w:bidi="ar-EG"/>
              </w:rPr>
            </w:pPr>
            <w:r>
              <w:rPr>
                <w:rFonts w:ascii="Arial" w:hAnsi="Arial" w:cs="Arial"/>
                <w:b/>
                <w:bCs/>
                <w:color w:val="000000"/>
                <w:sz w:val="18"/>
                <w:szCs w:val="18"/>
                <w:rtl/>
              </w:rPr>
              <w:t>0</w:t>
            </w:r>
          </w:p>
        </w:tc>
        <w:tc>
          <w:tcPr>
            <w:tcW w:w="557" w:type="dxa"/>
            <w:tcBorders>
              <w:top w:val="double" w:sz="4" w:space="0" w:color="auto"/>
              <w:left w:val="double" w:sz="4" w:space="0" w:color="auto"/>
            </w:tcBorders>
            <w:vAlign w:val="center"/>
          </w:tcPr>
          <w:p w:rsidR="005344ED" w:rsidRDefault="005344ED" w:rsidP="005344ED">
            <w:pPr>
              <w:jc w:val="center"/>
              <w:rPr>
                <w:b/>
                <w:bCs/>
                <w:color w:val="000000"/>
                <w:sz w:val="18"/>
                <w:szCs w:val="18"/>
              </w:rPr>
            </w:pPr>
            <w:r>
              <w:rPr>
                <w:rFonts w:ascii="Arial" w:hAnsi="Arial" w:cs="Arial"/>
                <w:b/>
                <w:bCs/>
                <w:color w:val="000000"/>
                <w:sz w:val="18"/>
                <w:szCs w:val="18"/>
                <w:rtl/>
              </w:rPr>
              <w:t>33</w:t>
            </w:r>
          </w:p>
        </w:tc>
        <w:tc>
          <w:tcPr>
            <w:tcW w:w="577" w:type="dxa"/>
            <w:tcBorders>
              <w:top w:val="double" w:sz="4" w:space="0" w:color="auto"/>
            </w:tcBorders>
            <w:vAlign w:val="center"/>
          </w:tcPr>
          <w:p w:rsidR="005344ED" w:rsidRDefault="005344ED" w:rsidP="005344ED">
            <w:pPr>
              <w:jc w:val="center"/>
              <w:rPr>
                <w:b/>
                <w:bCs/>
                <w:color w:val="000000"/>
                <w:sz w:val="18"/>
                <w:szCs w:val="18"/>
              </w:rPr>
            </w:pPr>
            <w:r>
              <w:rPr>
                <w:rFonts w:ascii="Arial" w:hAnsi="Arial" w:cs="Arial"/>
                <w:b/>
                <w:bCs/>
                <w:color w:val="000000"/>
                <w:sz w:val="18"/>
                <w:szCs w:val="18"/>
                <w:rtl/>
              </w:rPr>
              <w:t>71.7</w:t>
            </w:r>
          </w:p>
        </w:tc>
        <w:tc>
          <w:tcPr>
            <w:tcW w:w="552" w:type="dxa"/>
            <w:tcBorders>
              <w:top w:val="double" w:sz="4" w:space="0" w:color="auto"/>
              <w:right w:val="double" w:sz="4" w:space="0" w:color="auto"/>
            </w:tcBorders>
            <w:shd w:val="clear" w:color="auto" w:fill="808080" w:themeFill="background1" w:themeFillShade="80"/>
            <w:vAlign w:val="center"/>
          </w:tcPr>
          <w:p w:rsidR="005344ED" w:rsidRPr="000C6703" w:rsidRDefault="005344ED" w:rsidP="005344ED">
            <w:pPr>
              <w:jc w:val="center"/>
              <w:rPr>
                <w:rFonts w:asciiTheme="majorBidi" w:hAnsiTheme="majorBidi" w:cstheme="majorBidi"/>
                <w:b/>
                <w:bCs/>
                <w:sz w:val="18"/>
                <w:szCs w:val="18"/>
                <w:rtl/>
                <w:lang w:bidi="ar-EG"/>
              </w:rPr>
            </w:pPr>
            <w:r>
              <w:rPr>
                <w:rFonts w:ascii="Arial" w:hAnsi="Arial" w:cs="Arial"/>
                <w:b/>
                <w:bCs/>
                <w:color w:val="000000"/>
                <w:sz w:val="18"/>
                <w:szCs w:val="18"/>
                <w:rtl/>
              </w:rPr>
              <w:t>0</w:t>
            </w:r>
          </w:p>
        </w:tc>
        <w:tc>
          <w:tcPr>
            <w:tcW w:w="557" w:type="dxa"/>
            <w:tcBorders>
              <w:top w:val="double" w:sz="4" w:space="0" w:color="auto"/>
              <w:left w:val="double" w:sz="4" w:space="0" w:color="auto"/>
            </w:tcBorders>
            <w:vAlign w:val="center"/>
          </w:tcPr>
          <w:p w:rsidR="005344ED" w:rsidRDefault="005344ED" w:rsidP="005344ED">
            <w:pPr>
              <w:jc w:val="center"/>
              <w:rPr>
                <w:b/>
                <w:bCs/>
                <w:color w:val="000000"/>
                <w:sz w:val="18"/>
                <w:szCs w:val="18"/>
              </w:rPr>
            </w:pPr>
            <w:r>
              <w:rPr>
                <w:rFonts w:ascii="Arial" w:hAnsi="Arial" w:cs="Arial"/>
                <w:b/>
                <w:bCs/>
                <w:color w:val="000000"/>
                <w:sz w:val="18"/>
                <w:szCs w:val="18"/>
                <w:rtl/>
              </w:rPr>
              <w:t>44</w:t>
            </w:r>
          </w:p>
        </w:tc>
        <w:tc>
          <w:tcPr>
            <w:tcW w:w="577" w:type="dxa"/>
            <w:tcBorders>
              <w:top w:val="double" w:sz="4" w:space="0" w:color="auto"/>
            </w:tcBorders>
            <w:vAlign w:val="center"/>
          </w:tcPr>
          <w:p w:rsidR="005344ED" w:rsidRDefault="005344ED" w:rsidP="005344ED">
            <w:pPr>
              <w:jc w:val="center"/>
              <w:rPr>
                <w:b/>
                <w:bCs/>
                <w:color w:val="000000"/>
                <w:sz w:val="18"/>
                <w:szCs w:val="18"/>
              </w:rPr>
            </w:pPr>
            <w:r>
              <w:rPr>
                <w:rFonts w:ascii="Arial" w:hAnsi="Arial" w:cs="Arial" w:hint="cs"/>
                <w:b/>
                <w:bCs/>
                <w:color w:val="000000"/>
                <w:sz w:val="18"/>
                <w:szCs w:val="18"/>
                <w:rtl/>
              </w:rPr>
              <w:t>71</w:t>
            </w:r>
          </w:p>
        </w:tc>
        <w:tc>
          <w:tcPr>
            <w:tcW w:w="552" w:type="dxa"/>
            <w:tcBorders>
              <w:top w:val="double" w:sz="4" w:space="0" w:color="auto"/>
              <w:right w:val="double" w:sz="4" w:space="0" w:color="auto"/>
            </w:tcBorders>
            <w:shd w:val="clear" w:color="auto" w:fill="808080" w:themeFill="background1" w:themeFillShade="80"/>
            <w:vAlign w:val="center"/>
          </w:tcPr>
          <w:p w:rsidR="005344ED" w:rsidRPr="000C6703" w:rsidRDefault="005344ED" w:rsidP="005344ED">
            <w:pPr>
              <w:jc w:val="center"/>
              <w:rPr>
                <w:rFonts w:asciiTheme="majorBidi" w:hAnsiTheme="majorBidi" w:cstheme="majorBidi"/>
                <w:b/>
                <w:bCs/>
                <w:sz w:val="18"/>
                <w:szCs w:val="18"/>
                <w:rtl/>
                <w:lang w:bidi="ar-EG"/>
              </w:rPr>
            </w:pPr>
            <w:r>
              <w:rPr>
                <w:rFonts w:ascii="Arial" w:hAnsi="Arial" w:cs="Arial"/>
                <w:b/>
                <w:bCs/>
                <w:color w:val="000000"/>
                <w:sz w:val="18"/>
                <w:szCs w:val="18"/>
                <w:rtl/>
              </w:rPr>
              <w:t>0</w:t>
            </w:r>
          </w:p>
        </w:tc>
        <w:tc>
          <w:tcPr>
            <w:tcW w:w="557" w:type="dxa"/>
            <w:tcBorders>
              <w:top w:val="double" w:sz="4" w:space="0" w:color="auto"/>
              <w:left w:val="double" w:sz="4" w:space="0" w:color="auto"/>
            </w:tcBorders>
            <w:vAlign w:val="center"/>
          </w:tcPr>
          <w:p w:rsidR="005344ED" w:rsidRDefault="005344ED" w:rsidP="005344ED">
            <w:pPr>
              <w:jc w:val="center"/>
              <w:rPr>
                <w:b/>
                <w:bCs/>
                <w:color w:val="000000"/>
                <w:sz w:val="18"/>
                <w:szCs w:val="18"/>
              </w:rPr>
            </w:pPr>
            <w:r>
              <w:rPr>
                <w:rFonts w:ascii="Arial" w:hAnsi="Arial" w:cs="Arial"/>
                <w:b/>
                <w:bCs/>
                <w:color w:val="000000"/>
                <w:sz w:val="18"/>
                <w:szCs w:val="18"/>
                <w:rtl/>
              </w:rPr>
              <w:t>37</w:t>
            </w:r>
          </w:p>
        </w:tc>
        <w:tc>
          <w:tcPr>
            <w:tcW w:w="577" w:type="dxa"/>
            <w:tcBorders>
              <w:top w:val="double" w:sz="4" w:space="0" w:color="auto"/>
            </w:tcBorders>
            <w:vAlign w:val="center"/>
          </w:tcPr>
          <w:p w:rsidR="005344ED" w:rsidRDefault="005344ED" w:rsidP="005344ED">
            <w:pPr>
              <w:jc w:val="center"/>
              <w:rPr>
                <w:b/>
                <w:bCs/>
                <w:color w:val="000000"/>
                <w:sz w:val="18"/>
                <w:szCs w:val="18"/>
              </w:rPr>
            </w:pPr>
            <w:r>
              <w:rPr>
                <w:rFonts w:ascii="Arial" w:hAnsi="Arial" w:cs="Arial"/>
                <w:b/>
                <w:bCs/>
                <w:color w:val="000000"/>
                <w:sz w:val="18"/>
                <w:szCs w:val="18"/>
                <w:rtl/>
              </w:rPr>
              <w:t>67.3</w:t>
            </w:r>
          </w:p>
        </w:tc>
        <w:tc>
          <w:tcPr>
            <w:tcW w:w="558" w:type="dxa"/>
            <w:tcBorders>
              <w:top w:val="double" w:sz="4" w:space="0" w:color="auto"/>
              <w:right w:val="nil"/>
            </w:tcBorders>
            <w:shd w:val="clear" w:color="auto" w:fill="808080" w:themeFill="background1" w:themeFillShade="80"/>
            <w:vAlign w:val="center"/>
          </w:tcPr>
          <w:p w:rsidR="005344ED" w:rsidRPr="000C6703" w:rsidRDefault="005344ED" w:rsidP="005344ED">
            <w:pPr>
              <w:jc w:val="center"/>
              <w:rPr>
                <w:rFonts w:asciiTheme="majorBidi" w:hAnsiTheme="majorBidi" w:cstheme="majorBidi"/>
                <w:b/>
                <w:bCs/>
                <w:sz w:val="18"/>
                <w:szCs w:val="18"/>
                <w:rtl/>
                <w:lang w:bidi="ar-EG"/>
              </w:rPr>
            </w:pPr>
            <w:r>
              <w:rPr>
                <w:rFonts w:ascii="Arial" w:hAnsi="Arial" w:cs="Arial"/>
                <w:b/>
                <w:bCs/>
                <w:color w:val="000000"/>
                <w:sz w:val="18"/>
                <w:szCs w:val="18"/>
                <w:rtl/>
              </w:rPr>
              <w:t>39</w:t>
            </w:r>
          </w:p>
        </w:tc>
      </w:tr>
      <w:tr w:rsidR="005344ED" w:rsidRPr="00826EBE" w:rsidTr="005344ED">
        <w:trPr>
          <w:trHeight w:val="293"/>
        </w:trPr>
        <w:tc>
          <w:tcPr>
            <w:tcW w:w="459" w:type="dxa"/>
            <w:vMerge/>
            <w:tcBorders>
              <w:left w:val="nil"/>
            </w:tcBorders>
            <w:textDirection w:val="tbRl"/>
            <w:vAlign w:val="center"/>
          </w:tcPr>
          <w:p w:rsidR="005344ED" w:rsidRPr="00826EBE" w:rsidRDefault="005344ED" w:rsidP="005344ED">
            <w:pPr>
              <w:ind w:left="113" w:right="113"/>
              <w:jc w:val="center"/>
              <w:rPr>
                <w:rFonts w:asciiTheme="majorBidi" w:hAnsiTheme="majorBidi" w:cstheme="majorBidi"/>
                <w:b/>
                <w:bCs/>
                <w:sz w:val="20"/>
                <w:szCs w:val="20"/>
                <w:rtl/>
                <w:lang w:bidi="ar-EG"/>
              </w:rPr>
            </w:pPr>
          </w:p>
        </w:tc>
        <w:tc>
          <w:tcPr>
            <w:tcW w:w="951" w:type="dxa"/>
            <w:vMerge/>
            <w:tcBorders>
              <w:bottom w:val="double" w:sz="4" w:space="0" w:color="auto"/>
              <w:right w:val="single" w:sz="4" w:space="0" w:color="auto"/>
            </w:tcBorders>
            <w:vAlign w:val="center"/>
          </w:tcPr>
          <w:p w:rsidR="005344ED" w:rsidRPr="00826EBE" w:rsidRDefault="005344ED" w:rsidP="005344ED">
            <w:pPr>
              <w:jc w:val="center"/>
              <w:rPr>
                <w:rFonts w:asciiTheme="majorBidi" w:hAnsiTheme="majorBidi" w:cstheme="majorBidi"/>
                <w:b/>
                <w:bCs/>
                <w:sz w:val="20"/>
                <w:szCs w:val="20"/>
                <w:rtl/>
                <w:lang w:bidi="ar-EG"/>
              </w:rPr>
            </w:pPr>
          </w:p>
        </w:tc>
        <w:tc>
          <w:tcPr>
            <w:tcW w:w="368" w:type="dxa"/>
            <w:tcBorders>
              <w:left w:val="single" w:sz="4" w:space="0" w:color="auto"/>
              <w:bottom w:val="double" w:sz="4" w:space="0" w:color="auto"/>
              <w:right w:val="triple" w:sz="4" w:space="0" w:color="auto"/>
            </w:tcBorders>
            <w:vAlign w:val="center"/>
          </w:tcPr>
          <w:p w:rsidR="005344ED" w:rsidRPr="00826EBE" w:rsidRDefault="005344ED" w:rsidP="005344ED">
            <w:pPr>
              <w:jc w:val="center"/>
              <w:rPr>
                <w:rFonts w:asciiTheme="majorBidi" w:hAnsiTheme="majorBidi" w:cstheme="majorBidi"/>
                <w:b/>
                <w:bCs/>
                <w:sz w:val="20"/>
                <w:szCs w:val="20"/>
                <w:rtl/>
                <w:lang w:bidi="ar-EG"/>
              </w:rPr>
            </w:pPr>
            <w:r w:rsidRPr="00826EBE">
              <w:rPr>
                <w:rFonts w:asciiTheme="majorBidi" w:hAnsiTheme="majorBidi" w:cstheme="majorBidi"/>
                <w:b/>
                <w:bCs/>
                <w:sz w:val="20"/>
                <w:szCs w:val="20"/>
                <w:rtl/>
                <w:lang w:bidi="ar-EG"/>
              </w:rPr>
              <w:t>ف</w:t>
            </w:r>
          </w:p>
        </w:tc>
        <w:tc>
          <w:tcPr>
            <w:tcW w:w="557" w:type="dxa"/>
            <w:tcBorders>
              <w:left w:val="triple" w:sz="4" w:space="0" w:color="auto"/>
              <w:bottom w:val="double" w:sz="4" w:space="0" w:color="auto"/>
              <w:right w:val="single" w:sz="4" w:space="0" w:color="auto"/>
            </w:tcBorders>
            <w:vAlign w:val="center"/>
          </w:tcPr>
          <w:p w:rsidR="005344ED" w:rsidRDefault="005344ED" w:rsidP="005344ED">
            <w:pPr>
              <w:jc w:val="center"/>
              <w:rPr>
                <w:b/>
                <w:bCs/>
                <w:color w:val="000000"/>
                <w:sz w:val="18"/>
                <w:szCs w:val="18"/>
              </w:rPr>
            </w:pPr>
            <w:r>
              <w:rPr>
                <w:rFonts w:ascii="Arial" w:hAnsi="Arial" w:cs="Arial"/>
                <w:b/>
                <w:bCs/>
                <w:color w:val="000000"/>
                <w:sz w:val="18"/>
                <w:szCs w:val="18"/>
                <w:rtl/>
              </w:rPr>
              <w:t>18</w:t>
            </w:r>
          </w:p>
        </w:tc>
        <w:tc>
          <w:tcPr>
            <w:tcW w:w="577" w:type="dxa"/>
            <w:tcBorders>
              <w:left w:val="single" w:sz="4" w:space="0" w:color="auto"/>
              <w:bottom w:val="double" w:sz="4" w:space="0" w:color="auto"/>
            </w:tcBorders>
            <w:vAlign w:val="center"/>
          </w:tcPr>
          <w:p w:rsidR="005344ED" w:rsidRDefault="005344ED" w:rsidP="005344ED">
            <w:pPr>
              <w:jc w:val="center"/>
              <w:rPr>
                <w:b/>
                <w:bCs/>
                <w:color w:val="000000"/>
                <w:sz w:val="18"/>
                <w:szCs w:val="18"/>
              </w:rPr>
            </w:pPr>
            <w:r>
              <w:rPr>
                <w:rFonts w:ascii="Arial" w:hAnsi="Arial" w:cs="Arial"/>
                <w:b/>
                <w:bCs/>
                <w:color w:val="000000"/>
                <w:sz w:val="18"/>
                <w:szCs w:val="18"/>
                <w:rtl/>
              </w:rPr>
              <w:t>31.</w:t>
            </w:r>
            <w:r>
              <w:rPr>
                <w:rFonts w:ascii="Arial" w:hAnsi="Arial" w:cs="Arial" w:hint="cs"/>
                <w:b/>
                <w:bCs/>
                <w:color w:val="000000"/>
                <w:sz w:val="18"/>
                <w:szCs w:val="18"/>
                <w:rtl/>
              </w:rPr>
              <w:t>5</w:t>
            </w:r>
          </w:p>
        </w:tc>
        <w:tc>
          <w:tcPr>
            <w:tcW w:w="552" w:type="dxa"/>
            <w:tcBorders>
              <w:left w:val="single" w:sz="4" w:space="0" w:color="auto"/>
              <w:bottom w:val="double" w:sz="4" w:space="0" w:color="auto"/>
              <w:right w:val="double" w:sz="4" w:space="0" w:color="auto"/>
            </w:tcBorders>
            <w:shd w:val="clear" w:color="auto" w:fill="808080" w:themeFill="background1" w:themeFillShade="80"/>
            <w:vAlign w:val="center"/>
          </w:tcPr>
          <w:p w:rsidR="005344ED" w:rsidRPr="000C6703" w:rsidRDefault="005344ED" w:rsidP="005344ED">
            <w:pPr>
              <w:jc w:val="center"/>
              <w:rPr>
                <w:rFonts w:asciiTheme="majorBidi" w:hAnsiTheme="majorBidi" w:cstheme="majorBidi"/>
                <w:b/>
                <w:bCs/>
                <w:sz w:val="18"/>
                <w:szCs w:val="18"/>
                <w:rtl/>
                <w:lang w:bidi="ar-EG"/>
              </w:rPr>
            </w:pPr>
            <w:r>
              <w:rPr>
                <w:rFonts w:ascii="Arial" w:hAnsi="Arial" w:cs="Arial"/>
                <w:b/>
                <w:bCs/>
                <w:color w:val="000000"/>
                <w:sz w:val="18"/>
                <w:szCs w:val="18"/>
                <w:rtl/>
              </w:rPr>
              <w:t>0</w:t>
            </w:r>
          </w:p>
        </w:tc>
        <w:tc>
          <w:tcPr>
            <w:tcW w:w="557" w:type="dxa"/>
            <w:tcBorders>
              <w:left w:val="double" w:sz="4" w:space="0" w:color="auto"/>
              <w:bottom w:val="double" w:sz="4" w:space="0" w:color="auto"/>
            </w:tcBorders>
            <w:vAlign w:val="center"/>
          </w:tcPr>
          <w:p w:rsidR="005344ED" w:rsidRDefault="005344ED" w:rsidP="005344ED">
            <w:pPr>
              <w:jc w:val="center"/>
              <w:rPr>
                <w:b/>
                <w:bCs/>
                <w:color w:val="000000"/>
                <w:sz w:val="18"/>
                <w:szCs w:val="18"/>
              </w:rPr>
            </w:pPr>
            <w:r>
              <w:rPr>
                <w:rFonts w:ascii="Arial" w:hAnsi="Arial" w:cs="Arial"/>
                <w:b/>
                <w:bCs/>
                <w:color w:val="000000"/>
                <w:sz w:val="18"/>
                <w:szCs w:val="18"/>
                <w:rtl/>
              </w:rPr>
              <w:t>13</w:t>
            </w:r>
          </w:p>
        </w:tc>
        <w:tc>
          <w:tcPr>
            <w:tcW w:w="577" w:type="dxa"/>
            <w:tcBorders>
              <w:bottom w:val="double" w:sz="4" w:space="0" w:color="auto"/>
            </w:tcBorders>
            <w:vAlign w:val="center"/>
          </w:tcPr>
          <w:p w:rsidR="005344ED" w:rsidRDefault="005344ED" w:rsidP="005344ED">
            <w:pPr>
              <w:jc w:val="center"/>
              <w:rPr>
                <w:b/>
                <w:bCs/>
                <w:color w:val="000000"/>
                <w:sz w:val="18"/>
                <w:szCs w:val="18"/>
              </w:rPr>
            </w:pPr>
            <w:r>
              <w:rPr>
                <w:rFonts w:ascii="Arial" w:hAnsi="Arial" w:cs="Arial"/>
                <w:b/>
                <w:bCs/>
                <w:color w:val="000000"/>
                <w:sz w:val="18"/>
                <w:szCs w:val="18"/>
                <w:rtl/>
              </w:rPr>
              <w:t>28.3</w:t>
            </w:r>
          </w:p>
        </w:tc>
        <w:tc>
          <w:tcPr>
            <w:tcW w:w="552" w:type="dxa"/>
            <w:tcBorders>
              <w:bottom w:val="double" w:sz="4" w:space="0" w:color="auto"/>
              <w:right w:val="double" w:sz="4" w:space="0" w:color="auto"/>
            </w:tcBorders>
            <w:shd w:val="clear" w:color="auto" w:fill="808080" w:themeFill="background1" w:themeFillShade="80"/>
            <w:vAlign w:val="center"/>
          </w:tcPr>
          <w:p w:rsidR="005344ED" w:rsidRPr="000C6703" w:rsidRDefault="005344ED" w:rsidP="005344ED">
            <w:pPr>
              <w:jc w:val="center"/>
              <w:rPr>
                <w:rFonts w:asciiTheme="majorBidi" w:hAnsiTheme="majorBidi" w:cstheme="majorBidi"/>
                <w:b/>
                <w:bCs/>
                <w:sz w:val="18"/>
                <w:szCs w:val="18"/>
                <w:rtl/>
                <w:lang w:bidi="ar-EG"/>
              </w:rPr>
            </w:pPr>
            <w:r>
              <w:rPr>
                <w:rFonts w:ascii="Arial" w:hAnsi="Arial" w:cs="Arial"/>
                <w:b/>
                <w:bCs/>
                <w:color w:val="000000"/>
                <w:sz w:val="18"/>
                <w:szCs w:val="18"/>
                <w:rtl/>
              </w:rPr>
              <w:t>0</w:t>
            </w:r>
          </w:p>
        </w:tc>
        <w:tc>
          <w:tcPr>
            <w:tcW w:w="557" w:type="dxa"/>
            <w:tcBorders>
              <w:left w:val="double" w:sz="4" w:space="0" w:color="auto"/>
              <w:bottom w:val="double" w:sz="4" w:space="0" w:color="auto"/>
            </w:tcBorders>
            <w:vAlign w:val="center"/>
          </w:tcPr>
          <w:p w:rsidR="005344ED" w:rsidRDefault="005344ED" w:rsidP="005344ED">
            <w:pPr>
              <w:jc w:val="center"/>
              <w:rPr>
                <w:b/>
                <w:bCs/>
                <w:color w:val="000000"/>
                <w:sz w:val="18"/>
                <w:szCs w:val="18"/>
              </w:rPr>
            </w:pPr>
            <w:r>
              <w:rPr>
                <w:rFonts w:ascii="Arial" w:hAnsi="Arial" w:cs="Arial"/>
                <w:b/>
                <w:bCs/>
                <w:color w:val="000000"/>
                <w:sz w:val="18"/>
                <w:szCs w:val="18"/>
                <w:rtl/>
              </w:rPr>
              <w:t>18</w:t>
            </w:r>
          </w:p>
        </w:tc>
        <w:tc>
          <w:tcPr>
            <w:tcW w:w="577" w:type="dxa"/>
            <w:tcBorders>
              <w:bottom w:val="double" w:sz="4" w:space="0" w:color="auto"/>
            </w:tcBorders>
            <w:vAlign w:val="center"/>
          </w:tcPr>
          <w:p w:rsidR="005344ED" w:rsidRDefault="005344ED" w:rsidP="005344ED">
            <w:pPr>
              <w:jc w:val="center"/>
              <w:rPr>
                <w:b/>
                <w:bCs/>
                <w:color w:val="000000"/>
                <w:sz w:val="18"/>
                <w:szCs w:val="18"/>
              </w:rPr>
            </w:pPr>
            <w:r>
              <w:rPr>
                <w:rFonts w:ascii="Arial" w:hAnsi="Arial" w:cs="Arial"/>
                <w:b/>
                <w:bCs/>
                <w:color w:val="000000"/>
                <w:sz w:val="18"/>
                <w:szCs w:val="18"/>
                <w:rtl/>
              </w:rPr>
              <w:t>29</w:t>
            </w:r>
          </w:p>
        </w:tc>
        <w:tc>
          <w:tcPr>
            <w:tcW w:w="552" w:type="dxa"/>
            <w:tcBorders>
              <w:bottom w:val="double" w:sz="4" w:space="0" w:color="auto"/>
              <w:right w:val="double" w:sz="4" w:space="0" w:color="auto"/>
            </w:tcBorders>
            <w:shd w:val="clear" w:color="auto" w:fill="808080" w:themeFill="background1" w:themeFillShade="80"/>
            <w:vAlign w:val="center"/>
          </w:tcPr>
          <w:p w:rsidR="005344ED" w:rsidRPr="000C6703" w:rsidRDefault="005344ED" w:rsidP="005344ED">
            <w:pPr>
              <w:jc w:val="center"/>
              <w:rPr>
                <w:rFonts w:asciiTheme="majorBidi" w:hAnsiTheme="majorBidi" w:cstheme="majorBidi"/>
                <w:b/>
                <w:bCs/>
                <w:sz w:val="18"/>
                <w:szCs w:val="18"/>
                <w:rtl/>
                <w:lang w:bidi="ar-EG"/>
              </w:rPr>
            </w:pPr>
            <w:r>
              <w:rPr>
                <w:rFonts w:ascii="Arial" w:hAnsi="Arial" w:cs="Arial"/>
                <w:b/>
                <w:bCs/>
                <w:color w:val="000000"/>
                <w:sz w:val="18"/>
                <w:szCs w:val="18"/>
                <w:rtl/>
              </w:rPr>
              <w:t>0</w:t>
            </w:r>
          </w:p>
        </w:tc>
        <w:tc>
          <w:tcPr>
            <w:tcW w:w="557" w:type="dxa"/>
            <w:tcBorders>
              <w:left w:val="double" w:sz="4" w:space="0" w:color="auto"/>
              <w:bottom w:val="double" w:sz="4" w:space="0" w:color="auto"/>
            </w:tcBorders>
            <w:vAlign w:val="center"/>
          </w:tcPr>
          <w:p w:rsidR="005344ED" w:rsidRDefault="005344ED" w:rsidP="005344ED">
            <w:pPr>
              <w:jc w:val="center"/>
              <w:rPr>
                <w:b/>
                <w:bCs/>
                <w:color w:val="000000"/>
                <w:sz w:val="18"/>
                <w:szCs w:val="18"/>
              </w:rPr>
            </w:pPr>
            <w:r>
              <w:rPr>
                <w:rFonts w:ascii="Arial" w:hAnsi="Arial" w:cs="Arial"/>
                <w:b/>
                <w:bCs/>
                <w:color w:val="000000"/>
                <w:sz w:val="18"/>
                <w:szCs w:val="18"/>
                <w:rtl/>
              </w:rPr>
              <w:t>18</w:t>
            </w:r>
          </w:p>
        </w:tc>
        <w:tc>
          <w:tcPr>
            <w:tcW w:w="577" w:type="dxa"/>
            <w:tcBorders>
              <w:bottom w:val="double" w:sz="4" w:space="0" w:color="auto"/>
            </w:tcBorders>
            <w:vAlign w:val="center"/>
          </w:tcPr>
          <w:p w:rsidR="005344ED" w:rsidRDefault="005344ED" w:rsidP="005344ED">
            <w:pPr>
              <w:jc w:val="center"/>
              <w:rPr>
                <w:b/>
                <w:bCs/>
                <w:color w:val="000000"/>
                <w:sz w:val="18"/>
                <w:szCs w:val="18"/>
              </w:rPr>
            </w:pPr>
            <w:r>
              <w:rPr>
                <w:rFonts w:ascii="Arial" w:hAnsi="Arial" w:cs="Arial"/>
                <w:b/>
                <w:bCs/>
                <w:color w:val="000000"/>
                <w:sz w:val="18"/>
                <w:szCs w:val="18"/>
                <w:rtl/>
              </w:rPr>
              <w:t>32.7</w:t>
            </w:r>
          </w:p>
        </w:tc>
        <w:tc>
          <w:tcPr>
            <w:tcW w:w="558" w:type="dxa"/>
            <w:tcBorders>
              <w:right w:val="nil"/>
            </w:tcBorders>
            <w:shd w:val="clear" w:color="auto" w:fill="808080" w:themeFill="background1" w:themeFillShade="80"/>
            <w:vAlign w:val="center"/>
          </w:tcPr>
          <w:p w:rsidR="005344ED" w:rsidRPr="000C6703" w:rsidRDefault="005344ED" w:rsidP="005344ED">
            <w:pPr>
              <w:jc w:val="center"/>
              <w:rPr>
                <w:rFonts w:asciiTheme="majorBidi" w:hAnsiTheme="majorBidi" w:cstheme="majorBidi"/>
                <w:b/>
                <w:bCs/>
                <w:sz w:val="18"/>
                <w:szCs w:val="18"/>
                <w:rtl/>
                <w:lang w:bidi="ar-EG"/>
              </w:rPr>
            </w:pPr>
            <w:r>
              <w:rPr>
                <w:rFonts w:ascii="Arial" w:hAnsi="Arial" w:cs="Arial"/>
                <w:b/>
                <w:bCs/>
                <w:color w:val="000000"/>
                <w:sz w:val="18"/>
                <w:szCs w:val="18"/>
                <w:rtl/>
              </w:rPr>
              <w:t>18</w:t>
            </w:r>
          </w:p>
        </w:tc>
      </w:tr>
      <w:tr w:rsidR="00B9195C" w:rsidRPr="00826EBE" w:rsidTr="005344ED">
        <w:trPr>
          <w:trHeight w:val="293"/>
        </w:trPr>
        <w:tc>
          <w:tcPr>
            <w:tcW w:w="459" w:type="dxa"/>
            <w:vMerge/>
            <w:tcBorders>
              <w:left w:val="nil"/>
              <w:bottom w:val="triple" w:sz="4" w:space="0" w:color="auto"/>
            </w:tcBorders>
            <w:textDirection w:val="tbRl"/>
            <w:vAlign w:val="center"/>
          </w:tcPr>
          <w:p w:rsidR="00B9195C" w:rsidRPr="00826EBE" w:rsidRDefault="00B9195C" w:rsidP="00B9195C">
            <w:pPr>
              <w:ind w:left="113" w:right="113"/>
              <w:jc w:val="center"/>
              <w:rPr>
                <w:rFonts w:asciiTheme="majorBidi" w:hAnsiTheme="majorBidi" w:cstheme="majorBidi"/>
                <w:b/>
                <w:bCs/>
                <w:sz w:val="20"/>
                <w:szCs w:val="20"/>
                <w:rtl/>
                <w:lang w:bidi="ar-EG"/>
              </w:rPr>
            </w:pPr>
          </w:p>
        </w:tc>
        <w:tc>
          <w:tcPr>
            <w:tcW w:w="1319" w:type="dxa"/>
            <w:gridSpan w:val="2"/>
            <w:tcBorders>
              <w:top w:val="double" w:sz="4" w:space="0" w:color="auto"/>
              <w:bottom w:val="triple" w:sz="4" w:space="0" w:color="auto"/>
              <w:right w:val="triple" w:sz="4" w:space="0" w:color="auto"/>
            </w:tcBorders>
            <w:vAlign w:val="center"/>
          </w:tcPr>
          <w:p w:rsidR="00B9195C" w:rsidRPr="00826EBE" w:rsidRDefault="00B9195C" w:rsidP="00B9195C">
            <w:pPr>
              <w:jc w:val="center"/>
              <w:rPr>
                <w:rFonts w:asciiTheme="majorBidi" w:hAnsiTheme="majorBidi" w:cstheme="majorBidi"/>
                <w:b/>
                <w:bCs/>
                <w:sz w:val="20"/>
                <w:szCs w:val="20"/>
                <w:rtl/>
                <w:lang w:bidi="ar-EG"/>
              </w:rPr>
            </w:pPr>
            <w:r>
              <w:rPr>
                <w:rFonts w:asciiTheme="majorBidi" w:hAnsiTheme="majorBidi" w:cstheme="majorBidi" w:hint="cs"/>
                <w:b/>
                <w:bCs/>
                <w:sz w:val="20"/>
                <w:szCs w:val="20"/>
                <w:rtl/>
                <w:lang w:bidi="ar-EG"/>
              </w:rPr>
              <w:t>المجموع</w:t>
            </w:r>
          </w:p>
        </w:tc>
        <w:tc>
          <w:tcPr>
            <w:tcW w:w="557" w:type="dxa"/>
            <w:tcBorders>
              <w:top w:val="double" w:sz="4" w:space="0" w:color="auto"/>
              <w:left w:val="triple" w:sz="4" w:space="0" w:color="auto"/>
              <w:bottom w:val="triple" w:sz="4" w:space="0" w:color="auto"/>
              <w:right w:val="single" w:sz="4" w:space="0" w:color="auto"/>
            </w:tcBorders>
            <w:vAlign w:val="center"/>
          </w:tcPr>
          <w:p w:rsidR="00B9195C" w:rsidRDefault="00B9195C" w:rsidP="00B9195C">
            <w:pPr>
              <w:jc w:val="center"/>
              <w:rPr>
                <w:b/>
                <w:bCs/>
                <w:color w:val="000000"/>
                <w:sz w:val="18"/>
                <w:szCs w:val="18"/>
                <w:rtl/>
              </w:rPr>
            </w:pPr>
            <w:r>
              <w:rPr>
                <w:rFonts w:asciiTheme="majorBidi" w:hAnsiTheme="majorBidi" w:cstheme="majorBidi" w:hint="cs"/>
                <w:b/>
                <w:bCs/>
                <w:sz w:val="18"/>
                <w:szCs w:val="18"/>
                <w:rtl/>
                <w:lang w:bidi="ar-EG"/>
              </w:rPr>
              <w:t>57</w:t>
            </w:r>
          </w:p>
        </w:tc>
        <w:tc>
          <w:tcPr>
            <w:tcW w:w="577" w:type="dxa"/>
            <w:tcBorders>
              <w:top w:val="double" w:sz="4" w:space="0" w:color="auto"/>
              <w:left w:val="single" w:sz="4" w:space="0" w:color="auto"/>
              <w:bottom w:val="triple" w:sz="4" w:space="0" w:color="auto"/>
            </w:tcBorders>
            <w:vAlign w:val="center"/>
          </w:tcPr>
          <w:p w:rsidR="00B9195C" w:rsidRDefault="00B9195C" w:rsidP="00B9195C">
            <w:pPr>
              <w:jc w:val="center"/>
              <w:rPr>
                <w:b/>
                <w:bCs/>
                <w:color w:val="000000"/>
                <w:sz w:val="18"/>
                <w:szCs w:val="18"/>
                <w:rtl/>
              </w:rPr>
            </w:pPr>
            <w:r>
              <w:rPr>
                <w:rFonts w:hint="cs"/>
                <w:b/>
                <w:bCs/>
                <w:sz w:val="18"/>
                <w:szCs w:val="18"/>
                <w:rtl/>
              </w:rPr>
              <w:t>100</w:t>
            </w:r>
          </w:p>
        </w:tc>
        <w:tc>
          <w:tcPr>
            <w:tcW w:w="552" w:type="dxa"/>
            <w:tcBorders>
              <w:top w:val="double" w:sz="4" w:space="0" w:color="auto"/>
              <w:left w:val="single" w:sz="4" w:space="0" w:color="auto"/>
              <w:bottom w:val="triple" w:sz="4" w:space="0" w:color="auto"/>
              <w:right w:val="double" w:sz="4" w:space="0" w:color="auto"/>
            </w:tcBorders>
            <w:shd w:val="clear" w:color="auto" w:fill="auto"/>
            <w:vAlign w:val="center"/>
          </w:tcPr>
          <w:p w:rsidR="00B9195C" w:rsidRPr="000C6703" w:rsidRDefault="00B9195C" w:rsidP="00B9195C">
            <w:pPr>
              <w:jc w:val="center"/>
              <w:rPr>
                <w:rFonts w:asciiTheme="majorBidi" w:hAnsiTheme="majorBidi" w:cstheme="majorBidi"/>
                <w:b/>
                <w:bCs/>
                <w:sz w:val="18"/>
                <w:szCs w:val="18"/>
                <w:rtl/>
                <w:lang w:bidi="ar-EG"/>
              </w:rPr>
            </w:pPr>
            <w:r>
              <w:rPr>
                <w:rFonts w:hint="cs"/>
                <w:b/>
                <w:bCs/>
                <w:sz w:val="18"/>
                <w:szCs w:val="18"/>
                <w:rtl/>
              </w:rPr>
              <w:t>ثانى</w:t>
            </w:r>
          </w:p>
        </w:tc>
        <w:tc>
          <w:tcPr>
            <w:tcW w:w="557" w:type="dxa"/>
            <w:tcBorders>
              <w:top w:val="double" w:sz="4" w:space="0" w:color="auto"/>
              <w:left w:val="double" w:sz="4" w:space="0" w:color="auto"/>
              <w:bottom w:val="triple" w:sz="4" w:space="0" w:color="auto"/>
            </w:tcBorders>
            <w:vAlign w:val="center"/>
          </w:tcPr>
          <w:p w:rsidR="00B9195C" w:rsidRDefault="00B9195C" w:rsidP="00B9195C">
            <w:pPr>
              <w:jc w:val="center"/>
              <w:rPr>
                <w:b/>
                <w:bCs/>
                <w:color w:val="000000"/>
                <w:sz w:val="18"/>
                <w:szCs w:val="18"/>
                <w:rtl/>
              </w:rPr>
            </w:pPr>
            <w:r>
              <w:rPr>
                <w:rFonts w:asciiTheme="majorBidi" w:hAnsiTheme="majorBidi" w:cstheme="majorBidi" w:hint="cs"/>
                <w:b/>
                <w:bCs/>
                <w:sz w:val="18"/>
                <w:szCs w:val="18"/>
                <w:rtl/>
                <w:lang w:bidi="ar-EG"/>
              </w:rPr>
              <w:t>46</w:t>
            </w:r>
          </w:p>
        </w:tc>
        <w:tc>
          <w:tcPr>
            <w:tcW w:w="577" w:type="dxa"/>
            <w:tcBorders>
              <w:top w:val="double" w:sz="4" w:space="0" w:color="auto"/>
              <w:bottom w:val="triple" w:sz="4" w:space="0" w:color="auto"/>
            </w:tcBorders>
            <w:vAlign w:val="center"/>
          </w:tcPr>
          <w:p w:rsidR="00B9195C" w:rsidRDefault="00B9195C" w:rsidP="00B9195C">
            <w:pPr>
              <w:jc w:val="center"/>
              <w:rPr>
                <w:b/>
                <w:bCs/>
                <w:color w:val="000000"/>
                <w:sz w:val="18"/>
                <w:szCs w:val="18"/>
                <w:rtl/>
              </w:rPr>
            </w:pPr>
            <w:r>
              <w:rPr>
                <w:b/>
                <w:bCs/>
                <w:sz w:val="18"/>
                <w:szCs w:val="18"/>
                <w:rtl/>
              </w:rPr>
              <w:t>100</w:t>
            </w:r>
          </w:p>
        </w:tc>
        <w:tc>
          <w:tcPr>
            <w:tcW w:w="552" w:type="dxa"/>
            <w:tcBorders>
              <w:top w:val="double" w:sz="4" w:space="0" w:color="auto"/>
              <w:bottom w:val="triple" w:sz="4" w:space="0" w:color="auto"/>
              <w:right w:val="double" w:sz="4" w:space="0" w:color="auto"/>
            </w:tcBorders>
            <w:shd w:val="clear" w:color="auto" w:fill="auto"/>
            <w:vAlign w:val="center"/>
          </w:tcPr>
          <w:p w:rsidR="00B9195C" w:rsidRPr="000C6703" w:rsidRDefault="00B9195C" w:rsidP="00B9195C">
            <w:pPr>
              <w:jc w:val="center"/>
              <w:rPr>
                <w:rFonts w:asciiTheme="majorBidi" w:hAnsiTheme="majorBidi" w:cstheme="majorBidi"/>
                <w:b/>
                <w:bCs/>
                <w:sz w:val="18"/>
                <w:szCs w:val="18"/>
                <w:rtl/>
                <w:lang w:bidi="ar-EG"/>
              </w:rPr>
            </w:pPr>
            <w:r>
              <w:rPr>
                <w:rFonts w:hint="cs"/>
                <w:b/>
                <w:bCs/>
                <w:sz w:val="18"/>
                <w:szCs w:val="18"/>
                <w:rtl/>
              </w:rPr>
              <w:t>رابع</w:t>
            </w:r>
          </w:p>
        </w:tc>
        <w:tc>
          <w:tcPr>
            <w:tcW w:w="557" w:type="dxa"/>
            <w:tcBorders>
              <w:top w:val="double" w:sz="4" w:space="0" w:color="auto"/>
              <w:left w:val="double" w:sz="4" w:space="0" w:color="auto"/>
              <w:bottom w:val="triple" w:sz="4" w:space="0" w:color="auto"/>
            </w:tcBorders>
            <w:vAlign w:val="center"/>
          </w:tcPr>
          <w:p w:rsidR="00B9195C" w:rsidRDefault="00B9195C" w:rsidP="00B9195C">
            <w:pPr>
              <w:jc w:val="center"/>
              <w:rPr>
                <w:b/>
                <w:bCs/>
                <w:color w:val="000000"/>
                <w:sz w:val="18"/>
                <w:szCs w:val="18"/>
                <w:rtl/>
              </w:rPr>
            </w:pPr>
            <w:r>
              <w:rPr>
                <w:rFonts w:asciiTheme="majorBidi" w:hAnsiTheme="majorBidi" w:cstheme="majorBidi" w:hint="cs"/>
                <w:b/>
                <w:bCs/>
                <w:sz w:val="18"/>
                <w:szCs w:val="18"/>
                <w:rtl/>
                <w:lang w:bidi="ar-EG"/>
              </w:rPr>
              <w:t>62</w:t>
            </w:r>
          </w:p>
        </w:tc>
        <w:tc>
          <w:tcPr>
            <w:tcW w:w="577" w:type="dxa"/>
            <w:tcBorders>
              <w:top w:val="double" w:sz="4" w:space="0" w:color="auto"/>
              <w:bottom w:val="triple" w:sz="4" w:space="0" w:color="auto"/>
            </w:tcBorders>
            <w:vAlign w:val="center"/>
          </w:tcPr>
          <w:p w:rsidR="00B9195C" w:rsidRDefault="00B9195C" w:rsidP="00B9195C">
            <w:pPr>
              <w:jc w:val="center"/>
              <w:rPr>
                <w:b/>
                <w:bCs/>
                <w:color w:val="000000"/>
                <w:sz w:val="18"/>
                <w:szCs w:val="18"/>
                <w:rtl/>
              </w:rPr>
            </w:pPr>
            <w:r>
              <w:rPr>
                <w:b/>
                <w:bCs/>
                <w:sz w:val="18"/>
                <w:szCs w:val="18"/>
                <w:rtl/>
              </w:rPr>
              <w:t>100</w:t>
            </w:r>
          </w:p>
        </w:tc>
        <w:tc>
          <w:tcPr>
            <w:tcW w:w="552" w:type="dxa"/>
            <w:tcBorders>
              <w:top w:val="double" w:sz="4" w:space="0" w:color="auto"/>
              <w:bottom w:val="triple" w:sz="4" w:space="0" w:color="auto"/>
              <w:right w:val="double" w:sz="4" w:space="0" w:color="auto"/>
            </w:tcBorders>
            <w:shd w:val="clear" w:color="auto" w:fill="auto"/>
            <w:vAlign w:val="center"/>
          </w:tcPr>
          <w:p w:rsidR="00B9195C" w:rsidRPr="000C6703" w:rsidRDefault="00B9195C" w:rsidP="00B9195C">
            <w:pPr>
              <w:jc w:val="center"/>
              <w:rPr>
                <w:rFonts w:asciiTheme="majorBidi" w:hAnsiTheme="majorBidi" w:cstheme="majorBidi"/>
                <w:b/>
                <w:bCs/>
                <w:sz w:val="18"/>
                <w:szCs w:val="18"/>
                <w:rtl/>
                <w:lang w:bidi="ar-EG"/>
              </w:rPr>
            </w:pPr>
            <w:r>
              <w:rPr>
                <w:rFonts w:hint="cs"/>
                <w:b/>
                <w:bCs/>
                <w:sz w:val="18"/>
                <w:szCs w:val="18"/>
                <w:rtl/>
              </w:rPr>
              <w:t>اول</w:t>
            </w:r>
          </w:p>
        </w:tc>
        <w:tc>
          <w:tcPr>
            <w:tcW w:w="557" w:type="dxa"/>
            <w:tcBorders>
              <w:top w:val="double" w:sz="4" w:space="0" w:color="auto"/>
              <w:left w:val="double" w:sz="4" w:space="0" w:color="auto"/>
              <w:bottom w:val="triple" w:sz="4" w:space="0" w:color="auto"/>
            </w:tcBorders>
            <w:vAlign w:val="center"/>
          </w:tcPr>
          <w:p w:rsidR="00B9195C" w:rsidRDefault="00B9195C" w:rsidP="00B9195C">
            <w:pPr>
              <w:jc w:val="center"/>
              <w:rPr>
                <w:b/>
                <w:bCs/>
                <w:color w:val="000000"/>
                <w:sz w:val="18"/>
                <w:szCs w:val="18"/>
                <w:rtl/>
              </w:rPr>
            </w:pPr>
            <w:r>
              <w:rPr>
                <w:rFonts w:asciiTheme="majorBidi" w:hAnsiTheme="majorBidi" w:cstheme="majorBidi" w:hint="cs"/>
                <w:b/>
                <w:bCs/>
                <w:sz w:val="18"/>
                <w:szCs w:val="18"/>
                <w:rtl/>
                <w:lang w:bidi="ar-EG"/>
              </w:rPr>
              <w:t>55</w:t>
            </w:r>
          </w:p>
        </w:tc>
        <w:tc>
          <w:tcPr>
            <w:tcW w:w="577" w:type="dxa"/>
            <w:tcBorders>
              <w:top w:val="double" w:sz="4" w:space="0" w:color="auto"/>
              <w:bottom w:val="triple" w:sz="4" w:space="0" w:color="auto"/>
            </w:tcBorders>
            <w:vAlign w:val="center"/>
          </w:tcPr>
          <w:p w:rsidR="00B9195C" w:rsidRDefault="00B9195C" w:rsidP="00B9195C">
            <w:pPr>
              <w:jc w:val="center"/>
              <w:rPr>
                <w:b/>
                <w:bCs/>
                <w:color w:val="000000"/>
                <w:sz w:val="18"/>
                <w:szCs w:val="18"/>
                <w:rtl/>
              </w:rPr>
            </w:pPr>
            <w:r>
              <w:rPr>
                <w:b/>
                <w:bCs/>
                <w:sz w:val="18"/>
                <w:szCs w:val="18"/>
                <w:rtl/>
              </w:rPr>
              <w:t>100</w:t>
            </w:r>
          </w:p>
        </w:tc>
        <w:tc>
          <w:tcPr>
            <w:tcW w:w="558" w:type="dxa"/>
            <w:tcBorders>
              <w:top w:val="double" w:sz="4" w:space="0" w:color="auto"/>
              <w:bottom w:val="triple" w:sz="4" w:space="0" w:color="auto"/>
              <w:right w:val="nil"/>
            </w:tcBorders>
            <w:shd w:val="clear" w:color="auto" w:fill="auto"/>
            <w:vAlign w:val="center"/>
          </w:tcPr>
          <w:p w:rsidR="00B9195C" w:rsidRPr="000C6703" w:rsidRDefault="00B9195C" w:rsidP="00B9195C">
            <w:pPr>
              <w:jc w:val="center"/>
              <w:rPr>
                <w:rFonts w:asciiTheme="majorBidi" w:hAnsiTheme="majorBidi" w:cstheme="majorBidi"/>
                <w:b/>
                <w:bCs/>
                <w:sz w:val="18"/>
                <w:szCs w:val="18"/>
                <w:rtl/>
                <w:lang w:bidi="ar-EG"/>
              </w:rPr>
            </w:pPr>
            <w:r>
              <w:rPr>
                <w:rFonts w:hint="cs"/>
                <w:b/>
                <w:bCs/>
                <w:sz w:val="18"/>
                <w:szCs w:val="18"/>
                <w:rtl/>
              </w:rPr>
              <w:t>ثالث</w:t>
            </w:r>
          </w:p>
        </w:tc>
      </w:tr>
      <w:tr w:rsidR="00B9195C" w:rsidRPr="00826EBE" w:rsidTr="00702961">
        <w:trPr>
          <w:trHeight w:val="293"/>
        </w:trPr>
        <w:tc>
          <w:tcPr>
            <w:tcW w:w="1778" w:type="dxa"/>
            <w:gridSpan w:val="3"/>
            <w:tcBorders>
              <w:top w:val="triple" w:sz="4" w:space="0" w:color="auto"/>
              <w:left w:val="nil"/>
              <w:bottom w:val="thinThickThinSmallGap" w:sz="24" w:space="0" w:color="auto"/>
              <w:right w:val="triple" w:sz="4" w:space="0" w:color="auto"/>
            </w:tcBorders>
            <w:vAlign w:val="center"/>
          </w:tcPr>
          <w:p w:rsidR="00B9195C" w:rsidRDefault="00B9195C" w:rsidP="00B9195C">
            <w:pPr>
              <w:jc w:val="center"/>
              <w:rPr>
                <w:rFonts w:asciiTheme="majorBidi" w:hAnsiTheme="majorBidi" w:cstheme="majorBidi"/>
                <w:b/>
                <w:bCs/>
                <w:sz w:val="20"/>
                <w:szCs w:val="20"/>
                <w:rtl/>
                <w:lang w:bidi="ar-EG"/>
              </w:rPr>
            </w:pPr>
            <w:r>
              <w:rPr>
                <w:rFonts w:asciiTheme="majorBidi" w:hAnsiTheme="majorBidi" w:cstheme="majorBidi" w:hint="cs"/>
                <w:b/>
                <w:bCs/>
                <w:sz w:val="20"/>
                <w:szCs w:val="20"/>
                <w:rtl/>
                <w:lang w:bidi="ar-EG"/>
              </w:rPr>
              <w:t>الوسائل الهجومية</w:t>
            </w:r>
          </w:p>
        </w:tc>
        <w:tc>
          <w:tcPr>
            <w:tcW w:w="1134" w:type="dxa"/>
            <w:gridSpan w:val="2"/>
            <w:tcBorders>
              <w:top w:val="triple" w:sz="4" w:space="0" w:color="auto"/>
              <w:left w:val="triple" w:sz="4" w:space="0" w:color="auto"/>
              <w:bottom w:val="thinThickThinSmallGap" w:sz="24" w:space="0" w:color="auto"/>
            </w:tcBorders>
            <w:vAlign w:val="center"/>
          </w:tcPr>
          <w:p w:rsidR="00B9195C" w:rsidRDefault="00702961" w:rsidP="00702961">
            <w:pPr>
              <w:rPr>
                <w:b/>
                <w:bCs/>
                <w:color w:val="000000"/>
                <w:sz w:val="18"/>
                <w:szCs w:val="18"/>
                <w:rtl/>
              </w:rPr>
            </w:pPr>
            <w:r>
              <w:rPr>
                <w:rFonts w:hint="cs"/>
                <w:b/>
                <w:bCs/>
                <w:color w:val="000000"/>
                <w:sz w:val="18"/>
                <w:szCs w:val="18"/>
                <w:rtl/>
              </w:rPr>
              <w:t>577</w:t>
            </w:r>
          </w:p>
        </w:tc>
        <w:tc>
          <w:tcPr>
            <w:tcW w:w="552" w:type="dxa"/>
            <w:tcBorders>
              <w:top w:val="triple" w:sz="4" w:space="0" w:color="auto"/>
              <w:left w:val="single" w:sz="4" w:space="0" w:color="auto"/>
              <w:bottom w:val="thinThickThinSmallGap" w:sz="24" w:space="0" w:color="auto"/>
              <w:right w:val="double" w:sz="4" w:space="0" w:color="auto"/>
            </w:tcBorders>
            <w:shd w:val="clear" w:color="auto" w:fill="auto"/>
            <w:vAlign w:val="center"/>
          </w:tcPr>
          <w:p w:rsidR="00B9195C" w:rsidRPr="000C6703" w:rsidRDefault="00702961" w:rsidP="00702961">
            <w:pPr>
              <w:rPr>
                <w:rFonts w:asciiTheme="majorBidi" w:hAnsiTheme="majorBidi" w:cstheme="majorBidi"/>
                <w:b/>
                <w:bCs/>
                <w:sz w:val="18"/>
                <w:szCs w:val="18"/>
                <w:rtl/>
                <w:lang w:bidi="ar-EG"/>
              </w:rPr>
            </w:pPr>
            <w:r>
              <w:rPr>
                <w:rFonts w:asciiTheme="majorBidi" w:hAnsiTheme="majorBidi" w:cstheme="majorBidi" w:hint="cs"/>
                <w:b/>
                <w:bCs/>
                <w:sz w:val="18"/>
                <w:szCs w:val="18"/>
                <w:rtl/>
                <w:lang w:bidi="ar-EG"/>
              </w:rPr>
              <w:t>الثانى</w:t>
            </w:r>
          </w:p>
        </w:tc>
        <w:tc>
          <w:tcPr>
            <w:tcW w:w="1134" w:type="dxa"/>
            <w:gridSpan w:val="2"/>
            <w:tcBorders>
              <w:top w:val="triple" w:sz="4" w:space="0" w:color="auto"/>
              <w:left w:val="double" w:sz="4" w:space="0" w:color="auto"/>
              <w:bottom w:val="thinThickThinSmallGap" w:sz="24" w:space="0" w:color="auto"/>
            </w:tcBorders>
            <w:vAlign w:val="center"/>
          </w:tcPr>
          <w:p w:rsidR="00B9195C" w:rsidRDefault="00702961" w:rsidP="00702961">
            <w:pPr>
              <w:rPr>
                <w:b/>
                <w:bCs/>
                <w:color w:val="000000"/>
                <w:sz w:val="18"/>
                <w:szCs w:val="18"/>
                <w:rtl/>
              </w:rPr>
            </w:pPr>
            <w:r>
              <w:rPr>
                <w:rFonts w:hint="cs"/>
                <w:b/>
                <w:bCs/>
                <w:color w:val="000000"/>
                <w:sz w:val="18"/>
                <w:szCs w:val="18"/>
                <w:rtl/>
              </w:rPr>
              <w:t>596</w:t>
            </w:r>
          </w:p>
        </w:tc>
        <w:tc>
          <w:tcPr>
            <w:tcW w:w="552" w:type="dxa"/>
            <w:tcBorders>
              <w:top w:val="triple" w:sz="4" w:space="0" w:color="auto"/>
              <w:bottom w:val="thinThickThinSmallGap" w:sz="24" w:space="0" w:color="auto"/>
              <w:right w:val="double" w:sz="4" w:space="0" w:color="auto"/>
            </w:tcBorders>
            <w:shd w:val="clear" w:color="auto" w:fill="auto"/>
            <w:vAlign w:val="center"/>
          </w:tcPr>
          <w:p w:rsidR="00B9195C" w:rsidRPr="000C6703" w:rsidRDefault="00702961" w:rsidP="00702961">
            <w:pPr>
              <w:rPr>
                <w:rFonts w:asciiTheme="majorBidi" w:hAnsiTheme="majorBidi" w:cstheme="majorBidi"/>
                <w:b/>
                <w:bCs/>
                <w:sz w:val="18"/>
                <w:szCs w:val="18"/>
                <w:rtl/>
                <w:lang w:bidi="ar-EG"/>
              </w:rPr>
            </w:pPr>
            <w:r>
              <w:rPr>
                <w:rFonts w:asciiTheme="majorBidi" w:hAnsiTheme="majorBidi" w:cstheme="majorBidi" w:hint="cs"/>
                <w:b/>
                <w:bCs/>
                <w:sz w:val="18"/>
                <w:szCs w:val="18"/>
                <w:rtl/>
                <w:lang w:bidi="ar-EG"/>
              </w:rPr>
              <w:t>الاول</w:t>
            </w:r>
          </w:p>
        </w:tc>
        <w:tc>
          <w:tcPr>
            <w:tcW w:w="1134" w:type="dxa"/>
            <w:gridSpan w:val="2"/>
            <w:tcBorders>
              <w:top w:val="triple" w:sz="4" w:space="0" w:color="auto"/>
              <w:left w:val="double" w:sz="4" w:space="0" w:color="auto"/>
              <w:bottom w:val="thinThickThinSmallGap" w:sz="24" w:space="0" w:color="auto"/>
            </w:tcBorders>
            <w:vAlign w:val="center"/>
          </w:tcPr>
          <w:p w:rsidR="00B9195C" w:rsidRDefault="00702961" w:rsidP="00702961">
            <w:pPr>
              <w:rPr>
                <w:b/>
                <w:bCs/>
                <w:color w:val="000000"/>
                <w:sz w:val="18"/>
                <w:szCs w:val="18"/>
                <w:rtl/>
              </w:rPr>
            </w:pPr>
            <w:r>
              <w:rPr>
                <w:rFonts w:hint="cs"/>
                <w:b/>
                <w:bCs/>
                <w:color w:val="000000"/>
                <w:sz w:val="18"/>
                <w:szCs w:val="18"/>
                <w:rtl/>
              </w:rPr>
              <w:t>573</w:t>
            </w:r>
          </w:p>
        </w:tc>
        <w:tc>
          <w:tcPr>
            <w:tcW w:w="552" w:type="dxa"/>
            <w:tcBorders>
              <w:top w:val="triple" w:sz="4" w:space="0" w:color="auto"/>
              <w:bottom w:val="thinThickThinSmallGap" w:sz="24" w:space="0" w:color="auto"/>
              <w:right w:val="double" w:sz="4" w:space="0" w:color="auto"/>
            </w:tcBorders>
            <w:shd w:val="clear" w:color="auto" w:fill="auto"/>
            <w:vAlign w:val="center"/>
          </w:tcPr>
          <w:p w:rsidR="00B9195C" w:rsidRPr="000C6703" w:rsidRDefault="00702961" w:rsidP="00702961">
            <w:pPr>
              <w:rPr>
                <w:rFonts w:asciiTheme="majorBidi" w:hAnsiTheme="majorBidi" w:cstheme="majorBidi"/>
                <w:b/>
                <w:bCs/>
                <w:sz w:val="18"/>
                <w:szCs w:val="18"/>
                <w:rtl/>
                <w:lang w:bidi="ar-EG"/>
              </w:rPr>
            </w:pPr>
            <w:r>
              <w:rPr>
                <w:rFonts w:asciiTheme="majorBidi" w:hAnsiTheme="majorBidi" w:cstheme="majorBidi" w:hint="cs"/>
                <w:b/>
                <w:bCs/>
                <w:sz w:val="18"/>
                <w:szCs w:val="18"/>
                <w:rtl/>
                <w:lang w:bidi="ar-EG"/>
              </w:rPr>
              <w:t>الثالث</w:t>
            </w:r>
          </w:p>
        </w:tc>
        <w:tc>
          <w:tcPr>
            <w:tcW w:w="1134" w:type="dxa"/>
            <w:gridSpan w:val="2"/>
            <w:tcBorders>
              <w:top w:val="triple" w:sz="4" w:space="0" w:color="auto"/>
              <w:left w:val="double" w:sz="4" w:space="0" w:color="auto"/>
              <w:bottom w:val="thinThickThinSmallGap" w:sz="24" w:space="0" w:color="auto"/>
            </w:tcBorders>
            <w:vAlign w:val="center"/>
          </w:tcPr>
          <w:p w:rsidR="00B9195C" w:rsidRDefault="00702961" w:rsidP="00702961">
            <w:pPr>
              <w:rPr>
                <w:b/>
                <w:bCs/>
                <w:color w:val="000000"/>
                <w:sz w:val="18"/>
                <w:szCs w:val="18"/>
                <w:rtl/>
              </w:rPr>
            </w:pPr>
            <w:r>
              <w:rPr>
                <w:rFonts w:hint="cs"/>
                <w:b/>
                <w:bCs/>
                <w:color w:val="000000"/>
                <w:sz w:val="18"/>
                <w:szCs w:val="18"/>
                <w:rtl/>
              </w:rPr>
              <w:t>541</w:t>
            </w:r>
          </w:p>
        </w:tc>
        <w:tc>
          <w:tcPr>
            <w:tcW w:w="558" w:type="dxa"/>
            <w:tcBorders>
              <w:top w:val="triple" w:sz="4" w:space="0" w:color="auto"/>
              <w:bottom w:val="thinThickThinSmallGap" w:sz="24" w:space="0" w:color="auto"/>
              <w:right w:val="nil"/>
            </w:tcBorders>
            <w:shd w:val="clear" w:color="auto" w:fill="auto"/>
            <w:vAlign w:val="center"/>
          </w:tcPr>
          <w:p w:rsidR="00B9195C" w:rsidRPr="000C6703" w:rsidRDefault="00702961" w:rsidP="00702961">
            <w:pPr>
              <w:rPr>
                <w:rFonts w:asciiTheme="majorBidi" w:hAnsiTheme="majorBidi" w:cstheme="majorBidi"/>
                <w:b/>
                <w:bCs/>
                <w:sz w:val="18"/>
                <w:szCs w:val="18"/>
                <w:rtl/>
                <w:lang w:bidi="ar-EG"/>
              </w:rPr>
            </w:pPr>
            <w:r>
              <w:rPr>
                <w:rFonts w:asciiTheme="majorBidi" w:hAnsiTheme="majorBidi" w:cstheme="majorBidi" w:hint="cs"/>
                <w:b/>
                <w:bCs/>
                <w:sz w:val="18"/>
                <w:szCs w:val="18"/>
                <w:rtl/>
                <w:lang w:bidi="ar-EG"/>
              </w:rPr>
              <w:t>الرابع</w:t>
            </w:r>
          </w:p>
        </w:tc>
      </w:tr>
      <w:tr w:rsidR="00A010F2" w:rsidRPr="00826EBE" w:rsidTr="005344ED">
        <w:trPr>
          <w:trHeight w:val="293"/>
        </w:trPr>
        <w:tc>
          <w:tcPr>
            <w:tcW w:w="459" w:type="dxa"/>
            <w:vMerge w:val="restart"/>
            <w:tcBorders>
              <w:top w:val="thinThickThinSmallGap" w:sz="24" w:space="0" w:color="auto"/>
              <w:left w:val="nil"/>
            </w:tcBorders>
            <w:textDirection w:val="tbRl"/>
            <w:vAlign w:val="center"/>
          </w:tcPr>
          <w:p w:rsidR="00A010F2" w:rsidRPr="00826EBE" w:rsidRDefault="00A010F2" w:rsidP="00A010F2">
            <w:pPr>
              <w:ind w:left="113" w:right="113"/>
              <w:jc w:val="center"/>
              <w:rPr>
                <w:rFonts w:asciiTheme="majorBidi" w:hAnsiTheme="majorBidi" w:cstheme="majorBidi"/>
                <w:b/>
                <w:bCs/>
                <w:sz w:val="20"/>
                <w:szCs w:val="20"/>
                <w:rtl/>
                <w:lang w:bidi="ar-EG"/>
              </w:rPr>
            </w:pPr>
            <w:r>
              <w:rPr>
                <w:rFonts w:asciiTheme="majorBidi" w:hAnsiTheme="majorBidi" w:cstheme="majorBidi" w:hint="cs"/>
                <w:b/>
                <w:bCs/>
                <w:sz w:val="20"/>
                <w:szCs w:val="20"/>
                <w:rtl/>
                <w:lang w:bidi="ar-EG"/>
              </w:rPr>
              <w:t>الوسائل الدفاعية الفردية</w:t>
            </w:r>
          </w:p>
        </w:tc>
        <w:tc>
          <w:tcPr>
            <w:tcW w:w="951" w:type="dxa"/>
            <w:vMerge w:val="restart"/>
            <w:tcBorders>
              <w:top w:val="thinThickThinSmallGap" w:sz="24" w:space="0" w:color="auto"/>
              <w:right w:val="single" w:sz="4" w:space="0" w:color="auto"/>
            </w:tcBorders>
            <w:vAlign w:val="center"/>
          </w:tcPr>
          <w:p w:rsidR="00A010F2" w:rsidRPr="00826EBE" w:rsidRDefault="00A010F2" w:rsidP="00A010F2">
            <w:pPr>
              <w:jc w:val="center"/>
              <w:rPr>
                <w:rFonts w:asciiTheme="majorBidi" w:hAnsiTheme="majorBidi" w:cstheme="majorBidi"/>
                <w:b/>
                <w:bCs/>
                <w:sz w:val="20"/>
                <w:szCs w:val="20"/>
                <w:rtl/>
                <w:lang w:bidi="ar-EG"/>
              </w:rPr>
            </w:pPr>
            <w:r>
              <w:rPr>
                <w:rFonts w:asciiTheme="majorBidi" w:hAnsiTheme="majorBidi" w:cstheme="majorBidi" w:hint="cs"/>
                <w:b/>
                <w:bCs/>
                <w:sz w:val="20"/>
                <w:szCs w:val="20"/>
                <w:rtl/>
                <w:lang w:bidi="ar-EG"/>
              </w:rPr>
              <w:t>الضغط</w:t>
            </w:r>
          </w:p>
        </w:tc>
        <w:tc>
          <w:tcPr>
            <w:tcW w:w="368" w:type="dxa"/>
            <w:tcBorders>
              <w:top w:val="thinThickThinSmallGap" w:sz="24" w:space="0" w:color="auto"/>
              <w:left w:val="single" w:sz="4" w:space="0" w:color="auto"/>
              <w:bottom w:val="single" w:sz="4" w:space="0" w:color="auto"/>
              <w:right w:val="triple" w:sz="4" w:space="0" w:color="auto"/>
            </w:tcBorders>
            <w:vAlign w:val="center"/>
          </w:tcPr>
          <w:p w:rsidR="00A010F2" w:rsidRPr="00826EBE" w:rsidRDefault="00A010F2" w:rsidP="00A010F2">
            <w:pPr>
              <w:jc w:val="center"/>
              <w:rPr>
                <w:rFonts w:asciiTheme="majorBidi" w:hAnsiTheme="majorBidi" w:cstheme="majorBidi"/>
                <w:b/>
                <w:bCs/>
                <w:sz w:val="20"/>
                <w:szCs w:val="20"/>
                <w:rtl/>
                <w:lang w:bidi="ar-EG"/>
              </w:rPr>
            </w:pPr>
            <w:r w:rsidRPr="00826EBE">
              <w:rPr>
                <w:rFonts w:asciiTheme="majorBidi" w:hAnsiTheme="majorBidi" w:cstheme="majorBidi"/>
                <w:b/>
                <w:bCs/>
                <w:sz w:val="20"/>
                <w:szCs w:val="20"/>
                <w:rtl/>
                <w:lang w:bidi="ar-EG"/>
              </w:rPr>
              <w:t>ن</w:t>
            </w:r>
          </w:p>
        </w:tc>
        <w:tc>
          <w:tcPr>
            <w:tcW w:w="557" w:type="dxa"/>
            <w:tcBorders>
              <w:top w:val="thinThickThinSmallGap" w:sz="24" w:space="0" w:color="auto"/>
              <w:left w:val="triple" w:sz="4" w:space="0" w:color="auto"/>
              <w:bottom w:val="single" w:sz="4" w:space="0" w:color="auto"/>
              <w:right w:val="single" w:sz="4" w:space="0" w:color="auto"/>
            </w:tcBorders>
            <w:vAlign w:val="center"/>
          </w:tcPr>
          <w:p w:rsidR="00A010F2" w:rsidRDefault="00A010F2" w:rsidP="00A010F2">
            <w:pPr>
              <w:jc w:val="center"/>
              <w:rPr>
                <w:b/>
                <w:bCs/>
                <w:color w:val="000000"/>
                <w:sz w:val="18"/>
                <w:szCs w:val="18"/>
              </w:rPr>
            </w:pPr>
            <w:r>
              <w:rPr>
                <w:rFonts w:ascii="Arial" w:hAnsi="Arial" w:cs="Arial"/>
                <w:b/>
                <w:bCs/>
                <w:color w:val="000000"/>
                <w:sz w:val="18"/>
                <w:szCs w:val="18"/>
                <w:rtl/>
              </w:rPr>
              <w:t>37</w:t>
            </w:r>
          </w:p>
        </w:tc>
        <w:tc>
          <w:tcPr>
            <w:tcW w:w="577" w:type="dxa"/>
            <w:tcBorders>
              <w:top w:val="thinThickThinSmallGap" w:sz="24" w:space="0" w:color="auto"/>
              <w:left w:val="single" w:sz="4" w:space="0" w:color="auto"/>
              <w:bottom w:val="single" w:sz="4" w:space="0" w:color="auto"/>
            </w:tcBorders>
            <w:vAlign w:val="center"/>
          </w:tcPr>
          <w:p w:rsidR="00A010F2" w:rsidRDefault="00A010F2" w:rsidP="00A010F2">
            <w:pPr>
              <w:jc w:val="center"/>
              <w:rPr>
                <w:b/>
                <w:bCs/>
                <w:color w:val="000000"/>
                <w:sz w:val="18"/>
                <w:szCs w:val="18"/>
              </w:rPr>
            </w:pPr>
            <w:r>
              <w:rPr>
                <w:rFonts w:ascii="Arial" w:hAnsi="Arial" w:cs="Arial"/>
                <w:b/>
                <w:bCs/>
                <w:color w:val="000000"/>
                <w:sz w:val="18"/>
                <w:szCs w:val="18"/>
                <w:rtl/>
              </w:rPr>
              <w:t>80.5</w:t>
            </w:r>
          </w:p>
        </w:tc>
        <w:tc>
          <w:tcPr>
            <w:tcW w:w="552" w:type="dxa"/>
            <w:tcBorders>
              <w:top w:val="thinThickThinSmallGap" w:sz="24" w:space="0" w:color="auto"/>
              <w:left w:val="single" w:sz="4" w:space="0" w:color="auto"/>
              <w:bottom w:val="single" w:sz="4" w:space="0" w:color="auto"/>
              <w:right w:val="double" w:sz="4" w:space="0" w:color="auto"/>
            </w:tcBorders>
            <w:shd w:val="clear" w:color="auto" w:fill="808080" w:themeFill="background1" w:themeFillShade="80"/>
            <w:vAlign w:val="center"/>
          </w:tcPr>
          <w:p w:rsidR="00A010F2" w:rsidRPr="000C6703" w:rsidRDefault="00A010F2" w:rsidP="00A010F2">
            <w:pPr>
              <w:jc w:val="center"/>
              <w:rPr>
                <w:rFonts w:asciiTheme="majorBidi" w:hAnsiTheme="majorBidi" w:cstheme="majorBidi"/>
                <w:b/>
                <w:bCs/>
                <w:sz w:val="18"/>
                <w:szCs w:val="18"/>
                <w:rtl/>
                <w:lang w:bidi="ar-EG"/>
              </w:rPr>
            </w:pPr>
            <w:r>
              <w:rPr>
                <w:rFonts w:ascii="Arial" w:hAnsi="Arial" w:cs="Arial"/>
                <w:b/>
                <w:bCs/>
                <w:color w:val="000000"/>
                <w:sz w:val="18"/>
                <w:szCs w:val="18"/>
                <w:rtl/>
              </w:rPr>
              <w:t>0</w:t>
            </w:r>
          </w:p>
        </w:tc>
        <w:tc>
          <w:tcPr>
            <w:tcW w:w="557" w:type="dxa"/>
            <w:tcBorders>
              <w:top w:val="thinThickThinSmallGap" w:sz="24" w:space="0" w:color="auto"/>
              <w:left w:val="double" w:sz="4" w:space="0" w:color="auto"/>
              <w:bottom w:val="single" w:sz="4" w:space="0" w:color="auto"/>
            </w:tcBorders>
            <w:vAlign w:val="center"/>
          </w:tcPr>
          <w:p w:rsidR="00A010F2" w:rsidRDefault="00A010F2" w:rsidP="00A010F2">
            <w:pPr>
              <w:jc w:val="center"/>
              <w:rPr>
                <w:b/>
                <w:bCs/>
                <w:color w:val="000000"/>
                <w:sz w:val="18"/>
                <w:szCs w:val="18"/>
              </w:rPr>
            </w:pPr>
            <w:r>
              <w:rPr>
                <w:rFonts w:ascii="Arial" w:hAnsi="Arial" w:cs="Arial"/>
                <w:b/>
                <w:bCs/>
                <w:color w:val="000000"/>
                <w:sz w:val="18"/>
                <w:szCs w:val="18"/>
                <w:rtl/>
              </w:rPr>
              <w:t>40</w:t>
            </w:r>
          </w:p>
        </w:tc>
        <w:tc>
          <w:tcPr>
            <w:tcW w:w="577" w:type="dxa"/>
            <w:tcBorders>
              <w:top w:val="thinThickThinSmallGap" w:sz="24" w:space="0" w:color="auto"/>
              <w:bottom w:val="single" w:sz="4" w:space="0" w:color="auto"/>
            </w:tcBorders>
            <w:vAlign w:val="center"/>
          </w:tcPr>
          <w:p w:rsidR="00A010F2" w:rsidRDefault="00A010F2" w:rsidP="00A010F2">
            <w:pPr>
              <w:jc w:val="center"/>
              <w:rPr>
                <w:b/>
                <w:bCs/>
                <w:color w:val="000000"/>
                <w:sz w:val="18"/>
                <w:szCs w:val="18"/>
              </w:rPr>
            </w:pPr>
            <w:r>
              <w:rPr>
                <w:rFonts w:ascii="Arial" w:hAnsi="Arial" w:cs="Arial"/>
                <w:b/>
                <w:bCs/>
                <w:color w:val="000000"/>
                <w:sz w:val="18"/>
                <w:szCs w:val="18"/>
                <w:rtl/>
              </w:rPr>
              <w:t>78.4</w:t>
            </w:r>
          </w:p>
        </w:tc>
        <w:tc>
          <w:tcPr>
            <w:tcW w:w="552" w:type="dxa"/>
            <w:tcBorders>
              <w:top w:val="thinThickThinSmallGap" w:sz="24" w:space="0" w:color="auto"/>
              <w:bottom w:val="single" w:sz="4" w:space="0" w:color="auto"/>
              <w:right w:val="double" w:sz="4" w:space="0" w:color="auto"/>
            </w:tcBorders>
            <w:shd w:val="clear" w:color="auto" w:fill="808080" w:themeFill="background1" w:themeFillShade="80"/>
            <w:vAlign w:val="center"/>
          </w:tcPr>
          <w:p w:rsidR="00A010F2" w:rsidRPr="000C6703" w:rsidRDefault="00A010F2" w:rsidP="00A010F2">
            <w:pPr>
              <w:jc w:val="center"/>
              <w:rPr>
                <w:rFonts w:asciiTheme="majorBidi" w:hAnsiTheme="majorBidi" w:cstheme="majorBidi"/>
                <w:b/>
                <w:bCs/>
                <w:sz w:val="18"/>
                <w:szCs w:val="18"/>
                <w:rtl/>
                <w:lang w:bidi="ar-EG"/>
              </w:rPr>
            </w:pPr>
            <w:r>
              <w:rPr>
                <w:rFonts w:ascii="Arial" w:hAnsi="Arial" w:cs="Arial"/>
                <w:b/>
                <w:bCs/>
                <w:color w:val="000000"/>
                <w:sz w:val="18"/>
                <w:szCs w:val="18"/>
                <w:rtl/>
              </w:rPr>
              <w:t>0</w:t>
            </w:r>
          </w:p>
        </w:tc>
        <w:tc>
          <w:tcPr>
            <w:tcW w:w="557" w:type="dxa"/>
            <w:tcBorders>
              <w:top w:val="thinThickThinSmallGap" w:sz="24" w:space="0" w:color="auto"/>
              <w:left w:val="double" w:sz="4" w:space="0" w:color="auto"/>
              <w:bottom w:val="single" w:sz="4" w:space="0" w:color="auto"/>
            </w:tcBorders>
            <w:vAlign w:val="center"/>
          </w:tcPr>
          <w:p w:rsidR="00A010F2" w:rsidRDefault="00A010F2" w:rsidP="00A010F2">
            <w:pPr>
              <w:jc w:val="center"/>
              <w:rPr>
                <w:b/>
                <w:bCs/>
                <w:color w:val="000000"/>
                <w:sz w:val="18"/>
                <w:szCs w:val="18"/>
              </w:rPr>
            </w:pPr>
            <w:r>
              <w:rPr>
                <w:rFonts w:ascii="Arial" w:hAnsi="Arial" w:cs="Arial"/>
                <w:b/>
                <w:bCs/>
                <w:color w:val="000000"/>
                <w:sz w:val="18"/>
                <w:szCs w:val="18"/>
                <w:rtl/>
              </w:rPr>
              <w:t>35</w:t>
            </w:r>
          </w:p>
        </w:tc>
        <w:tc>
          <w:tcPr>
            <w:tcW w:w="577" w:type="dxa"/>
            <w:tcBorders>
              <w:top w:val="thinThickThinSmallGap" w:sz="24" w:space="0" w:color="auto"/>
              <w:bottom w:val="single" w:sz="4" w:space="0" w:color="auto"/>
            </w:tcBorders>
            <w:vAlign w:val="center"/>
          </w:tcPr>
          <w:p w:rsidR="00A010F2" w:rsidRDefault="00A010F2" w:rsidP="00A010F2">
            <w:pPr>
              <w:jc w:val="center"/>
              <w:rPr>
                <w:b/>
                <w:bCs/>
                <w:color w:val="000000"/>
                <w:sz w:val="18"/>
                <w:szCs w:val="18"/>
              </w:rPr>
            </w:pPr>
            <w:r>
              <w:rPr>
                <w:rFonts w:ascii="Arial" w:hAnsi="Arial" w:cs="Arial"/>
                <w:b/>
                <w:bCs/>
                <w:color w:val="000000"/>
                <w:sz w:val="18"/>
                <w:szCs w:val="18"/>
                <w:rtl/>
              </w:rPr>
              <w:t>83.3</w:t>
            </w:r>
          </w:p>
        </w:tc>
        <w:tc>
          <w:tcPr>
            <w:tcW w:w="552" w:type="dxa"/>
            <w:tcBorders>
              <w:top w:val="thinThickThinSmallGap" w:sz="24" w:space="0" w:color="auto"/>
              <w:bottom w:val="single" w:sz="4" w:space="0" w:color="auto"/>
              <w:right w:val="double" w:sz="4" w:space="0" w:color="auto"/>
            </w:tcBorders>
            <w:shd w:val="clear" w:color="auto" w:fill="808080" w:themeFill="background1" w:themeFillShade="80"/>
            <w:vAlign w:val="center"/>
          </w:tcPr>
          <w:p w:rsidR="00A010F2" w:rsidRPr="000C6703" w:rsidRDefault="00A010F2" w:rsidP="00A010F2">
            <w:pPr>
              <w:jc w:val="center"/>
              <w:rPr>
                <w:rFonts w:asciiTheme="majorBidi" w:hAnsiTheme="majorBidi" w:cstheme="majorBidi"/>
                <w:b/>
                <w:bCs/>
                <w:sz w:val="18"/>
                <w:szCs w:val="18"/>
                <w:rtl/>
                <w:lang w:bidi="ar-EG"/>
              </w:rPr>
            </w:pPr>
            <w:r>
              <w:rPr>
                <w:rFonts w:ascii="Arial" w:hAnsi="Arial" w:cs="Arial"/>
                <w:b/>
                <w:bCs/>
                <w:color w:val="000000"/>
                <w:sz w:val="18"/>
                <w:szCs w:val="18"/>
                <w:rtl/>
              </w:rPr>
              <w:t>0</w:t>
            </w:r>
          </w:p>
        </w:tc>
        <w:tc>
          <w:tcPr>
            <w:tcW w:w="557" w:type="dxa"/>
            <w:tcBorders>
              <w:top w:val="thinThickThinSmallGap" w:sz="24" w:space="0" w:color="auto"/>
              <w:left w:val="double" w:sz="4" w:space="0" w:color="auto"/>
              <w:bottom w:val="single" w:sz="4" w:space="0" w:color="auto"/>
            </w:tcBorders>
            <w:vAlign w:val="center"/>
          </w:tcPr>
          <w:p w:rsidR="00A010F2" w:rsidRDefault="00A010F2" w:rsidP="00A010F2">
            <w:pPr>
              <w:jc w:val="center"/>
              <w:rPr>
                <w:b/>
                <w:bCs/>
                <w:color w:val="000000"/>
                <w:sz w:val="18"/>
                <w:szCs w:val="18"/>
              </w:rPr>
            </w:pPr>
            <w:r>
              <w:rPr>
                <w:rFonts w:ascii="Arial" w:hAnsi="Arial" w:cs="Arial"/>
                <w:b/>
                <w:bCs/>
                <w:color w:val="000000"/>
                <w:sz w:val="18"/>
                <w:szCs w:val="18"/>
                <w:rtl/>
              </w:rPr>
              <w:t>38</w:t>
            </w:r>
          </w:p>
        </w:tc>
        <w:tc>
          <w:tcPr>
            <w:tcW w:w="577" w:type="dxa"/>
            <w:tcBorders>
              <w:bottom w:val="single" w:sz="4" w:space="0" w:color="auto"/>
            </w:tcBorders>
            <w:vAlign w:val="center"/>
          </w:tcPr>
          <w:p w:rsidR="00A010F2" w:rsidRDefault="00A010F2" w:rsidP="00A010F2">
            <w:pPr>
              <w:jc w:val="center"/>
              <w:rPr>
                <w:b/>
                <w:bCs/>
                <w:color w:val="000000"/>
                <w:sz w:val="18"/>
                <w:szCs w:val="18"/>
              </w:rPr>
            </w:pPr>
            <w:r>
              <w:rPr>
                <w:rFonts w:ascii="Arial" w:hAnsi="Arial" w:cs="Arial"/>
                <w:b/>
                <w:bCs/>
                <w:color w:val="000000"/>
                <w:sz w:val="18"/>
                <w:szCs w:val="18"/>
                <w:rtl/>
              </w:rPr>
              <w:t>80.9</w:t>
            </w:r>
          </w:p>
        </w:tc>
        <w:tc>
          <w:tcPr>
            <w:tcW w:w="558" w:type="dxa"/>
            <w:tcBorders>
              <w:top w:val="thinThickThinSmallGap" w:sz="24" w:space="0" w:color="auto"/>
              <w:bottom w:val="single" w:sz="4" w:space="0" w:color="auto"/>
              <w:right w:val="nil"/>
            </w:tcBorders>
            <w:shd w:val="clear" w:color="auto" w:fill="808080" w:themeFill="background1" w:themeFillShade="80"/>
            <w:vAlign w:val="center"/>
          </w:tcPr>
          <w:p w:rsidR="00A010F2" w:rsidRPr="000C6703" w:rsidRDefault="00A010F2" w:rsidP="00A010F2">
            <w:pPr>
              <w:jc w:val="center"/>
              <w:rPr>
                <w:rFonts w:asciiTheme="majorBidi" w:hAnsiTheme="majorBidi" w:cstheme="majorBidi"/>
                <w:b/>
                <w:bCs/>
                <w:sz w:val="18"/>
                <w:szCs w:val="18"/>
                <w:rtl/>
                <w:lang w:bidi="ar-EG"/>
              </w:rPr>
            </w:pPr>
          </w:p>
        </w:tc>
      </w:tr>
      <w:tr w:rsidR="00A010F2" w:rsidRPr="00826EBE" w:rsidTr="005344ED">
        <w:trPr>
          <w:trHeight w:val="293"/>
        </w:trPr>
        <w:tc>
          <w:tcPr>
            <w:tcW w:w="459" w:type="dxa"/>
            <w:vMerge/>
            <w:tcBorders>
              <w:left w:val="nil"/>
            </w:tcBorders>
            <w:textDirection w:val="tbRl"/>
            <w:vAlign w:val="center"/>
          </w:tcPr>
          <w:p w:rsidR="00A010F2" w:rsidRPr="00826EBE" w:rsidRDefault="00A010F2" w:rsidP="00A010F2">
            <w:pPr>
              <w:ind w:left="113" w:right="113"/>
              <w:jc w:val="center"/>
              <w:rPr>
                <w:rFonts w:asciiTheme="majorBidi" w:hAnsiTheme="majorBidi" w:cstheme="majorBidi"/>
                <w:b/>
                <w:bCs/>
                <w:sz w:val="20"/>
                <w:szCs w:val="20"/>
                <w:rtl/>
                <w:lang w:bidi="ar-EG"/>
              </w:rPr>
            </w:pPr>
          </w:p>
        </w:tc>
        <w:tc>
          <w:tcPr>
            <w:tcW w:w="951" w:type="dxa"/>
            <w:vMerge/>
            <w:tcBorders>
              <w:bottom w:val="double" w:sz="4" w:space="0" w:color="auto"/>
              <w:right w:val="single" w:sz="4" w:space="0" w:color="auto"/>
            </w:tcBorders>
            <w:vAlign w:val="center"/>
          </w:tcPr>
          <w:p w:rsidR="00A010F2" w:rsidRPr="00826EBE" w:rsidRDefault="00A010F2" w:rsidP="00A010F2">
            <w:pPr>
              <w:jc w:val="center"/>
              <w:rPr>
                <w:rFonts w:asciiTheme="majorBidi" w:hAnsiTheme="majorBidi" w:cstheme="majorBidi"/>
                <w:b/>
                <w:bCs/>
                <w:sz w:val="20"/>
                <w:szCs w:val="20"/>
                <w:rtl/>
                <w:lang w:bidi="ar-EG"/>
              </w:rPr>
            </w:pPr>
          </w:p>
        </w:tc>
        <w:tc>
          <w:tcPr>
            <w:tcW w:w="368" w:type="dxa"/>
            <w:tcBorders>
              <w:left w:val="single" w:sz="4" w:space="0" w:color="auto"/>
              <w:bottom w:val="double" w:sz="4" w:space="0" w:color="auto"/>
              <w:right w:val="triple" w:sz="4" w:space="0" w:color="auto"/>
            </w:tcBorders>
            <w:vAlign w:val="center"/>
          </w:tcPr>
          <w:p w:rsidR="00A010F2" w:rsidRPr="00826EBE" w:rsidRDefault="00A010F2" w:rsidP="00A010F2">
            <w:pPr>
              <w:jc w:val="center"/>
              <w:rPr>
                <w:rFonts w:asciiTheme="majorBidi" w:hAnsiTheme="majorBidi" w:cstheme="majorBidi"/>
                <w:b/>
                <w:bCs/>
                <w:sz w:val="20"/>
                <w:szCs w:val="20"/>
                <w:rtl/>
                <w:lang w:bidi="ar-EG"/>
              </w:rPr>
            </w:pPr>
            <w:r w:rsidRPr="00826EBE">
              <w:rPr>
                <w:rFonts w:asciiTheme="majorBidi" w:hAnsiTheme="majorBidi" w:cstheme="majorBidi"/>
                <w:b/>
                <w:bCs/>
                <w:sz w:val="20"/>
                <w:szCs w:val="20"/>
                <w:rtl/>
                <w:lang w:bidi="ar-EG"/>
              </w:rPr>
              <w:t>ف</w:t>
            </w:r>
          </w:p>
        </w:tc>
        <w:tc>
          <w:tcPr>
            <w:tcW w:w="557" w:type="dxa"/>
            <w:tcBorders>
              <w:left w:val="triple" w:sz="4" w:space="0" w:color="auto"/>
              <w:bottom w:val="double" w:sz="4" w:space="0" w:color="auto"/>
              <w:right w:val="single" w:sz="4" w:space="0" w:color="auto"/>
            </w:tcBorders>
            <w:vAlign w:val="center"/>
          </w:tcPr>
          <w:p w:rsidR="00A010F2" w:rsidRDefault="00A010F2" w:rsidP="00A010F2">
            <w:pPr>
              <w:jc w:val="center"/>
              <w:rPr>
                <w:b/>
                <w:bCs/>
                <w:color w:val="000000"/>
                <w:sz w:val="18"/>
                <w:szCs w:val="18"/>
              </w:rPr>
            </w:pPr>
            <w:r>
              <w:rPr>
                <w:rFonts w:ascii="Arial" w:hAnsi="Arial" w:cs="Arial"/>
                <w:b/>
                <w:bCs/>
                <w:color w:val="000000"/>
                <w:sz w:val="18"/>
                <w:szCs w:val="18"/>
                <w:rtl/>
              </w:rPr>
              <w:t>9</w:t>
            </w:r>
          </w:p>
        </w:tc>
        <w:tc>
          <w:tcPr>
            <w:tcW w:w="577" w:type="dxa"/>
            <w:tcBorders>
              <w:left w:val="single" w:sz="4" w:space="0" w:color="auto"/>
              <w:bottom w:val="double" w:sz="4" w:space="0" w:color="auto"/>
            </w:tcBorders>
            <w:vAlign w:val="center"/>
          </w:tcPr>
          <w:p w:rsidR="00A010F2" w:rsidRDefault="00A010F2" w:rsidP="00A010F2">
            <w:pPr>
              <w:jc w:val="center"/>
              <w:rPr>
                <w:b/>
                <w:bCs/>
                <w:color w:val="000000"/>
                <w:sz w:val="18"/>
                <w:szCs w:val="18"/>
              </w:rPr>
            </w:pPr>
            <w:r>
              <w:rPr>
                <w:rFonts w:ascii="Arial" w:hAnsi="Arial" w:cs="Arial"/>
                <w:b/>
                <w:bCs/>
                <w:color w:val="000000"/>
                <w:sz w:val="18"/>
                <w:szCs w:val="18"/>
                <w:rtl/>
              </w:rPr>
              <w:t>19.6</w:t>
            </w:r>
          </w:p>
        </w:tc>
        <w:tc>
          <w:tcPr>
            <w:tcW w:w="552" w:type="dxa"/>
            <w:tcBorders>
              <w:left w:val="single" w:sz="4" w:space="0" w:color="auto"/>
              <w:bottom w:val="double" w:sz="4" w:space="0" w:color="auto"/>
              <w:right w:val="double" w:sz="4" w:space="0" w:color="auto"/>
            </w:tcBorders>
            <w:shd w:val="clear" w:color="auto" w:fill="808080" w:themeFill="background1" w:themeFillShade="80"/>
            <w:vAlign w:val="center"/>
          </w:tcPr>
          <w:p w:rsidR="00A010F2" w:rsidRPr="000C6703" w:rsidRDefault="00A010F2" w:rsidP="00A010F2">
            <w:pPr>
              <w:jc w:val="center"/>
              <w:rPr>
                <w:rFonts w:asciiTheme="majorBidi" w:hAnsiTheme="majorBidi" w:cstheme="majorBidi"/>
                <w:b/>
                <w:bCs/>
                <w:sz w:val="18"/>
                <w:szCs w:val="18"/>
                <w:rtl/>
                <w:lang w:bidi="ar-EG"/>
              </w:rPr>
            </w:pPr>
            <w:r>
              <w:rPr>
                <w:rFonts w:ascii="Arial" w:hAnsi="Arial" w:cs="Arial"/>
                <w:b/>
                <w:bCs/>
                <w:color w:val="000000"/>
                <w:sz w:val="18"/>
                <w:szCs w:val="18"/>
                <w:rtl/>
              </w:rPr>
              <w:t>0</w:t>
            </w:r>
          </w:p>
        </w:tc>
        <w:tc>
          <w:tcPr>
            <w:tcW w:w="557" w:type="dxa"/>
            <w:tcBorders>
              <w:left w:val="double" w:sz="4" w:space="0" w:color="auto"/>
              <w:bottom w:val="double" w:sz="4" w:space="0" w:color="auto"/>
            </w:tcBorders>
            <w:vAlign w:val="center"/>
          </w:tcPr>
          <w:p w:rsidR="00A010F2" w:rsidRDefault="00A010F2" w:rsidP="00A010F2">
            <w:pPr>
              <w:jc w:val="center"/>
              <w:rPr>
                <w:b/>
                <w:bCs/>
                <w:color w:val="000000"/>
                <w:sz w:val="18"/>
                <w:szCs w:val="18"/>
              </w:rPr>
            </w:pPr>
            <w:r>
              <w:rPr>
                <w:rFonts w:ascii="Arial" w:hAnsi="Arial" w:cs="Arial"/>
                <w:b/>
                <w:bCs/>
                <w:color w:val="000000"/>
                <w:sz w:val="18"/>
                <w:szCs w:val="18"/>
                <w:rtl/>
              </w:rPr>
              <w:t>11</w:t>
            </w:r>
          </w:p>
        </w:tc>
        <w:tc>
          <w:tcPr>
            <w:tcW w:w="577" w:type="dxa"/>
            <w:tcBorders>
              <w:bottom w:val="double" w:sz="4" w:space="0" w:color="auto"/>
            </w:tcBorders>
            <w:vAlign w:val="center"/>
          </w:tcPr>
          <w:p w:rsidR="00A010F2" w:rsidRDefault="00A010F2" w:rsidP="00A010F2">
            <w:pPr>
              <w:jc w:val="center"/>
              <w:rPr>
                <w:b/>
                <w:bCs/>
                <w:color w:val="000000"/>
                <w:sz w:val="18"/>
                <w:szCs w:val="18"/>
              </w:rPr>
            </w:pPr>
            <w:r>
              <w:rPr>
                <w:rFonts w:ascii="Arial" w:hAnsi="Arial" w:cs="Arial"/>
                <w:b/>
                <w:bCs/>
                <w:color w:val="000000"/>
                <w:sz w:val="18"/>
                <w:szCs w:val="18"/>
                <w:rtl/>
              </w:rPr>
              <w:t>21.6</w:t>
            </w:r>
          </w:p>
        </w:tc>
        <w:tc>
          <w:tcPr>
            <w:tcW w:w="552" w:type="dxa"/>
            <w:tcBorders>
              <w:bottom w:val="double" w:sz="4" w:space="0" w:color="auto"/>
              <w:right w:val="double" w:sz="4" w:space="0" w:color="auto"/>
            </w:tcBorders>
            <w:shd w:val="clear" w:color="auto" w:fill="808080" w:themeFill="background1" w:themeFillShade="80"/>
            <w:vAlign w:val="center"/>
          </w:tcPr>
          <w:p w:rsidR="00A010F2" w:rsidRPr="000C6703" w:rsidRDefault="00A010F2" w:rsidP="00A010F2">
            <w:pPr>
              <w:jc w:val="center"/>
              <w:rPr>
                <w:rFonts w:asciiTheme="majorBidi" w:hAnsiTheme="majorBidi" w:cstheme="majorBidi"/>
                <w:b/>
                <w:bCs/>
                <w:sz w:val="18"/>
                <w:szCs w:val="18"/>
                <w:rtl/>
                <w:lang w:bidi="ar-EG"/>
              </w:rPr>
            </w:pPr>
            <w:r>
              <w:rPr>
                <w:rFonts w:ascii="Arial" w:hAnsi="Arial" w:cs="Arial"/>
                <w:b/>
                <w:bCs/>
                <w:color w:val="000000"/>
                <w:sz w:val="18"/>
                <w:szCs w:val="18"/>
                <w:rtl/>
              </w:rPr>
              <w:t>0</w:t>
            </w:r>
          </w:p>
        </w:tc>
        <w:tc>
          <w:tcPr>
            <w:tcW w:w="557" w:type="dxa"/>
            <w:tcBorders>
              <w:left w:val="double" w:sz="4" w:space="0" w:color="auto"/>
              <w:bottom w:val="double" w:sz="4" w:space="0" w:color="auto"/>
            </w:tcBorders>
            <w:vAlign w:val="center"/>
          </w:tcPr>
          <w:p w:rsidR="00A010F2" w:rsidRDefault="00A010F2" w:rsidP="00A010F2">
            <w:pPr>
              <w:jc w:val="center"/>
              <w:rPr>
                <w:b/>
                <w:bCs/>
                <w:color w:val="000000"/>
                <w:sz w:val="18"/>
                <w:szCs w:val="18"/>
              </w:rPr>
            </w:pPr>
            <w:r>
              <w:rPr>
                <w:rFonts w:ascii="Arial" w:hAnsi="Arial" w:cs="Arial"/>
                <w:b/>
                <w:bCs/>
                <w:color w:val="000000"/>
                <w:sz w:val="18"/>
                <w:szCs w:val="18"/>
                <w:rtl/>
              </w:rPr>
              <w:t>7</w:t>
            </w:r>
          </w:p>
        </w:tc>
        <w:tc>
          <w:tcPr>
            <w:tcW w:w="577" w:type="dxa"/>
            <w:tcBorders>
              <w:bottom w:val="double" w:sz="4" w:space="0" w:color="auto"/>
            </w:tcBorders>
            <w:vAlign w:val="center"/>
          </w:tcPr>
          <w:p w:rsidR="00A010F2" w:rsidRDefault="00A010F2" w:rsidP="00A010F2">
            <w:pPr>
              <w:jc w:val="center"/>
              <w:rPr>
                <w:b/>
                <w:bCs/>
                <w:color w:val="000000"/>
                <w:sz w:val="18"/>
                <w:szCs w:val="18"/>
              </w:rPr>
            </w:pPr>
            <w:r>
              <w:rPr>
                <w:rFonts w:ascii="Arial" w:hAnsi="Arial" w:cs="Arial"/>
                <w:b/>
                <w:bCs/>
                <w:color w:val="000000"/>
                <w:sz w:val="18"/>
                <w:szCs w:val="18"/>
                <w:rtl/>
              </w:rPr>
              <w:t>16.6</w:t>
            </w:r>
          </w:p>
        </w:tc>
        <w:tc>
          <w:tcPr>
            <w:tcW w:w="552" w:type="dxa"/>
            <w:tcBorders>
              <w:bottom w:val="double" w:sz="4" w:space="0" w:color="auto"/>
              <w:right w:val="double" w:sz="4" w:space="0" w:color="auto"/>
            </w:tcBorders>
            <w:shd w:val="clear" w:color="auto" w:fill="808080" w:themeFill="background1" w:themeFillShade="80"/>
            <w:vAlign w:val="center"/>
          </w:tcPr>
          <w:p w:rsidR="00A010F2" w:rsidRPr="000C6703" w:rsidRDefault="00A010F2" w:rsidP="00A010F2">
            <w:pPr>
              <w:jc w:val="center"/>
              <w:rPr>
                <w:rFonts w:asciiTheme="majorBidi" w:hAnsiTheme="majorBidi" w:cstheme="majorBidi"/>
                <w:b/>
                <w:bCs/>
                <w:sz w:val="18"/>
                <w:szCs w:val="18"/>
                <w:rtl/>
                <w:lang w:bidi="ar-EG"/>
              </w:rPr>
            </w:pPr>
            <w:r>
              <w:rPr>
                <w:rFonts w:ascii="Arial" w:hAnsi="Arial" w:cs="Arial"/>
                <w:b/>
                <w:bCs/>
                <w:color w:val="000000"/>
                <w:sz w:val="18"/>
                <w:szCs w:val="18"/>
                <w:rtl/>
              </w:rPr>
              <w:t>0</w:t>
            </w:r>
          </w:p>
        </w:tc>
        <w:tc>
          <w:tcPr>
            <w:tcW w:w="557" w:type="dxa"/>
            <w:tcBorders>
              <w:left w:val="double" w:sz="4" w:space="0" w:color="auto"/>
              <w:bottom w:val="double" w:sz="4" w:space="0" w:color="auto"/>
            </w:tcBorders>
            <w:vAlign w:val="center"/>
          </w:tcPr>
          <w:p w:rsidR="00A010F2" w:rsidRDefault="00A010F2" w:rsidP="00A010F2">
            <w:pPr>
              <w:jc w:val="center"/>
              <w:rPr>
                <w:b/>
                <w:bCs/>
                <w:color w:val="000000"/>
                <w:sz w:val="18"/>
                <w:szCs w:val="18"/>
              </w:rPr>
            </w:pPr>
            <w:r>
              <w:rPr>
                <w:rFonts w:ascii="Arial" w:hAnsi="Arial" w:cs="Arial"/>
                <w:b/>
                <w:bCs/>
                <w:color w:val="000000"/>
                <w:sz w:val="18"/>
                <w:szCs w:val="18"/>
                <w:rtl/>
              </w:rPr>
              <w:t>9</w:t>
            </w:r>
          </w:p>
        </w:tc>
        <w:tc>
          <w:tcPr>
            <w:tcW w:w="577" w:type="dxa"/>
            <w:tcBorders>
              <w:bottom w:val="double" w:sz="4" w:space="0" w:color="auto"/>
            </w:tcBorders>
            <w:vAlign w:val="center"/>
          </w:tcPr>
          <w:p w:rsidR="00A010F2" w:rsidRDefault="00A010F2" w:rsidP="00A010F2">
            <w:pPr>
              <w:jc w:val="center"/>
              <w:rPr>
                <w:b/>
                <w:bCs/>
                <w:color w:val="000000"/>
                <w:sz w:val="18"/>
                <w:szCs w:val="18"/>
              </w:rPr>
            </w:pPr>
            <w:r>
              <w:rPr>
                <w:rFonts w:ascii="Arial" w:hAnsi="Arial" w:cs="Arial"/>
                <w:b/>
                <w:bCs/>
                <w:color w:val="000000"/>
                <w:sz w:val="18"/>
                <w:szCs w:val="18"/>
                <w:rtl/>
              </w:rPr>
              <w:t>19.1</w:t>
            </w:r>
          </w:p>
        </w:tc>
        <w:tc>
          <w:tcPr>
            <w:tcW w:w="558" w:type="dxa"/>
            <w:tcBorders>
              <w:bottom w:val="double" w:sz="4" w:space="0" w:color="auto"/>
              <w:right w:val="nil"/>
            </w:tcBorders>
            <w:shd w:val="clear" w:color="auto" w:fill="808080" w:themeFill="background1" w:themeFillShade="80"/>
            <w:vAlign w:val="center"/>
          </w:tcPr>
          <w:p w:rsidR="00A010F2" w:rsidRPr="000C6703" w:rsidRDefault="00A010F2" w:rsidP="00A010F2">
            <w:pPr>
              <w:jc w:val="center"/>
              <w:rPr>
                <w:rFonts w:asciiTheme="majorBidi" w:hAnsiTheme="majorBidi" w:cstheme="majorBidi"/>
                <w:b/>
                <w:bCs/>
                <w:sz w:val="18"/>
                <w:szCs w:val="18"/>
                <w:rtl/>
                <w:lang w:bidi="ar-EG"/>
              </w:rPr>
            </w:pPr>
          </w:p>
        </w:tc>
      </w:tr>
      <w:tr w:rsidR="00F3769C" w:rsidRPr="00826EBE" w:rsidTr="005344ED">
        <w:trPr>
          <w:trHeight w:val="293"/>
        </w:trPr>
        <w:tc>
          <w:tcPr>
            <w:tcW w:w="459" w:type="dxa"/>
            <w:vMerge/>
            <w:tcBorders>
              <w:left w:val="nil"/>
            </w:tcBorders>
            <w:textDirection w:val="tbRl"/>
            <w:vAlign w:val="center"/>
          </w:tcPr>
          <w:p w:rsidR="00F3769C" w:rsidRPr="00826EBE" w:rsidRDefault="00F3769C" w:rsidP="00F3769C">
            <w:pPr>
              <w:ind w:left="113" w:right="113"/>
              <w:jc w:val="center"/>
              <w:rPr>
                <w:rFonts w:asciiTheme="majorBidi" w:hAnsiTheme="majorBidi" w:cstheme="majorBidi"/>
                <w:b/>
                <w:bCs/>
                <w:sz w:val="20"/>
                <w:szCs w:val="20"/>
                <w:rtl/>
                <w:lang w:bidi="ar-EG"/>
              </w:rPr>
            </w:pPr>
          </w:p>
        </w:tc>
        <w:tc>
          <w:tcPr>
            <w:tcW w:w="1319" w:type="dxa"/>
            <w:gridSpan w:val="2"/>
            <w:tcBorders>
              <w:top w:val="double" w:sz="4" w:space="0" w:color="auto"/>
              <w:bottom w:val="double" w:sz="4" w:space="0" w:color="auto"/>
              <w:right w:val="triple" w:sz="4" w:space="0" w:color="auto"/>
            </w:tcBorders>
            <w:vAlign w:val="center"/>
          </w:tcPr>
          <w:p w:rsidR="00F3769C" w:rsidRPr="00826EBE" w:rsidRDefault="00F3769C" w:rsidP="00F3769C">
            <w:pPr>
              <w:jc w:val="center"/>
              <w:rPr>
                <w:rFonts w:asciiTheme="majorBidi" w:hAnsiTheme="majorBidi" w:cstheme="majorBidi"/>
                <w:b/>
                <w:bCs/>
                <w:sz w:val="20"/>
                <w:szCs w:val="20"/>
                <w:rtl/>
                <w:lang w:bidi="ar-EG"/>
              </w:rPr>
            </w:pPr>
            <w:r>
              <w:rPr>
                <w:rFonts w:asciiTheme="majorBidi" w:hAnsiTheme="majorBidi" w:cstheme="majorBidi" w:hint="cs"/>
                <w:b/>
                <w:bCs/>
                <w:sz w:val="20"/>
                <w:szCs w:val="20"/>
                <w:rtl/>
                <w:lang w:bidi="ar-EG"/>
              </w:rPr>
              <w:t>المجموع</w:t>
            </w:r>
          </w:p>
        </w:tc>
        <w:tc>
          <w:tcPr>
            <w:tcW w:w="557" w:type="dxa"/>
            <w:tcBorders>
              <w:top w:val="double" w:sz="4" w:space="0" w:color="auto"/>
              <w:left w:val="triple" w:sz="4" w:space="0" w:color="auto"/>
              <w:bottom w:val="double" w:sz="4" w:space="0" w:color="auto"/>
              <w:right w:val="single" w:sz="4" w:space="0" w:color="auto"/>
            </w:tcBorders>
            <w:vAlign w:val="center"/>
          </w:tcPr>
          <w:p w:rsidR="00F3769C" w:rsidRDefault="00F3769C" w:rsidP="00F3769C">
            <w:pPr>
              <w:jc w:val="center"/>
              <w:rPr>
                <w:b/>
                <w:bCs/>
                <w:color w:val="000000"/>
                <w:sz w:val="18"/>
                <w:szCs w:val="18"/>
                <w:rtl/>
              </w:rPr>
            </w:pPr>
            <w:r w:rsidRPr="009D727F">
              <w:rPr>
                <w:rFonts w:asciiTheme="majorBidi" w:hAnsiTheme="majorBidi" w:cstheme="majorBidi" w:hint="cs"/>
                <w:b/>
                <w:bCs/>
                <w:sz w:val="18"/>
                <w:szCs w:val="18"/>
                <w:rtl/>
                <w:lang w:bidi="ar-EG"/>
              </w:rPr>
              <w:t>46</w:t>
            </w:r>
          </w:p>
        </w:tc>
        <w:tc>
          <w:tcPr>
            <w:tcW w:w="577" w:type="dxa"/>
            <w:tcBorders>
              <w:top w:val="double" w:sz="4" w:space="0" w:color="auto"/>
              <w:left w:val="single" w:sz="4" w:space="0" w:color="auto"/>
              <w:bottom w:val="double" w:sz="4" w:space="0" w:color="auto"/>
            </w:tcBorders>
            <w:vAlign w:val="center"/>
          </w:tcPr>
          <w:p w:rsidR="00F3769C" w:rsidRDefault="00F3769C" w:rsidP="00F3769C">
            <w:pPr>
              <w:jc w:val="center"/>
              <w:rPr>
                <w:b/>
                <w:bCs/>
                <w:color w:val="000000"/>
                <w:sz w:val="18"/>
                <w:szCs w:val="18"/>
                <w:rtl/>
              </w:rPr>
            </w:pPr>
            <w:r>
              <w:rPr>
                <w:rFonts w:hint="cs"/>
                <w:b/>
                <w:bCs/>
                <w:color w:val="000000"/>
                <w:sz w:val="18"/>
                <w:szCs w:val="18"/>
                <w:rtl/>
              </w:rPr>
              <w:t>100</w:t>
            </w:r>
          </w:p>
        </w:tc>
        <w:tc>
          <w:tcPr>
            <w:tcW w:w="552" w:type="dxa"/>
            <w:tcBorders>
              <w:top w:val="double" w:sz="4" w:space="0" w:color="auto"/>
              <w:left w:val="single" w:sz="4" w:space="0" w:color="auto"/>
              <w:bottom w:val="double" w:sz="4" w:space="0" w:color="auto"/>
              <w:right w:val="double" w:sz="4" w:space="0" w:color="auto"/>
            </w:tcBorders>
            <w:shd w:val="clear" w:color="auto" w:fill="auto"/>
            <w:vAlign w:val="center"/>
          </w:tcPr>
          <w:p w:rsidR="00F3769C" w:rsidRPr="000C6703" w:rsidRDefault="00F3769C" w:rsidP="00F3769C">
            <w:pPr>
              <w:jc w:val="center"/>
              <w:rPr>
                <w:rFonts w:asciiTheme="majorBidi" w:hAnsiTheme="majorBidi" w:cstheme="majorBidi"/>
                <w:b/>
                <w:bCs/>
                <w:sz w:val="18"/>
                <w:szCs w:val="18"/>
                <w:rtl/>
                <w:lang w:bidi="ar-EG"/>
              </w:rPr>
            </w:pPr>
            <w:r>
              <w:rPr>
                <w:rFonts w:ascii="Arial" w:hAnsi="Arial" w:cs="Arial" w:hint="cs"/>
                <w:b/>
                <w:bCs/>
                <w:color w:val="000000"/>
                <w:sz w:val="18"/>
                <w:szCs w:val="18"/>
                <w:rtl/>
              </w:rPr>
              <w:t>ثالث</w:t>
            </w:r>
          </w:p>
        </w:tc>
        <w:tc>
          <w:tcPr>
            <w:tcW w:w="557" w:type="dxa"/>
            <w:tcBorders>
              <w:top w:val="double" w:sz="4" w:space="0" w:color="auto"/>
              <w:left w:val="double" w:sz="4" w:space="0" w:color="auto"/>
              <w:bottom w:val="double" w:sz="4" w:space="0" w:color="auto"/>
            </w:tcBorders>
            <w:vAlign w:val="center"/>
          </w:tcPr>
          <w:p w:rsidR="00F3769C" w:rsidRDefault="00F3769C" w:rsidP="00F3769C">
            <w:pPr>
              <w:jc w:val="center"/>
              <w:rPr>
                <w:b/>
                <w:bCs/>
                <w:color w:val="000000"/>
                <w:sz w:val="18"/>
                <w:szCs w:val="18"/>
                <w:rtl/>
              </w:rPr>
            </w:pPr>
            <w:r>
              <w:rPr>
                <w:rFonts w:ascii="Arial" w:hAnsi="Arial" w:cs="Arial" w:hint="cs"/>
                <w:b/>
                <w:bCs/>
                <w:color w:val="000000"/>
                <w:sz w:val="18"/>
                <w:szCs w:val="18"/>
                <w:rtl/>
              </w:rPr>
              <w:t>51</w:t>
            </w:r>
          </w:p>
        </w:tc>
        <w:tc>
          <w:tcPr>
            <w:tcW w:w="577" w:type="dxa"/>
            <w:tcBorders>
              <w:top w:val="double" w:sz="4" w:space="0" w:color="auto"/>
              <w:bottom w:val="double" w:sz="4" w:space="0" w:color="auto"/>
            </w:tcBorders>
            <w:vAlign w:val="center"/>
          </w:tcPr>
          <w:p w:rsidR="00F3769C" w:rsidRDefault="00F3769C" w:rsidP="00F3769C">
            <w:pPr>
              <w:jc w:val="center"/>
              <w:rPr>
                <w:b/>
                <w:bCs/>
                <w:color w:val="000000"/>
                <w:sz w:val="18"/>
                <w:szCs w:val="18"/>
                <w:rtl/>
              </w:rPr>
            </w:pPr>
            <w:r>
              <w:rPr>
                <w:rFonts w:hint="cs"/>
                <w:b/>
                <w:bCs/>
                <w:color w:val="000000"/>
                <w:sz w:val="18"/>
                <w:szCs w:val="18"/>
                <w:rtl/>
              </w:rPr>
              <w:t>100</w:t>
            </w:r>
          </w:p>
        </w:tc>
        <w:tc>
          <w:tcPr>
            <w:tcW w:w="552" w:type="dxa"/>
            <w:tcBorders>
              <w:top w:val="double" w:sz="4" w:space="0" w:color="auto"/>
              <w:bottom w:val="double" w:sz="4" w:space="0" w:color="auto"/>
              <w:right w:val="double" w:sz="4" w:space="0" w:color="auto"/>
            </w:tcBorders>
            <w:shd w:val="clear" w:color="auto" w:fill="auto"/>
            <w:vAlign w:val="center"/>
          </w:tcPr>
          <w:p w:rsidR="00F3769C" w:rsidRPr="000C6703" w:rsidRDefault="00F3769C" w:rsidP="00F3769C">
            <w:pPr>
              <w:jc w:val="center"/>
              <w:rPr>
                <w:rFonts w:asciiTheme="majorBidi" w:hAnsiTheme="majorBidi" w:cstheme="majorBidi"/>
                <w:b/>
                <w:bCs/>
                <w:sz w:val="18"/>
                <w:szCs w:val="18"/>
                <w:rtl/>
                <w:lang w:bidi="ar-EG"/>
              </w:rPr>
            </w:pPr>
            <w:r>
              <w:rPr>
                <w:rFonts w:ascii="Arial" w:hAnsi="Arial" w:cs="Arial" w:hint="cs"/>
                <w:b/>
                <w:bCs/>
                <w:color w:val="000000"/>
                <w:sz w:val="18"/>
                <w:szCs w:val="18"/>
                <w:rtl/>
              </w:rPr>
              <w:t>اول</w:t>
            </w:r>
          </w:p>
        </w:tc>
        <w:tc>
          <w:tcPr>
            <w:tcW w:w="557" w:type="dxa"/>
            <w:tcBorders>
              <w:top w:val="double" w:sz="4" w:space="0" w:color="auto"/>
              <w:left w:val="double" w:sz="4" w:space="0" w:color="auto"/>
              <w:bottom w:val="double" w:sz="4" w:space="0" w:color="auto"/>
            </w:tcBorders>
            <w:vAlign w:val="center"/>
          </w:tcPr>
          <w:p w:rsidR="00F3769C" w:rsidRDefault="00F3769C" w:rsidP="00F3769C">
            <w:pPr>
              <w:jc w:val="center"/>
              <w:rPr>
                <w:b/>
                <w:bCs/>
                <w:color w:val="000000"/>
                <w:sz w:val="18"/>
                <w:szCs w:val="18"/>
                <w:rtl/>
              </w:rPr>
            </w:pPr>
            <w:r>
              <w:rPr>
                <w:rFonts w:ascii="Arial" w:hAnsi="Arial" w:cs="Arial" w:hint="cs"/>
                <w:b/>
                <w:bCs/>
                <w:color w:val="000000"/>
                <w:sz w:val="18"/>
                <w:szCs w:val="18"/>
                <w:rtl/>
              </w:rPr>
              <w:t>42</w:t>
            </w:r>
          </w:p>
        </w:tc>
        <w:tc>
          <w:tcPr>
            <w:tcW w:w="577" w:type="dxa"/>
            <w:tcBorders>
              <w:top w:val="double" w:sz="4" w:space="0" w:color="auto"/>
              <w:bottom w:val="double" w:sz="4" w:space="0" w:color="auto"/>
            </w:tcBorders>
            <w:vAlign w:val="center"/>
          </w:tcPr>
          <w:p w:rsidR="00F3769C" w:rsidRDefault="00F3769C" w:rsidP="00F3769C">
            <w:pPr>
              <w:jc w:val="center"/>
              <w:rPr>
                <w:b/>
                <w:bCs/>
                <w:color w:val="000000"/>
                <w:sz w:val="18"/>
                <w:szCs w:val="18"/>
                <w:rtl/>
              </w:rPr>
            </w:pPr>
            <w:r>
              <w:rPr>
                <w:rFonts w:hint="cs"/>
                <w:b/>
                <w:bCs/>
                <w:color w:val="000000"/>
                <w:sz w:val="18"/>
                <w:szCs w:val="18"/>
                <w:rtl/>
              </w:rPr>
              <w:t>100</w:t>
            </w:r>
          </w:p>
        </w:tc>
        <w:tc>
          <w:tcPr>
            <w:tcW w:w="552" w:type="dxa"/>
            <w:tcBorders>
              <w:top w:val="double" w:sz="4" w:space="0" w:color="auto"/>
              <w:bottom w:val="double" w:sz="4" w:space="0" w:color="auto"/>
              <w:right w:val="double" w:sz="4" w:space="0" w:color="auto"/>
            </w:tcBorders>
            <w:shd w:val="clear" w:color="auto" w:fill="auto"/>
            <w:vAlign w:val="center"/>
          </w:tcPr>
          <w:p w:rsidR="00F3769C" w:rsidRPr="000C6703" w:rsidRDefault="00F3769C" w:rsidP="00F3769C">
            <w:pPr>
              <w:jc w:val="center"/>
              <w:rPr>
                <w:rFonts w:asciiTheme="majorBidi" w:hAnsiTheme="majorBidi" w:cstheme="majorBidi"/>
                <w:b/>
                <w:bCs/>
                <w:sz w:val="18"/>
                <w:szCs w:val="18"/>
                <w:rtl/>
                <w:lang w:bidi="ar-EG"/>
              </w:rPr>
            </w:pPr>
            <w:r>
              <w:rPr>
                <w:rFonts w:ascii="Arial" w:hAnsi="Arial" w:cs="Arial" w:hint="cs"/>
                <w:b/>
                <w:bCs/>
                <w:color w:val="000000"/>
                <w:sz w:val="18"/>
                <w:szCs w:val="18"/>
                <w:rtl/>
              </w:rPr>
              <w:t>رابع</w:t>
            </w:r>
          </w:p>
        </w:tc>
        <w:tc>
          <w:tcPr>
            <w:tcW w:w="557" w:type="dxa"/>
            <w:tcBorders>
              <w:top w:val="double" w:sz="4" w:space="0" w:color="auto"/>
              <w:left w:val="double" w:sz="4" w:space="0" w:color="auto"/>
              <w:bottom w:val="double" w:sz="4" w:space="0" w:color="auto"/>
            </w:tcBorders>
            <w:vAlign w:val="center"/>
          </w:tcPr>
          <w:p w:rsidR="00F3769C" w:rsidRDefault="00F3769C" w:rsidP="00F3769C">
            <w:pPr>
              <w:jc w:val="center"/>
              <w:rPr>
                <w:b/>
                <w:bCs/>
                <w:color w:val="000000"/>
                <w:sz w:val="18"/>
                <w:szCs w:val="18"/>
                <w:rtl/>
              </w:rPr>
            </w:pPr>
            <w:r>
              <w:rPr>
                <w:rFonts w:ascii="Arial" w:hAnsi="Arial" w:cs="Arial" w:hint="cs"/>
                <w:b/>
                <w:bCs/>
                <w:color w:val="000000"/>
                <w:sz w:val="18"/>
                <w:szCs w:val="18"/>
                <w:rtl/>
              </w:rPr>
              <w:t>47</w:t>
            </w:r>
          </w:p>
        </w:tc>
        <w:tc>
          <w:tcPr>
            <w:tcW w:w="577" w:type="dxa"/>
            <w:tcBorders>
              <w:top w:val="double" w:sz="4" w:space="0" w:color="auto"/>
              <w:bottom w:val="double" w:sz="4" w:space="0" w:color="auto"/>
            </w:tcBorders>
            <w:vAlign w:val="center"/>
          </w:tcPr>
          <w:p w:rsidR="00F3769C" w:rsidRDefault="00F3769C" w:rsidP="00F3769C">
            <w:pPr>
              <w:jc w:val="center"/>
              <w:rPr>
                <w:b/>
                <w:bCs/>
                <w:color w:val="000000"/>
                <w:sz w:val="18"/>
                <w:szCs w:val="18"/>
                <w:rtl/>
              </w:rPr>
            </w:pPr>
            <w:r>
              <w:rPr>
                <w:rFonts w:hint="cs"/>
                <w:b/>
                <w:bCs/>
                <w:color w:val="000000"/>
                <w:sz w:val="18"/>
                <w:szCs w:val="18"/>
                <w:rtl/>
              </w:rPr>
              <w:t>100</w:t>
            </w:r>
          </w:p>
        </w:tc>
        <w:tc>
          <w:tcPr>
            <w:tcW w:w="558" w:type="dxa"/>
            <w:tcBorders>
              <w:top w:val="double" w:sz="4" w:space="0" w:color="auto"/>
              <w:bottom w:val="double" w:sz="4" w:space="0" w:color="auto"/>
              <w:right w:val="nil"/>
            </w:tcBorders>
            <w:shd w:val="clear" w:color="auto" w:fill="auto"/>
            <w:vAlign w:val="center"/>
          </w:tcPr>
          <w:p w:rsidR="00F3769C" w:rsidRPr="000C6703" w:rsidRDefault="00F3769C" w:rsidP="00F3769C">
            <w:pPr>
              <w:jc w:val="center"/>
              <w:rPr>
                <w:rFonts w:asciiTheme="majorBidi" w:hAnsiTheme="majorBidi" w:cstheme="majorBidi"/>
                <w:b/>
                <w:bCs/>
                <w:sz w:val="18"/>
                <w:szCs w:val="18"/>
                <w:rtl/>
                <w:lang w:bidi="ar-EG"/>
              </w:rPr>
            </w:pPr>
            <w:r>
              <w:rPr>
                <w:rFonts w:ascii="Arial" w:hAnsi="Arial" w:cs="Arial" w:hint="cs"/>
                <w:b/>
                <w:bCs/>
                <w:color w:val="000000"/>
                <w:sz w:val="18"/>
                <w:szCs w:val="18"/>
                <w:rtl/>
              </w:rPr>
              <w:t>ثانى</w:t>
            </w:r>
          </w:p>
        </w:tc>
      </w:tr>
      <w:tr w:rsidR="00A010F2" w:rsidRPr="00826EBE" w:rsidTr="005344ED">
        <w:trPr>
          <w:trHeight w:val="293"/>
        </w:trPr>
        <w:tc>
          <w:tcPr>
            <w:tcW w:w="459" w:type="dxa"/>
            <w:vMerge/>
            <w:tcBorders>
              <w:left w:val="nil"/>
            </w:tcBorders>
            <w:textDirection w:val="tbRl"/>
            <w:vAlign w:val="center"/>
          </w:tcPr>
          <w:p w:rsidR="00A010F2" w:rsidRPr="00826EBE" w:rsidRDefault="00A010F2" w:rsidP="00A010F2">
            <w:pPr>
              <w:ind w:left="113" w:right="113"/>
              <w:jc w:val="center"/>
              <w:rPr>
                <w:rFonts w:asciiTheme="majorBidi" w:hAnsiTheme="majorBidi" w:cstheme="majorBidi"/>
                <w:b/>
                <w:bCs/>
                <w:sz w:val="20"/>
                <w:szCs w:val="20"/>
                <w:rtl/>
                <w:lang w:bidi="ar-EG"/>
              </w:rPr>
            </w:pPr>
          </w:p>
        </w:tc>
        <w:tc>
          <w:tcPr>
            <w:tcW w:w="951" w:type="dxa"/>
            <w:vMerge w:val="restart"/>
            <w:tcBorders>
              <w:top w:val="double" w:sz="4" w:space="0" w:color="auto"/>
              <w:right w:val="single" w:sz="4" w:space="0" w:color="auto"/>
            </w:tcBorders>
            <w:vAlign w:val="center"/>
          </w:tcPr>
          <w:p w:rsidR="00A010F2" w:rsidRPr="00826EBE" w:rsidRDefault="00A010F2" w:rsidP="00A010F2">
            <w:pPr>
              <w:jc w:val="center"/>
              <w:rPr>
                <w:rFonts w:asciiTheme="majorBidi" w:hAnsiTheme="majorBidi" w:cstheme="majorBidi"/>
                <w:b/>
                <w:bCs/>
                <w:sz w:val="20"/>
                <w:szCs w:val="20"/>
                <w:rtl/>
                <w:lang w:bidi="ar-EG"/>
              </w:rPr>
            </w:pPr>
            <w:r>
              <w:rPr>
                <w:rFonts w:asciiTheme="majorBidi" w:hAnsiTheme="majorBidi" w:cstheme="majorBidi" w:hint="cs"/>
                <w:b/>
                <w:bCs/>
                <w:sz w:val="20"/>
                <w:szCs w:val="20"/>
                <w:rtl/>
                <w:lang w:bidi="ar-EG"/>
              </w:rPr>
              <w:t>الرقابة</w:t>
            </w:r>
          </w:p>
        </w:tc>
        <w:tc>
          <w:tcPr>
            <w:tcW w:w="368" w:type="dxa"/>
            <w:tcBorders>
              <w:top w:val="double" w:sz="4" w:space="0" w:color="auto"/>
              <w:left w:val="single" w:sz="4" w:space="0" w:color="auto"/>
              <w:bottom w:val="single" w:sz="4" w:space="0" w:color="auto"/>
              <w:right w:val="triple" w:sz="4" w:space="0" w:color="auto"/>
            </w:tcBorders>
            <w:vAlign w:val="center"/>
          </w:tcPr>
          <w:p w:rsidR="00A010F2" w:rsidRPr="00826EBE" w:rsidRDefault="00A010F2" w:rsidP="00A010F2">
            <w:pPr>
              <w:jc w:val="center"/>
              <w:rPr>
                <w:rFonts w:asciiTheme="majorBidi" w:hAnsiTheme="majorBidi" w:cstheme="majorBidi"/>
                <w:b/>
                <w:bCs/>
                <w:sz w:val="20"/>
                <w:szCs w:val="20"/>
                <w:rtl/>
                <w:lang w:bidi="ar-EG"/>
              </w:rPr>
            </w:pPr>
            <w:r w:rsidRPr="00826EBE">
              <w:rPr>
                <w:rFonts w:asciiTheme="majorBidi" w:hAnsiTheme="majorBidi" w:cstheme="majorBidi"/>
                <w:b/>
                <w:bCs/>
                <w:sz w:val="20"/>
                <w:szCs w:val="20"/>
                <w:rtl/>
                <w:lang w:bidi="ar-EG"/>
              </w:rPr>
              <w:t>ن</w:t>
            </w:r>
          </w:p>
        </w:tc>
        <w:tc>
          <w:tcPr>
            <w:tcW w:w="557" w:type="dxa"/>
            <w:tcBorders>
              <w:top w:val="double" w:sz="4" w:space="0" w:color="auto"/>
              <w:left w:val="triple" w:sz="4" w:space="0" w:color="auto"/>
              <w:bottom w:val="single" w:sz="4" w:space="0" w:color="auto"/>
              <w:right w:val="single" w:sz="4" w:space="0" w:color="auto"/>
            </w:tcBorders>
            <w:vAlign w:val="center"/>
          </w:tcPr>
          <w:p w:rsidR="00A010F2" w:rsidRDefault="00A010F2" w:rsidP="00A010F2">
            <w:pPr>
              <w:jc w:val="center"/>
              <w:rPr>
                <w:b/>
                <w:bCs/>
                <w:color w:val="000000"/>
                <w:sz w:val="18"/>
                <w:szCs w:val="18"/>
              </w:rPr>
            </w:pPr>
            <w:r>
              <w:rPr>
                <w:rFonts w:ascii="Arial" w:hAnsi="Arial" w:cs="Arial"/>
                <w:b/>
                <w:bCs/>
                <w:color w:val="000000"/>
                <w:sz w:val="18"/>
                <w:szCs w:val="18"/>
                <w:rtl/>
              </w:rPr>
              <w:t>10</w:t>
            </w:r>
          </w:p>
        </w:tc>
        <w:tc>
          <w:tcPr>
            <w:tcW w:w="577" w:type="dxa"/>
            <w:tcBorders>
              <w:top w:val="double" w:sz="4" w:space="0" w:color="auto"/>
              <w:left w:val="single" w:sz="4" w:space="0" w:color="auto"/>
              <w:bottom w:val="single" w:sz="4" w:space="0" w:color="auto"/>
            </w:tcBorders>
            <w:vAlign w:val="center"/>
          </w:tcPr>
          <w:p w:rsidR="00A010F2" w:rsidRDefault="00A010F2" w:rsidP="00A010F2">
            <w:pPr>
              <w:jc w:val="center"/>
              <w:rPr>
                <w:b/>
                <w:bCs/>
                <w:color w:val="000000"/>
                <w:sz w:val="18"/>
                <w:szCs w:val="18"/>
              </w:rPr>
            </w:pPr>
            <w:r>
              <w:rPr>
                <w:rFonts w:ascii="Arial" w:hAnsi="Arial" w:cs="Arial"/>
                <w:b/>
                <w:bCs/>
                <w:color w:val="000000"/>
                <w:sz w:val="18"/>
                <w:szCs w:val="18"/>
                <w:rtl/>
              </w:rPr>
              <w:t>71.5</w:t>
            </w:r>
          </w:p>
        </w:tc>
        <w:tc>
          <w:tcPr>
            <w:tcW w:w="552" w:type="dxa"/>
            <w:tcBorders>
              <w:top w:val="double" w:sz="4" w:space="0" w:color="auto"/>
              <w:left w:val="single" w:sz="4" w:space="0" w:color="auto"/>
              <w:bottom w:val="single" w:sz="4" w:space="0" w:color="auto"/>
              <w:right w:val="double" w:sz="4" w:space="0" w:color="auto"/>
            </w:tcBorders>
            <w:shd w:val="clear" w:color="auto" w:fill="808080" w:themeFill="background1" w:themeFillShade="80"/>
            <w:vAlign w:val="center"/>
          </w:tcPr>
          <w:p w:rsidR="00A010F2" w:rsidRPr="000C6703" w:rsidRDefault="00A010F2" w:rsidP="00A010F2">
            <w:pPr>
              <w:jc w:val="center"/>
              <w:rPr>
                <w:rFonts w:asciiTheme="majorBidi" w:hAnsiTheme="majorBidi" w:cstheme="majorBidi"/>
                <w:b/>
                <w:bCs/>
                <w:sz w:val="18"/>
                <w:szCs w:val="18"/>
                <w:rtl/>
                <w:lang w:bidi="ar-EG"/>
              </w:rPr>
            </w:pPr>
            <w:r>
              <w:rPr>
                <w:rFonts w:ascii="Arial" w:hAnsi="Arial" w:cs="Arial"/>
                <w:b/>
                <w:bCs/>
                <w:color w:val="000000"/>
                <w:sz w:val="18"/>
                <w:szCs w:val="18"/>
                <w:rtl/>
              </w:rPr>
              <w:t>0</w:t>
            </w:r>
          </w:p>
        </w:tc>
        <w:tc>
          <w:tcPr>
            <w:tcW w:w="557" w:type="dxa"/>
            <w:tcBorders>
              <w:top w:val="double" w:sz="4" w:space="0" w:color="auto"/>
              <w:left w:val="double" w:sz="4" w:space="0" w:color="auto"/>
              <w:bottom w:val="single" w:sz="4" w:space="0" w:color="auto"/>
            </w:tcBorders>
            <w:vAlign w:val="center"/>
          </w:tcPr>
          <w:p w:rsidR="00A010F2" w:rsidRDefault="00A010F2" w:rsidP="00A010F2">
            <w:pPr>
              <w:jc w:val="center"/>
              <w:rPr>
                <w:b/>
                <w:bCs/>
                <w:color w:val="000000"/>
                <w:sz w:val="18"/>
                <w:szCs w:val="18"/>
              </w:rPr>
            </w:pPr>
            <w:r>
              <w:rPr>
                <w:rFonts w:ascii="Arial" w:hAnsi="Arial" w:cs="Arial"/>
                <w:b/>
                <w:bCs/>
                <w:color w:val="000000"/>
                <w:sz w:val="18"/>
                <w:szCs w:val="18"/>
                <w:rtl/>
              </w:rPr>
              <w:t>9</w:t>
            </w:r>
          </w:p>
        </w:tc>
        <w:tc>
          <w:tcPr>
            <w:tcW w:w="577" w:type="dxa"/>
            <w:tcBorders>
              <w:top w:val="double" w:sz="4" w:space="0" w:color="auto"/>
              <w:bottom w:val="single" w:sz="4" w:space="0" w:color="auto"/>
            </w:tcBorders>
            <w:vAlign w:val="center"/>
          </w:tcPr>
          <w:p w:rsidR="00A010F2" w:rsidRDefault="00A010F2" w:rsidP="00A010F2">
            <w:pPr>
              <w:jc w:val="center"/>
              <w:rPr>
                <w:b/>
                <w:bCs/>
                <w:color w:val="000000"/>
                <w:sz w:val="18"/>
                <w:szCs w:val="18"/>
              </w:rPr>
            </w:pPr>
            <w:r>
              <w:rPr>
                <w:rFonts w:ascii="Arial" w:hAnsi="Arial" w:cs="Arial"/>
                <w:b/>
                <w:bCs/>
                <w:color w:val="000000"/>
                <w:sz w:val="18"/>
                <w:szCs w:val="18"/>
                <w:rtl/>
              </w:rPr>
              <w:t>75</w:t>
            </w:r>
          </w:p>
        </w:tc>
        <w:tc>
          <w:tcPr>
            <w:tcW w:w="552" w:type="dxa"/>
            <w:tcBorders>
              <w:top w:val="double" w:sz="4" w:space="0" w:color="auto"/>
              <w:bottom w:val="single" w:sz="4" w:space="0" w:color="auto"/>
              <w:right w:val="double" w:sz="4" w:space="0" w:color="auto"/>
            </w:tcBorders>
            <w:shd w:val="clear" w:color="auto" w:fill="808080" w:themeFill="background1" w:themeFillShade="80"/>
            <w:vAlign w:val="center"/>
          </w:tcPr>
          <w:p w:rsidR="00A010F2" w:rsidRPr="000C6703" w:rsidRDefault="00A010F2" w:rsidP="00A010F2">
            <w:pPr>
              <w:jc w:val="center"/>
              <w:rPr>
                <w:rFonts w:asciiTheme="majorBidi" w:hAnsiTheme="majorBidi" w:cstheme="majorBidi"/>
                <w:b/>
                <w:bCs/>
                <w:sz w:val="18"/>
                <w:szCs w:val="18"/>
                <w:rtl/>
                <w:lang w:bidi="ar-EG"/>
              </w:rPr>
            </w:pPr>
            <w:r>
              <w:rPr>
                <w:rFonts w:ascii="Arial" w:hAnsi="Arial" w:cs="Arial"/>
                <w:b/>
                <w:bCs/>
                <w:color w:val="000000"/>
                <w:sz w:val="18"/>
                <w:szCs w:val="18"/>
                <w:rtl/>
              </w:rPr>
              <w:t>0</w:t>
            </w:r>
          </w:p>
        </w:tc>
        <w:tc>
          <w:tcPr>
            <w:tcW w:w="557" w:type="dxa"/>
            <w:tcBorders>
              <w:top w:val="double" w:sz="4" w:space="0" w:color="auto"/>
              <w:left w:val="double" w:sz="4" w:space="0" w:color="auto"/>
              <w:bottom w:val="single" w:sz="4" w:space="0" w:color="auto"/>
            </w:tcBorders>
            <w:vAlign w:val="center"/>
          </w:tcPr>
          <w:p w:rsidR="00A010F2" w:rsidRDefault="00A010F2" w:rsidP="00A010F2">
            <w:pPr>
              <w:jc w:val="center"/>
              <w:rPr>
                <w:b/>
                <w:bCs/>
                <w:color w:val="000000"/>
                <w:sz w:val="18"/>
                <w:szCs w:val="18"/>
              </w:rPr>
            </w:pPr>
            <w:r>
              <w:rPr>
                <w:rFonts w:ascii="Arial" w:hAnsi="Arial" w:cs="Arial"/>
                <w:b/>
                <w:bCs/>
                <w:color w:val="000000"/>
                <w:sz w:val="18"/>
                <w:szCs w:val="18"/>
                <w:rtl/>
              </w:rPr>
              <w:t>9</w:t>
            </w:r>
          </w:p>
        </w:tc>
        <w:tc>
          <w:tcPr>
            <w:tcW w:w="577" w:type="dxa"/>
            <w:tcBorders>
              <w:top w:val="double" w:sz="4" w:space="0" w:color="auto"/>
              <w:bottom w:val="single" w:sz="4" w:space="0" w:color="auto"/>
            </w:tcBorders>
            <w:vAlign w:val="center"/>
          </w:tcPr>
          <w:p w:rsidR="00A010F2" w:rsidRDefault="00A010F2" w:rsidP="00A010F2">
            <w:pPr>
              <w:jc w:val="center"/>
              <w:rPr>
                <w:b/>
                <w:bCs/>
                <w:color w:val="000000"/>
                <w:sz w:val="18"/>
                <w:szCs w:val="18"/>
              </w:rPr>
            </w:pPr>
            <w:r>
              <w:rPr>
                <w:rFonts w:ascii="Arial" w:hAnsi="Arial" w:cs="Arial"/>
                <w:b/>
                <w:bCs/>
                <w:color w:val="000000"/>
                <w:sz w:val="18"/>
                <w:szCs w:val="18"/>
                <w:rtl/>
              </w:rPr>
              <w:t>75</w:t>
            </w:r>
          </w:p>
        </w:tc>
        <w:tc>
          <w:tcPr>
            <w:tcW w:w="552" w:type="dxa"/>
            <w:tcBorders>
              <w:top w:val="double" w:sz="4" w:space="0" w:color="auto"/>
              <w:bottom w:val="single" w:sz="4" w:space="0" w:color="auto"/>
              <w:right w:val="double" w:sz="4" w:space="0" w:color="auto"/>
            </w:tcBorders>
            <w:shd w:val="clear" w:color="auto" w:fill="808080" w:themeFill="background1" w:themeFillShade="80"/>
            <w:vAlign w:val="center"/>
          </w:tcPr>
          <w:p w:rsidR="00A010F2" w:rsidRPr="000C6703" w:rsidRDefault="00A010F2" w:rsidP="00A010F2">
            <w:pPr>
              <w:jc w:val="center"/>
              <w:rPr>
                <w:rFonts w:asciiTheme="majorBidi" w:hAnsiTheme="majorBidi" w:cstheme="majorBidi"/>
                <w:b/>
                <w:bCs/>
                <w:sz w:val="18"/>
                <w:szCs w:val="18"/>
                <w:rtl/>
                <w:lang w:bidi="ar-EG"/>
              </w:rPr>
            </w:pPr>
            <w:r>
              <w:rPr>
                <w:rFonts w:ascii="Arial" w:hAnsi="Arial" w:cs="Arial"/>
                <w:b/>
                <w:bCs/>
                <w:color w:val="000000"/>
                <w:sz w:val="18"/>
                <w:szCs w:val="18"/>
                <w:rtl/>
              </w:rPr>
              <w:t>0</w:t>
            </w:r>
          </w:p>
        </w:tc>
        <w:tc>
          <w:tcPr>
            <w:tcW w:w="557" w:type="dxa"/>
            <w:tcBorders>
              <w:top w:val="double" w:sz="4" w:space="0" w:color="auto"/>
              <w:left w:val="double" w:sz="4" w:space="0" w:color="auto"/>
              <w:bottom w:val="single" w:sz="4" w:space="0" w:color="auto"/>
            </w:tcBorders>
            <w:vAlign w:val="center"/>
          </w:tcPr>
          <w:p w:rsidR="00A010F2" w:rsidRDefault="00A010F2" w:rsidP="00A010F2">
            <w:pPr>
              <w:jc w:val="center"/>
              <w:rPr>
                <w:b/>
                <w:bCs/>
                <w:color w:val="000000"/>
                <w:sz w:val="18"/>
                <w:szCs w:val="18"/>
              </w:rPr>
            </w:pPr>
            <w:r>
              <w:rPr>
                <w:rFonts w:ascii="Arial" w:hAnsi="Arial" w:cs="Arial"/>
                <w:b/>
                <w:bCs/>
                <w:color w:val="000000"/>
                <w:sz w:val="18"/>
                <w:szCs w:val="18"/>
                <w:rtl/>
              </w:rPr>
              <w:t>12</w:t>
            </w:r>
          </w:p>
        </w:tc>
        <w:tc>
          <w:tcPr>
            <w:tcW w:w="577" w:type="dxa"/>
            <w:tcBorders>
              <w:top w:val="double" w:sz="4" w:space="0" w:color="auto"/>
              <w:bottom w:val="single" w:sz="4" w:space="0" w:color="auto"/>
            </w:tcBorders>
            <w:vAlign w:val="center"/>
          </w:tcPr>
          <w:p w:rsidR="00A010F2" w:rsidRDefault="00A010F2" w:rsidP="00A010F2">
            <w:pPr>
              <w:jc w:val="center"/>
              <w:rPr>
                <w:b/>
                <w:bCs/>
                <w:color w:val="000000"/>
                <w:sz w:val="18"/>
                <w:szCs w:val="18"/>
              </w:rPr>
            </w:pPr>
            <w:r>
              <w:rPr>
                <w:rFonts w:ascii="Arial" w:hAnsi="Arial" w:cs="Arial"/>
                <w:b/>
                <w:bCs/>
                <w:color w:val="000000"/>
                <w:sz w:val="18"/>
                <w:szCs w:val="18"/>
                <w:rtl/>
              </w:rPr>
              <w:t>70.6</w:t>
            </w:r>
          </w:p>
        </w:tc>
        <w:tc>
          <w:tcPr>
            <w:tcW w:w="558" w:type="dxa"/>
            <w:tcBorders>
              <w:top w:val="double" w:sz="4" w:space="0" w:color="auto"/>
              <w:bottom w:val="single" w:sz="4" w:space="0" w:color="auto"/>
              <w:right w:val="nil"/>
            </w:tcBorders>
            <w:shd w:val="clear" w:color="auto" w:fill="808080" w:themeFill="background1" w:themeFillShade="80"/>
            <w:vAlign w:val="center"/>
          </w:tcPr>
          <w:p w:rsidR="00A010F2" w:rsidRPr="000C6703" w:rsidRDefault="00A010F2" w:rsidP="00A010F2">
            <w:pPr>
              <w:jc w:val="center"/>
              <w:rPr>
                <w:rFonts w:asciiTheme="majorBidi" w:hAnsiTheme="majorBidi" w:cstheme="majorBidi"/>
                <w:b/>
                <w:bCs/>
                <w:sz w:val="18"/>
                <w:szCs w:val="18"/>
                <w:rtl/>
                <w:lang w:bidi="ar-EG"/>
              </w:rPr>
            </w:pPr>
          </w:p>
        </w:tc>
      </w:tr>
      <w:tr w:rsidR="00A010F2" w:rsidRPr="00826EBE" w:rsidTr="005344ED">
        <w:trPr>
          <w:trHeight w:val="293"/>
        </w:trPr>
        <w:tc>
          <w:tcPr>
            <w:tcW w:w="459" w:type="dxa"/>
            <w:vMerge/>
            <w:tcBorders>
              <w:left w:val="nil"/>
            </w:tcBorders>
            <w:textDirection w:val="tbRl"/>
            <w:vAlign w:val="center"/>
          </w:tcPr>
          <w:p w:rsidR="00A010F2" w:rsidRPr="00826EBE" w:rsidRDefault="00A010F2" w:rsidP="00A010F2">
            <w:pPr>
              <w:ind w:left="113" w:right="113"/>
              <w:jc w:val="center"/>
              <w:rPr>
                <w:rFonts w:asciiTheme="majorBidi" w:hAnsiTheme="majorBidi" w:cstheme="majorBidi"/>
                <w:b/>
                <w:bCs/>
                <w:sz w:val="20"/>
                <w:szCs w:val="20"/>
                <w:rtl/>
                <w:lang w:bidi="ar-EG"/>
              </w:rPr>
            </w:pPr>
          </w:p>
        </w:tc>
        <w:tc>
          <w:tcPr>
            <w:tcW w:w="951" w:type="dxa"/>
            <w:vMerge/>
            <w:tcBorders>
              <w:bottom w:val="double" w:sz="4" w:space="0" w:color="auto"/>
              <w:right w:val="single" w:sz="4" w:space="0" w:color="auto"/>
            </w:tcBorders>
            <w:vAlign w:val="center"/>
          </w:tcPr>
          <w:p w:rsidR="00A010F2" w:rsidRPr="00826EBE" w:rsidRDefault="00A010F2" w:rsidP="00A010F2">
            <w:pPr>
              <w:jc w:val="center"/>
              <w:rPr>
                <w:rFonts w:asciiTheme="majorBidi" w:hAnsiTheme="majorBidi" w:cstheme="majorBidi"/>
                <w:b/>
                <w:bCs/>
                <w:sz w:val="20"/>
                <w:szCs w:val="20"/>
                <w:rtl/>
                <w:lang w:bidi="ar-EG"/>
              </w:rPr>
            </w:pPr>
          </w:p>
        </w:tc>
        <w:tc>
          <w:tcPr>
            <w:tcW w:w="368" w:type="dxa"/>
            <w:tcBorders>
              <w:left w:val="single" w:sz="4" w:space="0" w:color="auto"/>
              <w:bottom w:val="double" w:sz="4" w:space="0" w:color="auto"/>
              <w:right w:val="triple" w:sz="4" w:space="0" w:color="auto"/>
            </w:tcBorders>
            <w:vAlign w:val="center"/>
          </w:tcPr>
          <w:p w:rsidR="00A010F2" w:rsidRPr="00826EBE" w:rsidRDefault="00A010F2" w:rsidP="00A010F2">
            <w:pPr>
              <w:jc w:val="center"/>
              <w:rPr>
                <w:rFonts w:asciiTheme="majorBidi" w:hAnsiTheme="majorBidi" w:cstheme="majorBidi"/>
                <w:b/>
                <w:bCs/>
                <w:sz w:val="20"/>
                <w:szCs w:val="20"/>
                <w:rtl/>
                <w:lang w:bidi="ar-EG"/>
              </w:rPr>
            </w:pPr>
            <w:r w:rsidRPr="00826EBE">
              <w:rPr>
                <w:rFonts w:asciiTheme="majorBidi" w:hAnsiTheme="majorBidi" w:cstheme="majorBidi"/>
                <w:b/>
                <w:bCs/>
                <w:sz w:val="20"/>
                <w:szCs w:val="20"/>
                <w:rtl/>
                <w:lang w:bidi="ar-EG"/>
              </w:rPr>
              <w:t>ف</w:t>
            </w:r>
          </w:p>
        </w:tc>
        <w:tc>
          <w:tcPr>
            <w:tcW w:w="557" w:type="dxa"/>
            <w:tcBorders>
              <w:left w:val="triple" w:sz="4" w:space="0" w:color="auto"/>
              <w:bottom w:val="double" w:sz="4" w:space="0" w:color="auto"/>
              <w:right w:val="single" w:sz="4" w:space="0" w:color="auto"/>
            </w:tcBorders>
            <w:vAlign w:val="center"/>
          </w:tcPr>
          <w:p w:rsidR="00A010F2" w:rsidRDefault="00A010F2" w:rsidP="00A010F2">
            <w:pPr>
              <w:jc w:val="center"/>
              <w:rPr>
                <w:b/>
                <w:bCs/>
                <w:color w:val="000000"/>
                <w:sz w:val="18"/>
                <w:szCs w:val="18"/>
              </w:rPr>
            </w:pPr>
            <w:r>
              <w:rPr>
                <w:rFonts w:ascii="Arial" w:hAnsi="Arial" w:cs="Arial"/>
                <w:b/>
                <w:bCs/>
                <w:color w:val="000000"/>
                <w:sz w:val="18"/>
                <w:szCs w:val="18"/>
                <w:rtl/>
              </w:rPr>
              <w:t>4</w:t>
            </w:r>
          </w:p>
        </w:tc>
        <w:tc>
          <w:tcPr>
            <w:tcW w:w="577" w:type="dxa"/>
            <w:tcBorders>
              <w:left w:val="single" w:sz="4" w:space="0" w:color="auto"/>
              <w:bottom w:val="double" w:sz="4" w:space="0" w:color="auto"/>
            </w:tcBorders>
            <w:vAlign w:val="center"/>
          </w:tcPr>
          <w:p w:rsidR="00A010F2" w:rsidRDefault="00A010F2" w:rsidP="00A010F2">
            <w:pPr>
              <w:jc w:val="center"/>
              <w:rPr>
                <w:b/>
                <w:bCs/>
                <w:color w:val="000000"/>
                <w:sz w:val="18"/>
                <w:szCs w:val="18"/>
              </w:rPr>
            </w:pPr>
            <w:r>
              <w:rPr>
                <w:rFonts w:ascii="Arial" w:hAnsi="Arial" w:cs="Arial"/>
                <w:b/>
                <w:bCs/>
                <w:color w:val="000000"/>
                <w:sz w:val="18"/>
                <w:szCs w:val="18"/>
                <w:rtl/>
              </w:rPr>
              <w:t>28.6</w:t>
            </w:r>
          </w:p>
        </w:tc>
        <w:tc>
          <w:tcPr>
            <w:tcW w:w="552" w:type="dxa"/>
            <w:tcBorders>
              <w:left w:val="single" w:sz="4" w:space="0" w:color="auto"/>
              <w:bottom w:val="double" w:sz="4" w:space="0" w:color="auto"/>
              <w:right w:val="double" w:sz="4" w:space="0" w:color="auto"/>
            </w:tcBorders>
            <w:shd w:val="clear" w:color="auto" w:fill="808080" w:themeFill="background1" w:themeFillShade="80"/>
            <w:vAlign w:val="center"/>
          </w:tcPr>
          <w:p w:rsidR="00A010F2" w:rsidRPr="000C6703" w:rsidRDefault="00A010F2" w:rsidP="00A010F2">
            <w:pPr>
              <w:jc w:val="center"/>
              <w:rPr>
                <w:rFonts w:asciiTheme="majorBidi" w:hAnsiTheme="majorBidi" w:cstheme="majorBidi"/>
                <w:b/>
                <w:bCs/>
                <w:sz w:val="18"/>
                <w:szCs w:val="18"/>
                <w:rtl/>
                <w:lang w:bidi="ar-EG"/>
              </w:rPr>
            </w:pPr>
            <w:r>
              <w:rPr>
                <w:rFonts w:ascii="Arial" w:hAnsi="Arial" w:cs="Arial"/>
                <w:b/>
                <w:bCs/>
                <w:color w:val="000000"/>
                <w:sz w:val="18"/>
                <w:szCs w:val="18"/>
                <w:rtl/>
              </w:rPr>
              <w:t>0</w:t>
            </w:r>
          </w:p>
        </w:tc>
        <w:tc>
          <w:tcPr>
            <w:tcW w:w="557" w:type="dxa"/>
            <w:tcBorders>
              <w:left w:val="double" w:sz="4" w:space="0" w:color="auto"/>
              <w:bottom w:val="double" w:sz="4" w:space="0" w:color="auto"/>
            </w:tcBorders>
            <w:vAlign w:val="center"/>
          </w:tcPr>
          <w:p w:rsidR="00A010F2" w:rsidRDefault="00A010F2" w:rsidP="00A010F2">
            <w:pPr>
              <w:jc w:val="center"/>
              <w:rPr>
                <w:b/>
                <w:bCs/>
                <w:color w:val="000000"/>
                <w:sz w:val="18"/>
                <w:szCs w:val="18"/>
              </w:rPr>
            </w:pPr>
            <w:r>
              <w:rPr>
                <w:rFonts w:ascii="Arial" w:hAnsi="Arial" w:cs="Arial"/>
                <w:b/>
                <w:bCs/>
                <w:color w:val="000000"/>
                <w:sz w:val="18"/>
                <w:szCs w:val="18"/>
                <w:rtl/>
              </w:rPr>
              <w:t>3</w:t>
            </w:r>
          </w:p>
        </w:tc>
        <w:tc>
          <w:tcPr>
            <w:tcW w:w="577" w:type="dxa"/>
            <w:tcBorders>
              <w:bottom w:val="double" w:sz="4" w:space="0" w:color="auto"/>
            </w:tcBorders>
            <w:vAlign w:val="center"/>
          </w:tcPr>
          <w:p w:rsidR="00A010F2" w:rsidRDefault="00A010F2" w:rsidP="00A010F2">
            <w:pPr>
              <w:jc w:val="center"/>
              <w:rPr>
                <w:b/>
                <w:bCs/>
                <w:color w:val="000000"/>
                <w:sz w:val="18"/>
                <w:szCs w:val="18"/>
              </w:rPr>
            </w:pPr>
            <w:r>
              <w:rPr>
                <w:rFonts w:ascii="Arial" w:hAnsi="Arial" w:cs="Arial"/>
                <w:b/>
                <w:bCs/>
                <w:color w:val="000000"/>
                <w:sz w:val="18"/>
                <w:szCs w:val="18"/>
                <w:rtl/>
              </w:rPr>
              <w:t>25</w:t>
            </w:r>
          </w:p>
        </w:tc>
        <w:tc>
          <w:tcPr>
            <w:tcW w:w="552" w:type="dxa"/>
            <w:tcBorders>
              <w:bottom w:val="double" w:sz="4" w:space="0" w:color="auto"/>
              <w:right w:val="double" w:sz="4" w:space="0" w:color="auto"/>
            </w:tcBorders>
            <w:shd w:val="clear" w:color="auto" w:fill="808080" w:themeFill="background1" w:themeFillShade="80"/>
            <w:vAlign w:val="center"/>
          </w:tcPr>
          <w:p w:rsidR="00A010F2" w:rsidRPr="000C6703" w:rsidRDefault="00A010F2" w:rsidP="00A010F2">
            <w:pPr>
              <w:jc w:val="center"/>
              <w:rPr>
                <w:rFonts w:asciiTheme="majorBidi" w:hAnsiTheme="majorBidi" w:cstheme="majorBidi"/>
                <w:b/>
                <w:bCs/>
                <w:sz w:val="18"/>
                <w:szCs w:val="18"/>
                <w:rtl/>
                <w:lang w:bidi="ar-EG"/>
              </w:rPr>
            </w:pPr>
            <w:r>
              <w:rPr>
                <w:rFonts w:ascii="Arial" w:hAnsi="Arial" w:cs="Arial"/>
                <w:b/>
                <w:bCs/>
                <w:color w:val="000000"/>
                <w:sz w:val="18"/>
                <w:szCs w:val="18"/>
                <w:rtl/>
              </w:rPr>
              <w:t>0</w:t>
            </w:r>
          </w:p>
        </w:tc>
        <w:tc>
          <w:tcPr>
            <w:tcW w:w="557" w:type="dxa"/>
            <w:tcBorders>
              <w:left w:val="double" w:sz="4" w:space="0" w:color="auto"/>
              <w:bottom w:val="double" w:sz="4" w:space="0" w:color="auto"/>
            </w:tcBorders>
            <w:vAlign w:val="center"/>
          </w:tcPr>
          <w:p w:rsidR="00A010F2" w:rsidRDefault="00A010F2" w:rsidP="00A010F2">
            <w:pPr>
              <w:jc w:val="center"/>
              <w:rPr>
                <w:b/>
                <w:bCs/>
                <w:color w:val="000000"/>
                <w:sz w:val="18"/>
                <w:szCs w:val="18"/>
              </w:rPr>
            </w:pPr>
            <w:r>
              <w:rPr>
                <w:rFonts w:ascii="Arial" w:hAnsi="Arial" w:cs="Arial"/>
                <w:b/>
                <w:bCs/>
                <w:color w:val="000000"/>
                <w:sz w:val="18"/>
                <w:szCs w:val="18"/>
                <w:rtl/>
              </w:rPr>
              <w:t>3</w:t>
            </w:r>
          </w:p>
        </w:tc>
        <w:tc>
          <w:tcPr>
            <w:tcW w:w="577" w:type="dxa"/>
            <w:tcBorders>
              <w:bottom w:val="double" w:sz="4" w:space="0" w:color="auto"/>
            </w:tcBorders>
            <w:vAlign w:val="center"/>
          </w:tcPr>
          <w:p w:rsidR="00A010F2" w:rsidRDefault="00A010F2" w:rsidP="00A010F2">
            <w:pPr>
              <w:jc w:val="center"/>
              <w:rPr>
                <w:b/>
                <w:bCs/>
                <w:color w:val="000000"/>
                <w:sz w:val="18"/>
                <w:szCs w:val="18"/>
              </w:rPr>
            </w:pPr>
            <w:r>
              <w:rPr>
                <w:rFonts w:ascii="Arial" w:hAnsi="Arial" w:cs="Arial"/>
                <w:b/>
                <w:bCs/>
                <w:color w:val="000000"/>
                <w:sz w:val="18"/>
                <w:szCs w:val="18"/>
                <w:rtl/>
              </w:rPr>
              <w:t>25</w:t>
            </w:r>
          </w:p>
        </w:tc>
        <w:tc>
          <w:tcPr>
            <w:tcW w:w="552" w:type="dxa"/>
            <w:tcBorders>
              <w:bottom w:val="double" w:sz="4" w:space="0" w:color="auto"/>
              <w:right w:val="double" w:sz="4" w:space="0" w:color="auto"/>
            </w:tcBorders>
            <w:shd w:val="clear" w:color="auto" w:fill="808080" w:themeFill="background1" w:themeFillShade="80"/>
            <w:vAlign w:val="center"/>
          </w:tcPr>
          <w:p w:rsidR="00A010F2" w:rsidRPr="000C6703" w:rsidRDefault="00A010F2" w:rsidP="00A010F2">
            <w:pPr>
              <w:jc w:val="center"/>
              <w:rPr>
                <w:rFonts w:asciiTheme="majorBidi" w:hAnsiTheme="majorBidi" w:cstheme="majorBidi"/>
                <w:b/>
                <w:bCs/>
                <w:sz w:val="18"/>
                <w:szCs w:val="18"/>
                <w:rtl/>
                <w:lang w:bidi="ar-EG"/>
              </w:rPr>
            </w:pPr>
            <w:r>
              <w:rPr>
                <w:rFonts w:ascii="Arial" w:hAnsi="Arial" w:cs="Arial"/>
                <w:b/>
                <w:bCs/>
                <w:color w:val="000000"/>
                <w:sz w:val="18"/>
                <w:szCs w:val="18"/>
                <w:rtl/>
              </w:rPr>
              <w:t>0</w:t>
            </w:r>
          </w:p>
        </w:tc>
        <w:tc>
          <w:tcPr>
            <w:tcW w:w="557" w:type="dxa"/>
            <w:tcBorders>
              <w:left w:val="double" w:sz="4" w:space="0" w:color="auto"/>
              <w:bottom w:val="double" w:sz="4" w:space="0" w:color="auto"/>
            </w:tcBorders>
            <w:vAlign w:val="center"/>
          </w:tcPr>
          <w:p w:rsidR="00A010F2" w:rsidRDefault="00A010F2" w:rsidP="00A010F2">
            <w:pPr>
              <w:jc w:val="center"/>
              <w:rPr>
                <w:b/>
                <w:bCs/>
                <w:color w:val="000000"/>
                <w:sz w:val="18"/>
                <w:szCs w:val="18"/>
              </w:rPr>
            </w:pPr>
            <w:r>
              <w:rPr>
                <w:rFonts w:ascii="Arial" w:hAnsi="Arial" w:cs="Arial"/>
                <w:b/>
                <w:bCs/>
                <w:color w:val="000000"/>
                <w:sz w:val="18"/>
                <w:szCs w:val="18"/>
                <w:rtl/>
              </w:rPr>
              <w:t>5</w:t>
            </w:r>
          </w:p>
        </w:tc>
        <w:tc>
          <w:tcPr>
            <w:tcW w:w="577" w:type="dxa"/>
            <w:tcBorders>
              <w:bottom w:val="double" w:sz="4" w:space="0" w:color="auto"/>
            </w:tcBorders>
            <w:vAlign w:val="center"/>
          </w:tcPr>
          <w:p w:rsidR="00A010F2" w:rsidRDefault="00A010F2" w:rsidP="00A010F2">
            <w:pPr>
              <w:jc w:val="center"/>
              <w:rPr>
                <w:b/>
                <w:bCs/>
                <w:color w:val="000000"/>
                <w:sz w:val="18"/>
                <w:szCs w:val="18"/>
              </w:rPr>
            </w:pPr>
            <w:r>
              <w:rPr>
                <w:rFonts w:ascii="Arial" w:hAnsi="Arial" w:cs="Arial"/>
                <w:b/>
                <w:bCs/>
                <w:color w:val="000000"/>
                <w:sz w:val="18"/>
                <w:szCs w:val="18"/>
                <w:rtl/>
              </w:rPr>
              <w:t>29.4</w:t>
            </w:r>
          </w:p>
        </w:tc>
        <w:tc>
          <w:tcPr>
            <w:tcW w:w="558" w:type="dxa"/>
            <w:tcBorders>
              <w:bottom w:val="double" w:sz="4" w:space="0" w:color="auto"/>
              <w:right w:val="nil"/>
            </w:tcBorders>
            <w:shd w:val="clear" w:color="auto" w:fill="808080" w:themeFill="background1" w:themeFillShade="80"/>
            <w:vAlign w:val="center"/>
          </w:tcPr>
          <w:p w:rsidR="00A010F2" w:rsidRPr="000C6703" w:rsidRDefault="00A010F2" w:rsidP="00A010F2">
            <w:pPr>
              <w:jc w:val="center"/>
              <w:rPr>
                <w:rFonts w:asciiTheme="majorBidi" w:hAnsiTheme="majorBidi" w:cstheme="majorBidi"/>
                <w:b/>
                <w:bCs/>
                <w:sz w:val="18"/>
                <w:szCs w:val="18"/>
                <w:rtl/>
                <w:lang w:bidi="ar-EG"/>
              </w:rPr>
            </w:pPr>
          </w:p>
        </w:tc>
      </w:tr>
      <w:tr w:rsidR="00F3769C" w:rsidRPr="00826EBE" w:rsidTr="005344ED">
        <w:trPr>
          <w:trHeight w:val="293"/>
        </w:trPr>
        <w:tc>
          <w:tcPr>
            <w:tcW w:w="459" w:type="dxa"/>
            <w:vMerge/>
            <w:tcBorders>
              <w:left w:val="nil"/>
            </w:tcBorders>
            <w:textDirection w:val="tbRl"/>
            <w:vAlign w:val="center"/>
          </w:tcPr>
          <w:p w:rsidR="00F3769C" w:rsidRPr="00826EBE" w:rsidRDefault="00F3769C" w:rsidP="00F3769C">
            <w:pPr>
              <w:ind w:left="113" w:right="113"/>
              <w:jc w:val="center"/>
              <w:rPr>
                <w:rFonts w:asciiTheme="majorBidi" w:hAnsiTheme="majorBidi" w:cstheme="majorBidi"/>
                <w:b/>
                <w:bCs/>
                <w:sz w:val="20"/>
                <w:szCs w:val="20"/>
                <w:rtl/>
                <w:lang w:bidi="ar-EG"/>
              </w:rPr>
            </w:pPr>
          </w:p>
        </w:tc>
        <w:tc>
          <w:tcPr>
            <w:tcW w:w="1319" w:type="dxa"/>
            <w:gridSpan w:val="2"/>
            <w:tcBorders>
              <w:top w:val="double" w:sz="4" w:space="0" w:color="auto"/>
              <w:bottom w:val="double" w:sz="4" w:space="0" w:color="auto"/>
              <w:right w:val="triple" w:sz="4" w:space="0" w:color="auto"/>
            </w:tcBorders>
            <w:vAlign w:val="center"/>
          </w:tcPr>
          <w:p w:rsidR="00F3769C" w:rsidRPr="00826EBE" w:rsidRDefault="00F3769C" w:rsidP="00F3769C">
            <w:pPr>
              <w:jc w:val="center"/>
              <w:rPr>
                <w:rFonts w:asciiTheme="majorBidi" w:hAnsiTheme="majorBidi" w:cstheme="majorBidi"/>
                <w:b/>
                <w:bCs/>
                <w:sz w:val="20"/>
                <w:szCs w:val="20"/>
                <w:rtl/>
                <w:lang w:bidi="ar-EG"/>
              </w:rPr>
            </w:pPr>
            <w:r>
              <w:rPr>
                <w:rFonts w:asciiTheme="majorBidi" w:hAnsiTheme="majorBidi" w:cstheme="majorBidi" w:hint="cs"/>
                <w:b/>
                <w:bCs/>
                <w:sz w:val="20"/>
                <w:szCs w:val="20"/>
                <w:rtl/>
                <w:lang w:bidi="ar-EG"/>
              </w:rPr>
              <w:t>المجموع</w:t>
            </w:r>
          </w:p>
        </w:tc>
        <w:tc>
          <w:tcPr>
            <w:tcW w:w="557" w:type="dxa"/>
            <w:tcBorders>
              <w:top w:val="double" w:sz="4" w:space="0" w:color="auto"/>
              <w:left w:val="triple" w:sz="4" w:space="0" w:color="auto"/>
              <w:bottom w:val="double" w:sz="4" w:space="0" w:color="auto"/>
              <w:right w:val="single" w:sz="4" w:space="0" w:color="auto"/>
            </w:tcBorders>
            <w:vAlign w:val="center"/>
          </w:tcPr>
          <w:p w:rsidR="00F3769C" w:rsidRPr="000C6703" w:rsidRDefault="00F3769C" w:rsidP="00F3769C">
            <w:pPr>
              <w:jc w:val="center"/>
              <w:rPr>
                <w:rFonts w:asciiTheme="majorBidi" w:hAnsiTheme="majorBidi" w:cstheme="majorBidi"/>
                <w:b/>
                <w:bCs/>
                <w:sz w:val="18"/>
                <w:szCs w:val="18"/>
                <w:rtl/>
                <w:lang w:bidi="ar-EG"/>
              </w:rPr>
            </w:pPr>
            <w:r w:rsidRPr="009D727F">
              <w:rPr>
                <w:rFonts w:asciiTheme="majorBidi" w:hAnsiTheme="majorBidi" w:cstheme="majorBidi" w:hint="cs"/>
                <w:b/>
                <w:bCs/>
                <w:sz w:val="18"/>
                <w:szCs w:val="18"/>
                <w:rtl/>
                <w:lang w:bidi="ar-EG"/>
              </w:rPr>
              <w:t>14</w:t>
            </w:r>
          </w:p>
        </w:tc>
        <w:tc>
          <w:tcPr>
            <w:tcW w:w="577" w:type="dxa"/>
            <w:tcBorders>
              <w:top w:val="double" w:sz="4" w:space="0" w:color="auto"/>
              <w:left w:val="single" w:sz="4" w:space="0" w:color="auto"/>
              <w:bottom w:val="double" w:sz="4" w:space="0" w:color="auto"/>
            </w:tcBorders>
            <w:vAlign w:val="center"/>
          </w:tcPr>
          <w:p w:rsidR="00F3769C" w:rsidRDefault="00F3769C" w:rsidP="00F3769C">
            <w:pPr>
              <w:jc w:val="center"/>
              <w:rPr>
                <w:b/>
                <w:bCs/>
                <w:color w:val="000000"/>
                <w:sz w:val="18"/>
                <w:szCs w:val="18"/>
              </w:rPr>
            </w:pPr>
            <w:r>
              <w:rPr>
                <w:rFonts w:hint="cs"/>
                <w:b/>
                <w:bCs/>
                <w:color w:val="000000"/>
                <w:sz w:val="18"/>
                <w:szCs w:val="18"/>
                <w:rtl/>
              </w:rPr>
              <w:t>100</w:t>
            </w:r>
          </w:p>
        </w:tc>
        <w:tc>
          <w:tcPr>
            <w:tcW w:w="552" w:type="dxa"/>
            <w:tcBorders>
              <w:top w:val="double" w:sz="4" w:space="0" w:color="auto"/>
              <w:left w:val="single" w:sz="4" w:space="0" w:color="auto"/>
              <w:bottom w:val="double" w:sz="4" w:space="0" w:color="auto"/>
              <w:right w:val="double" w:sz="4" w:space="0" w:color="auto"/>
            </w:tcBorders>
            <w:vAlign w:val="center"/>
          </w:tcPr>
          <w:p w:rsidR="00F3769C" w:rsidRDefault="00F3769C" w:rsidP="00F3769C">
            <w:pPr>
              <w:jc w:val="center"/>
              <w:rPr>
                <w:b/>
                <w:bCs/>
                <w:color w:val="000000"/>
                <w:sz w:val="18"/>
                <w:szCs w:val="18"/>
              </w:rPr>
            </w:pPr>
            <w:r>
              <w:rPr>
                <w:rFonts w:ascii="Arial" w:hAnsi="Arial" w:cs="Arial" w:hint="cs"/>
                <w:b/>
                <w:bCs/>
                <w:color w:val="000000"/>
                <w:sz w:val="18"/>
                <w:szCs w:val="18"/>
                <w:rtl/>
              </w:rPr>
              <w:t>ثانى</w:t>
            </w:r>
          </w:p>
        </w:tc>
        <w:tc>
          <w:tcPr>
            <w:tcW w:w="557" w:type="dxa"/>
            <w:tcBorders>
              <w:top w:val="double" w:sz="4" w:space="0" w:color="auto"/>
              <w:left w:val="double" w:sz="4" w:space="0" w:color="auto"/>
              <w:bottom w:val="double" w:sz="4" w:space="0" w:color="auto"/>
            </w:tcBorders>
            <w:vAlign w:val="center"/>
          </w:tcPr>
          <w:p w:rsidR="00F3769C" w:rsidRPr="000C6703" w:rsidRDefault="00F3769C" w:rsidP="00F3769C">
            <w:pPr>
              <w:jc w:val="center"/>
              <w:rPr>
                <w:rFonts w:asciiTheme="majorBidi" w:hAnsiTheme="majorBidi" w:cstheme="majorBidi"/>
                <w:b/>
                <w:bCs/>
                <w:sz w:val="18"/>
                <w:szCs w:val="18"/>
                <w:rtl/>
                <w:lang w:bidi="ar-EG"/>
              </w:rPr>
            </w:pPr>
            <w:r>
              <w:rPr>
                <w:rFonts w:ascii="Arial" w:hAnsi="Arial" w:cs="Arial" w:hint="cs"/>
                <w:b/>
                <w:bCs/>
                <w:color w:val="000000"/>
                <w:sz w:val="18"/>
                <w:szCs w:val="18"/>
                <w:rtl/>
              </w:rPr>
              <w:t>12</w:t>
            </w:r>
          </w:p>
        </w:tc>
        <w:tc>
          <w:tcPr>
            <w:tcW w:w="577" w:type="dxa"/>
            <w:tcBorders>
              <w:top w:val="double" w:sz="4" w:space="0" w:color="auto"/>
              <w:bottom w:val="double" w:sz="4" w:space="0" w:color="auto"/>
            </w:tcBorders>
            <w:vAlign w:val="center"/>
          </w:tcPr>
          <w:p w:rsidR="00F3769C" w:rsidRDefault="00F3769C" w:rsidP="00F3769C">
            <w:pPr>
              <w:jc w:val="center"/>
              <w:rPr>
                <w:b/>
                <w:bCs/>
                <w:color w:val="000000"/>
                <w:sz w:val="18"/>
                <w:szCs w:val="18"/>
              </w:rPr>
            </w:pPr>
            <w:r>
              <w:rPr>
                <w:rFonts w:hint="cs"/>
                <w:b/>
                <w:bCs/>
                <w:color w:val="000000"/>
                <w:sz w:val="18"/>
                <w:szCs w:val="18"/>
                <w:rtl/>
              </w:rPr>
              <w:t>100</w:t>
            </w:r>
          </w:p>
        </w:tc>
        <w:tc>
          <w:tcPr>
            <w:tcW w:w="552" w:type="dxa"/>
            <w:tcBorders>
              <w:top w:val="double" w:sz="4" w:space="0" w:color="auto"/>
              <w:bottom w:val="double" w:sz="4" w:space="0" w:color="auto"/>
              <w:right w:val="double" w:sz="4" w:space="0" w:color="auto"/>
            </w:tcBorders>
            <w:vAlign w:val="center"/>
          </w:tcPr>
          <w:p w:rsidR="00F3769C" w:rsidRDefault="00F3769C" w:rsidP="00F3769C">
            <w:pPr>
              <w:jc w:val="center"/>
              <w:rPr>
                <w:b/>
                <w:bCs/>
                <w:color w:val="000000"/>
                <w:sz w:val="18"/>
                <w:szCs w:val="18"/>
              </w:rPr>
            </w:pPr>
            <w:r>
              <w:rPr>
                <w:rFonts w:ascii="Arial" w:hAnsi="Arial" w:cs="Arial" w:hint="cs"/>
                <w:b/>
                <w:bCs/>
                <w:color w:val="000000"/>
                <w:sz w:val="18"/>
                <w:szCs w:val="18"/>
                <w:rtl/>
              </w:rPr>
              <w:t>رابع</w:t>
            </w:r>
          </w:p>
        </w:tc>
        <w:tc>
          <w:tcPr>
            <w:tcW w:w="557" w:type="dxa"/>
            <w:tcBorders>
              <w:top w:val="double" w:sz="4" w:space="0" w:color="auto"/>
              <w:left w:val="double" w:sz="4" w:space="0" w:color="auto"/>
              <w:bottom w:val="double" w:sz="4" w:space="0" w:color="auto"/>
            </w:tcBorders>
            <w:vAlign w:val="center"/>
          </w:tcPr>
          <w:p w:rsidR="00F3769C" w:rsidRPr="000C6703" w:rsidRDefault="00F3769C" w:rsidP="00F3769C">
            <w:pPr>
              <w:jc w:val="center"/>
              <w:rPr>
                <w:rFonts w:asciiTheme="majorBidi" w:hAnsiTheme="majorBidi" w:cstheme="majorBidi"/>
                <w:b/>
                <w:bCs/>
                <w:sz w:val="18"/>
                <w:szCs w:val="18"/>
                <w:rtl/>
                <w:lang w:bidi="ar-EG"/>
              </w:rPr>
            </w:pPr>
            <w:r>
              <w:rPr>
                <w:rFonts w:ascii="Arial" w:hAnsi="Arial" w:cs="Arial" w:hint="cs"/>
                <w:b/>
                <w:bCs/>
                <w:color w:val="000000"/>
                <w:sz w:val="18"/>
                <w:szCs w:val="18"/>
                <w:rtl/>
              </w:rPr>
              <w:t>13</w:t>
            </w:r>
          </w:p>
        </w:tc>
        <w:tc>
          <w:tcPr>
            <w:tcW w:w="577" w:type="dxa"/>
            <w:tcBorders>
              <w:top w:val="double" w:sz="4" w:space="0" w:color="auto"/>
              <w:bottom w:val="double" w:sz="4" w:space="0" w:color="auto"/>
            </w:tcBorders>
            <w:vAlign w:val="center"/>
          </w:tcPr>
          <w:p w:rsidR="00F3769C" w:rsidRDefault="00F3769C" w:rsidP="00F3769C">
            <w:pPr>
              <w:jc w:val="center"/>
              <w:rPr>
                <w:b/>
                <w:bCs/>
                <w:color w:val="000000"/>
                <w:sz w:val="18"/>
                <w:szCs w:val="18"/>
              </w:rPr>
            </w:pPr>
            <w:r>
              <w:rPr>
                <w:rFonts w:hint="cs"/>
                <w:b/>
                <w:bCs/>
                <w:color w:val="000000"/>
                <w:sz w:val="18"/>
                <w:szCs w:val="18"/>
                <w:rtl/>
              </w:rPr>
              <w:t>100</w:t>
            </w:r>
          </w:p>
        </w:tc>
        <w:tc>
          <w:tcPr>
            <w:tcW w:w="552" w:type="dxa"/>
            <w:tcBorders>
              <w:top w:val="double" w:sz="4" w:space="0" w:color="auto"/>
              <w:bottom w:val="double" w:sz="4" w:space="0" w:color="auto"/>
              <w:right w:val="double" w:sz="4" w:space="0" w:color="auto"/>
            </w:tcBorders>
            <w:vAlign w:val="center"/>
          </w:tcPr>
          <w:p w:rsidR="00F3769C" w:rsidRDefault="00F3769C" w:rsidP="00F3769C">
            <w:pPr>
              <w:jc w:val="center"/>
              <w:rPr>
                <w:b/>
                <w:bCs/>
                <w:color w:val="000000"/>
                <w:sz w:val="18"/>
                <w:szCs w:val="18"/>
              </w:rPr>
            </w:pPr>
            <w:r>
              <w:rPr>
                <w:rFonts w:ascii="Arial" w:hAnsi="Arial" w:cs="Arial" w:hint="cs"/>
                <w:b/>
                <w:bCs/>
                <w:color w:val="000000"/>
                <w:sz w:val="18"/>
                <w:szCs w:val="18"/>
                <w:rtl/>
              </w:rPr>
              <w:t>ثالث</w:t>
            </w:r>
          </w:p>
        </w:tc>
        <w:tc>
          <w:tcPr>
            <w:tcW w:w="557" w:type="dxa"/>
            <w:tcBorders>
              <w:top w:val="double" w:sz="4" w:space="0" w:color="auto"/>
              <w:left w:val="double" w:sz="4" w:space="0" w:color="auto"/>
              <w:bottom w:val="double" w:sz="4" w:space="0" w:color="auto"/>
            </w:tcBorders>
            <w:vAlign w:val="center"/>
          </w:tcPr>
          <w:p w:rsidR="00F3769C" w:rsidRPr="000C6703" w:rsidRDefault="00F3769C" w:rsidP="00F3769C">
            <w:pPr>
              <w:jc w:val="center"/>
              <w:rPr>
                <w:rFonts w:asciiTheme="majorBidi" w:hAnsiTheme="majorBidi" w:cstheme="majorBidi"/>
                <w:b/>
                <w:bCs/>
                <w:sz w:val="18"/>
                <w:szCs w:val="18"/>
                <w:rtl/>
                <w:lang w:bidi="ar-EG"/>
              </w:rPr>
            </w:pPr>
            <w:r>
              <w:rPr>
                <w:rFonts w:ascii="Arial" w:hAnsi="Arial" w:cs="Arial" w:hint="cs"/>
                <w:b/>
                <w:bCs/>
                <w:color w:val="000000"/>
                <w:sz w:val="18"/>
                <w:szCs w:val="18"/>
                <w:rtl/>
              </w:rPr>
              <w:t>17</w:t>
            </w:r>
          </w:p>
        </w:tc>
        <w:tc>
          <w:tcPr>
            <w:tcW w:w="577" w:type="dxa"/>
            <w:tcBorders>
              <w:top w:val="double" w:sz="4" w:space="0" w:color="auto"/>
              <w:bottom w:val="double" w:sz="4" w:space="0" w:color="auto"/>
            </w:tcBorders>
            <w:vAlign w:val="center"/>
          </w:tcPr>
          <w:p w:rsidR="00F3769C" w:rsidRDefault="00F3769C" w:rsidP="00F3769C">
            <w:pPr>
              <w:jc w:val="center"/>
              <w:rPr>
                <w:b/>
                <w:bCs/>
                <w:color w:val="000000"/>
                <w:sz w:val="18"/>
                <w:szCs w:val="18"/>
              </w:rPr>
            </w:pPr>
            <w:r>
              <w:rPr>
                <w:rFonts w:hint="cs"/>
                <w:b/>
                <w:bCs/>
                <w:color w:val="000000"/>
                <w:sz w:val="18"/>
                <w:szCs w:val="18"/>
                <w:rtl/>
              </w:rPr>
              <w:t>100</w:t>
            </w:r>
          </w:p>
        </w:tc>
        <w:tc>
          <w:tcPr>
            <w:tcW w:w="558" w:type="dxa"/>
            <w:tcBorders>
              <w:top w:val="double" w:sz="4" w:space="0" w:color="auto"/>
              <w:bottom w:val="double" w:sz="4" w:space="0" w:color="auto"/>
              <w:right w:val="nil"/>
            </w:tcBorders>
            <w:vAlign w:val="center"/>
          </w:tcPr>
          <w:p w:rsidR="00F3769C" w:rsidRDefault="00F3769C" w:rsidP="00F3769C">
            <w:pPr>
              <w:jc w:val="center"/>
              <w:rPr>
                <w:b/>
                <w:bCs/>
                <w:color w:val="000000"/>
                <w:sz w:val="18"/>
                <w:szCs w:val="18"/>
              </w:rPr>
            </w:pPr>
            <w:r>
              <w:rPr>
                <w:rFonts w:ascii="Arial" w:hAnsi="Arial" w:cs="Arial" w:hint="cs"/>
                <w:b/>
                <w:bCs/>
                <w:color w:val="000000"/>
                <w:sz w:val="18"/>
                <w:szCs w:val="18"/>
                <w:rtl/>
              </w:rPr>
              <w:t>اول</w:t>
            </w:r>
          </w:p>
        </w:tc>
      </w:tr>
      <w:tr w:rsidR="00A010F2" w:rsidRPr="00826EBE" w:rsidTr="005344ED">
        <w:trPr>
          <w:trHeight w:val="293"/>
        </w:trPr>
        <w:tc>
          <w:tcPr>
            <w:tcW w:w="459" w:type="dxa"/>
            <w:vMerge/>
            <w:tcBorders>
              <w:left w:val="nil"/>
            </w:tcBorders>
            <w:textDirection w:val="tbRl"/>
            <w:vAlign w:val="center"/>
          </w:tcPr>
          <w:p w:rsidR="00A010F2" w:rsidRPr="00826EBE" w:rsidRDefault="00A010F2" w:rsidP="00A010F2">
            <w:pPr>
              <w:ind w:left="113" w:right="113"/>
              <w:jc w:val="center"/>
              <w:rPr>
                <w:rFonts w:asciiTheme="majorBidi" w:hAnsiTheme="majorBidi" w:cstheme="majorBidi"/>
                <w:b/>
                <w:bCs/>
                <w:sz w:val="20"/>
                <w:szCs w:val="20"/>
                <w:rtl/>
                <w:lang w:bidi="ar-EG"/>
              </w:rPr>
            </w:pPr>
          </w:p>
        </w:tc>
        <w:tc>
          <w:tcPr>
            <w:tcW w:w="951" w:type="dxa"/>
            <w:vMerge w:val="restart"/>
            <w:tcBorders>
              <w:right w:val="single" w:sz="4" w:space="0" w:color="auto"/>
            </w:tcBorders>
            <w:vAlign w:val="center"/>
          </w:tcPr>
          <w:p w:rsidR="00A010F2" w:rsidRPr="00826EBE" w:rsidRDefault="00A010F2" w:rsidP="00A010F2">
            <w:pPr>
              <w:jc w:val="center"/>
              <w:rPr>
                <w:rFonts w:asciiTheme="majorBidi" w:hAnsiTheme="majorBidi" w:cstheme="majorBidi"/>
                <w:b/>
                <w:bCs/>
                <w:sz w:val="20"/>
                <w:szCs w:val="20"/>
                <w:rtl/>
                <w:lang w:bidi="ar-EG"/>
              </w:rPr>
            </w:pPr>
            <w:r>
              <w:rPr>
                <w:rFonts w:asciiTheme="majorBidi" w:hAnsiTheme="majorBidi" w:cstheme="majorBidi" w:hint="cs"/>
                <w:b/>
                <w:bCs/>
                <w:sz w:val="20"/>
                <w:szCs w:val="20"/>
                <w:rtl/>
                <w:lang w:bidi="ar-EG"/>
              </w:rPr>
              <w:t>التشتيت</w:t>
            </w:r>
          </w:p>
        </w:tc>
        <w:tc>
          <w:tcPr>
            <w:tcW w:w="368" w:type="dxa"/>
            <w:tcBorders>
              <w:top w:val="double" w:sz="4" w:space="0" w:color="auto"/>
              <w:left w:val="single" w:sz="4" w:space="0" w:color="auto"/>
              <w:bottom w:val="single" w:sz="4" w:space="0" w:color="auto"/>
              <w:right w:val="triple" w:sz="4" w:space="0" w:color="auto"/>
            </w:tcBorders>
            <w:vAlign w:val="center"/>
          </w:tcPr>
          <w:p w:rsidR="00A010F2" w:rsidRPr="00826EBE" w:rsidRDefault="00A010F2" w:rsidP="00A010F2">
            <w:pPr>
              <w:jc w:val="center"/>
              <w:rPr>
                <w:rFonts w:asciiTheme="majorBidi" w:hAnsiTheme="majorBidi" w:cstheme="majorBidi"/>
                <w:b/>
                <w:bCs/>
                <w:sz w:val="20"/>
                <w:szCs w:val="20"/>
                <w:rtl/>
                <w:lang w:bidi="ar-EG"/>
              </w:rPr>
            </w:pPr>
            <w:r w:rsidRPr="00826EBE">
              <w:rPr>
                <w:rFonts w:asciiTheme="majorBidi" w:hAnsiTheme="majorBidi" w:cstheme="majorBidi"/>
                <w:b/>
                <w:bCs/>
                <w:sz w:val="20"/>
                <w:szCs w:val="20"/>
                <w:rtl/>
                <w:lang w:bidi="ar-EG"/>
              </w:rPr>
              <w:t>ن</w:t>
            </w:r>
          </w:p>
        </w:tc>
        <w:tc>
          <w:tcPr>
            <w:tcW w:w="557" w:type="dxa"/>
            <w:tcBorders>
              <w:top w:val="double" w:sz="4" w:space="0" w:color="auto"/>
              <w:left w:val="triple" w:sz="4" w:space="0" w:color="auto"/>
              <w:bottom w:val="single" w:sz="4" w:space="0" w:color="auto"/>
              <w:right w:val="single" w:sz="4" w:space="0" w:color="auto"/>
            </w:tcBorders>
            <w:vAlign w:val="center"/>
          </w:tcPr>
          <w:p w:rsidR="00A010F2" w:rsidRDefault="00A010F2" w:rsidP="00A010F2">
            <w:pPr>
              <w:jc w:val="center"/>
              <w:rPr>
                <w:b/>
                <w:bCs/>
                <w:color w:val="000000"/>
                <w:sz w:val="18"/>
                <w:szCs w:val="18"/>
              </w:rPr>
            </w:pPr>
            <w:r>
              <w:rPr>
                <w:rFonts w:ascii="Arial" w:hAnsi="Arial" w:cs="Arial"/>
                <w:b/>
                <w:bCs/>
                <w:color w:val="000000"/>
                <w:sz w:val="18"/>
                <w:szCs w:val="18"/>
                <w:rtl/>
              </w:rPr>
              <w:t>11</w:t>
            </w:r>
          </w:p>
        </w:tc>
        <w:tc>
          <w:tcPr>
            <w:tcW w:w="577" w:type="dxa"/>
            <w:tcBorders>
              <w:top w:val="double" w:sz="4" w:space="0" w:color="auto"/>
              <w:left w:val="single" w:sz="4" w:space="0" w:color="auto"/>
              <w:bottom w:val="single" w:sz="4" w:space="0" w:color="auto"/>
            </w:tcBorders>
            <w:vAlign w:val="center"/>
          </w:tcPr>
          <w:p w:rsidR="00A010F2" w:rsidRDefault="00A010F2" w:rsidP="00A010F2">
            <w:pPr>
              <w:jc w:val="center"/>
              <w:rPr>
                <w:b/>
                <w:bCs/>
                <w:color w:val="000000"/>
                <w:sz w:val="18"/>
                <w:szCs w:val="18"/>
              </w:rPr>
            </w:pPr>
            <w:r>
              <w:rPr>
                <w:rFonts w:ascii="Arial" w:hAnsi="Arial" w:cs="Arial"/>
                <w:b/>
                <w:bCs/>
                <w:color w:val="000000"/>
                <w:sz w:val="18"/>
                <w:szCs w:val="18"/>
                <w:rtl/>
              </w:rPr>
              <w:t>73.3</w:t>
            </w:r>
          </w:p>
        </w:tc>
        <w:tc>
          <w:tcPr>
            <w:tcW w:w="552" w:type="dxa"/>
            <w:tcBorders>
              <w:top w:val="double" w:sz="4" w:space="0" w:color="auto"/>
              <w:left w:val="single" w:sz="4" w:space="0" w:color="auto"/>
              <w:bottom w:val="single" w:sz="4" w:space="0" w:color="auto"/>
              <w:right w:val="double" w:sz="4" w:space="0" w:color="auto"/>
            </w:tcBorders>
            <w:shd w:val="clear" w:color="auto" w:fill="808080" w:themeFill="background1" w:themeFillShade="80"/>
            <w:vAlign w:val="center"/>
          </w:tcPr>
          <w:p w:rsidR="00A010F2" w:rsidRPr="000C6703" w:rsidRDefault="00A010F2" w:rsidP="00A010F2">
            <w:pPr>
              <w:jc w:val="center"/>
              <w:rPr>
                <w:rFonts w:asciiTheme="majorBidi" w:hAnsiTheme="majorBidi" w:cstheme="majorBidi"/>
                <w:b/>
                <w:bCs/>
                <w:sz w:val="18"/>
                <w:szCs w:val="18"/>
                <w:rtl/>
                <w:lang w:bidi="ar-EG"/>
              </w:rPr>
            </w:pPr>
            <w:r>
              <w:rPr>
                <w:rFonts w:ascii="Arial" w:hAnsi="Arial" w:cs="Arial"/>
                <w:b/>
                <w:bCs/>
                <w:color w:val="000000"/>
                <w:sz w:val="18"/>
                <w:szCs w:val="18"/>
                <w:rtl/>
              </w:rPr>
              <w:t>0</w:t>
            </w:r>
          </w:p>
        </w:tc>
        <w:tc>
          <w:tcPr>
            <w:tcW w:w="557" w:type="dxa"/>
            <w:tcBorders>
              <w:top w:val="double" w:sz="4" w:space="0" w:color="auto"/>
              <w:left w:val="double" w:sz="4" w:space="0" w:color="auto"/>
              <w:bottom w:val="single" w:sz="4" w:space="0" w:color="auto"/>
            </w:tcBorders>
            <w:vAlign w:val="center"/>
          </w:tcPr>
          <w:p w:rsidR="00A010F2" w:rsidRDefault="00A010F2" w:rsidP="00A010F2">
            <w:pPr>
              <w:jc w:val="center"/>
              <w:rPr>
                <w:b/>
                <w:bCs/>
                <w:color w:val="000000"/>
                <w:sz w:val="18"/>
                <w:szCs w:val="18"/>
              </w:rPr>
            </w:pPr>
            <w:r>
              <w:rPr>
                <w:rFonts w:ascii="Arial" w:hAnsi="Arial" w:cs="Arial"/>
                <w:b/>
                <w:bCs/>
                <w:color w:val="000000"/>
                <w:sz w:val="18"/>
                <w:szCs w:val="18"/>
                <w:rtl/>
              </w:rPr>
              <w:t>13</w:t>
            </w:r>
          </w:p>
        </w:tc>
        <w:tc>
          <w:tcPr>
            <w:tcW w:w="577" w:type="dxa"/>
            <w:tcBorders>
              <w:top w:val="double" w:sz="4" w:space="0" w:color="auto"/>
              <w:bottom w:val="single" w:sz="4" w:space="0" w:color="auto"/>
            </w:tcBorders>
            <w:vAlign w:val="center"/>
          </w:tcPr>
          <w:p w:rsidR="00A010F2" w:rsidRDefault="00A010F2" w:rsidP="00A010F2">
            <w:pPr>
              <w:jc w:val="center"/>
              <w:rPr>
                <w:b/>
                <w:bCs/>
                <w:color w:val="000000"/>
                <w:sz w:val="18"/>
                <w:szCs w:val="18"/>
              </w:rPr>
            </w:pPr>
            <w:r>
              <w:rPr>
                <w:rFonts w:ascii="Arial" w:hAnsi="Arial" w:cs="Arial"/>
                <w:b/>
                <w:bCs/>
                <w:color w:val="000000"/>
                <w:sz w:val="18"/>
                <w:szCs w:val="18"/>
                <w:rtl/>
              </w:rPr>
              <w:t>72.2</w:t>
            </w:r>
          </w:p>
        </w:tc>
        <w:tc>
          <w:tcPr>
            <w:tcW w:w="552" w:type="dxa"/>
            <w:tcBorders>
              <w:top w:val="double" w:sz="4" w:space="0" w:color="auto"/>
              <w:bottom w:val="single" w:sz="4" w:space="0" w:color="auto"/>
              <w:right w:val="double" w:sz="4" w:space="0" w:color="auto"/>
            </w:tcBorders>
            <w:shd w:val="clear" w:color="auto" w:fill="808080" w:themeFill="background1" w:themeFillShade="80"/>
            <w:vAlign w:val="center"/>
          </w:tcPr>
          <w:p w:rsidR="00A010F2" w:rsidRPr="000C6703" w:rsidRDefault="00A010F2" w:rsidP="00A010F2">
            <w:pPr>
              <w:jc w:val="center"/>
              <w:rPr>
                <w:rFonts w:asciiTheme="majorBidi" w:hAnsiTheme="majorBidi" w:cstheme="majorBidi"/>
                <w:b/>
                <w:bCs/>
                <w:sz w:val="18"/>
                <w:szCs w:val="18"/>
                <w:rtl/>
                <w:lang w:bidi="ar-EG"/>
              </w:rPr>
            </w:pPr>
            <w:r>
              <w:rPr>
                <w:rFonts w:ascii="Arial" w:hAnsi="Arial" w:cs="Arial"/>
                <w:b/>
                <w:bCs/>
                <w:color w:val="000000"/>
                <w:sz w:val="18"/>
                <w:szCs w:val="18"/>
                <w:rtl/>
              </w:rPr>
              <w:t>0</w:t>
            </w:r>
          </w:p>
        </w:tc>
        <w:tc>
          <w:tcPr>
            <w:tcW w:w="557" w:type="dxa"/>
            <w:tcBorders>
              <w:top w:val="double" w:sz="4" w:space="0" w:color="auto"/>
              <w:left w:val="double" w:sz="4" w:space="0" w:color="auto"/>
              <w:bottom w:val="single" w:sz="4" w:space="0" w:color="auto"/>
            </w:tcBorders>
            <w:vAlign w:val="center"/>
          </w:tcPr>
          <w:p w:rsidR="00A010F2" w:rsidRDefault="00A010F2" w:rsidP="00A010F2">
            <w:pPr>
              <w:jc w:val="center"/>
              <w:rPr>
                <w:b/>
                <w:bCs/>
                <w:color w:val="000000"/>
                <w:sz w:val="18"/>
                <w:szCs w:val="18"/>
              </w:rPr>
            </w:pPr>
            <w:r>
              <w:rPr>
                <w:rFonts w:ascii="Arial" w:hAnsi="Arial" w:cs="Arial"/>
                <w:b/>
                <w:bCs/>
                <w:color w:val="000000"/>
                <w:sz w:val="18"/>
                <w:szCs w:val="18"/>
                <w:rtl/>
              </w:rPr>
              <w:t>13</w:t>
            </w:r>
          </w:p>
        </w:tc>
        <w:tc>
          <w:tcPr>
            <w:tcW w:w="577" w:type="dxa"/>
            <w:tcBorders>
              <w:top w:val="double" w:sz="4" w:space="0" w:color="auto"/>
              <w:bottom w:val="single" w:sz="4" w:space="0" w:color="auto"/>
            </w:tcBorders>
            <w:vAlign w:val="center"/>
          </w:tcPr>
          <w:p w:rsidR="00A010F2" w:rsidRDefault="00A010F2" w:rsidP="00A010F2">
            <w:pPr>
              <w:jc w:val="center"/>
              <w:rPr>
                <w:b/>
                <w:bCs/>
                <w:color w:val="000000"/>
                <w:sz w:val="18"/>
                <w:szCs w:val="18"/>
              </w:rPr>
            </w:pPr>
            <w:r>
              <w:rPr>
                <w:rFonts w:ascii="Arial" w:hAnsi="Arial" w:cs="Arial"/>
                <w:b/>
                <w:bCs/>
                <w:color w:val="000000"/>
                <w:sz w:val="18"/>
                <w:szCs w:val="18"/>
                <w:rtl/>
              </w:rPr>
              <w:t>65</w:t>
            </w:r>
          </w:p>
        </w:tc>
        <w:tc>
          <w:tcPr>
            <w:tcW w:w="552" w:type="dxa"/>
            <w:tcBorders>
              <w:top w:val="double" w:sz="4" w:space="0" w:color="auto"/>
              <w:bottom w:val="single" w:sz="4" w:space="0" w:color="auto"/>
              <w:right w:val="double" w:sz="4" w:space="0" w:color="auto"/>
            </w:tcBorders>
            <w:shd w:val="clear" w:color="auto" w:fill="808080" w:themeFill="background1" w:themeFillShade="80"/>
            <w:vAlign w:val="center"/>
          </w:tcPr>
          <w:p w:rsidR="00A010F2" w:rsidRPr="000C6703" w:rsidRDefault="00A010F2" w:rsidP="00A010F2">
            <w:pPr>
              <w:jc w:val="center"/>
              <w:rPr>
                <w:rFonts w:asciiTheme="majorBidi" w:hAnsiTheme="majorBidi" w:cstheme="majorBidi"/>
                <w:b/>
                <w:bCs/>
                <w:sz w:val="18"/>
                <w:szCs w:val="18"/>
                <w:rtl/>
                <w:lang w:bidi="ar-EG"/>
              </w:rPr>
            </w:pPr>
            <w:r>
              <w:rPr>
                <w:rFonts w:ascii="Arial" w:hAnsi="Arial" w:cs="Arial"/>
                <w:b/>
                <w:bCs/>
                <w:color w:val="000000"/>
                <w:sz w:val="18"/>
                <w:szCs w:val="18"/>
                <w:rtl/>
              </w:rPr>
              <w:t>0</w:t>
            </w:r>
          </w:p>
        </w:tc>
        <w:tc>
          <w:tcPr>
            <w:tcW w:w="557" w:type="dxa"/>
            <w:tcBorders>
              <w:top w:val="double" w:sz="4" w:space="0" w:color="auto"/>
              <w:left w:val="double" w:sz="4" w:space="0" w:color="auto"/>
              <w:bottom w:val="single" w:sz="4" w:space="0" w:color="auto"/>
            </w:tcBorders>
            <w:vAlign w:val="center"/>
          </w:tcPr>
          <w:p w:rsidR="00A010F2" w:rsidRDefault="00A010F2" w:rsidP="00A010F2">
            <w:pPr>
              <w:jc w:val="center"/>
              <w:rPr>
                <w:b/>
                <w:bCs/>
                <w:color w:val="000000"/>
                <w:sz w:val="18"/>
                <w:szCs w:val="18"/>
              </w:rPr>
            </w:pPr>
            <w:r>
              <w:rPr>
                <w:rFonts w:ascii="Arial" w:hAnsi="Arial" w:cs="Arial"/>
                <w:b/>
                <w:bCs/>
                <w:color w:val="000000"/>
                <w:sz w:val="18"/>
                <w:szCs w:val="18"/>
                <w:rtl/>
              </w:rPr>
              <w:t>17</w:t>
            </w:r>
          </w:p>
        </w:tc>
        <w:tc>
          <w:tcPr>
            <w:tcW w:w="577" w:type="dxa"/>
            <w:tcBorders>
              <w:top w:val="double" w:sz="4" w:space="0" w:color="auto"/>
              <w:bottom w:val="single" w:sz="4" w:space="0" w:color="auto"/>
            </w:tcBorders>
            <w:vAlign w:val="center"/>
          </w:tcPr>
          <w:p w:rsidR="00A010F2" w:rsidRDefault="00A010F2" w:rsidP="00A010F2">
            <w:pPr>
              <w:jc w:val="center"/>
              <w:rPr>
                <w:b/>
                <w:bCs/>
                <w:color w:val="000000"/>
                <w:sz w:val="18"/>
                <w:szCs w:val="18"/>
              </w:rPr>
            </w:pPr>
            <w:r>
              <w:rPr>
                <w:rFonts w:ascii="Arial" w:hAnsi="Arial" w:cs="Arial"/>
                <w:b/>
                <w:bCs/>
                <w:color w:val="000000"/>
                <w:sz w:val="18"/>
                <w:szCs w:val="18"/>
                <w:rtl/>
              </w:rPr>
              <w:t>77.3</w:t>
            </w:r>
          </w:p>
        </w:tc>
        <w:tc>
          <w:tcPr>
            <w:tcW w:w="558" w:type="dxa"/>
            <w:tcBorders>
              <w:top w:val="double" w:sz="4" w:space="0" w:color="auto"/>
              <w:bottom w:val="single" w:sz="4" w:space="0" w:color="auto"/>
              <w:right w:val="nil"/>
            </w:tcBorders>
            <w:shd w:val="clear" w:color="auto" w:fill="808080" w:themeFill="background1" w:themeFillShade="80"/>
            <w:vAlign w:val="center"/>
          </w:tcPr>
          <w:p w:rsidR="00A010F2" w:rsidRPr="000C6703" w:rsidRDefault="00A010F2" w:rsidP="00A010F2">
            <w:pPr>
              <w:jc w:val="center"/>
              <w:rPr>
                <w:rFonts w:asciiTheme="majorBidi" w:hAnsiTheme="majorBidi" w:cstheme="majorBidi"/>
                <w:b/>
                <w:bCs/>
                <w:sz w:val="18"/>
                <w:szCs w:val="18"/>
                <w:rtl/>
                <w:lang w:bidi="ar-EG"/>
              </w:rPr>
            </w:pPr>
          </w:p>
        </w:tc>
      </w:tr>
      <w:tr w:rsidR="00A010F2" w:rsidRPr="00826EBE" w:rsidTr="005344ED">
        <w:trPr>
          <w:trHeight w:val="293"/>
        </w:trPr>
        <w:tc>
          <w:tcPr>
            <w:tcW w:w="459" w:type="dxa"/>
            <w:vMerge/>
            <w:tcBorders>
              <w:left w:val="nil"/>
            </w:tcBorders>
            <w:textDirection w:val="tbRl"/>
            <w:vAlign w:val="center"/>
          </w:tcPr>
          <w:p w:rsidR="00A010F2" w:rsidRPr="00826EBE" w:rsidRDefault="00A010F2" w:rsidP="00A010F2">
            <w:pPr>
              <w:ind w:left="113" w:right="113"/>
              <w:jc w:val="center"/>
              <w:rPr>
                <w:rFonts w:asciiTheme="majorBidi" w:hAnsiTheme="majorBidi" w:cstheme="majorBidi"/>
                <w:b/>
                <w:bCs/>
                <w:sz w:val="20"/>
                <w:szCs w:val="20"/>
                <w:rtl/>
                <w:lang w:bidi="ar-EG"/>
              </w:rPr>
            </w:pPr>
          </w:p>
        </w:tc>
        <w:tc>
          <w:tcPr>
            <w:tcW w:w="951" w:type="dxa"/>
            <w:vMerge/>
            <w:tcBorders>
              <w:bottom w:val="double" w:sz="4" w:space="0" w:color="auto"/>
              <w:right w:val="single" w:sz="4" w:space="0" w:color="auto"/>
            </w:tcBorders>
            <w:vAlign w:val="center"/>
          </w:tcPr>
          <w:p w:rsidR="00A010F2" w:rsidRPr="00826EBE" w:rsidRDefault="00A010F2" w:rsidP="00A010F2">
            <w:pPr>
              <w:jc w:val="center"/>
              <w:rPr>
                <w:rFonts w:asciiTheme="majorBidi" w:hAnsiTheme="majorBidi" w:cstheme="majorBidi"/>
                <w:b/>
                <w:bCs/>
                <w:sz w:val="20"/>
                <w:szCs w:val="20"/>
                <w:rtl/>
                <w:lang w:bidi="ar-EG"/>
              </w:rPr>
            </w:pPr>
          </w:p>
        </w:tc>
        <w:tc>
          <w:tcPr>
            <w:tcW w:w="368" w:type="dxa"/>
            <w:tcBorders>
              <w:left w:val="single" w:sz="4" w:space="0" w:color="auto"/>
              <w:bottom w:val="double" w:sz="4" w:space="0" w:color="auto"/>
              <w:right w:val="triple" w:sz="4" w:space="0" w:color="auto"/>
            </w:tcBorders>
            <w:vAlign w:val="center"/>
          </w:tcPr>
          <w:p w:rsidR="00A010F2" w:rsidRPr="00826EBE" w:rsidRDefault="00A010F2" w:rsidP="00A010F2">
            <w:pPr>
              <w:jc w:val="center"/>
              <w:rPr>
                <w:rFonts w:asciiTheme="majorBidi" w:hAnsiTheme="majorBidi" w:cstheme="majorBidi"/>
                <w:b/>
                <w:bCs/>
                <w:sz w:val="20"/>
                <w:szCs w:val="20"/>
                <w:rtl/>
                <w:lang w:bidi="ar-EG"/>
              </w:rPr>
            </w:pPr>
            <w:r w:rsidRPr="00826EBE">
              <w:rPr>
                <w:rFonts w:asciiTheme="majorBidi" w:hAnsiTheme="majorBidi" w:cstheme="majorBidi"/>
                <w:b/>
                <w:bCs/>
                <w:sz w:val="20"/>
                <w:szCs w:val="20"/>
                <w:rtl/>
                <w:lang w:bidi="ar-EG"/>
              </w:rPr>
              <w:t>ف</w:t>
            </w:r>
          </w:p>
        </w:tc>
        <w:tc>
          <w:tcPr>
            <w:tcW w:w="557" w:type="dxa"/>
            <w:tcBorders>
              <w:left w:val="triple" w:sz="4" w:space="0" w:color="auto"/>
              <w:bottom w:val="double" w:sz="4" w:space="0" w:color="auto"/>
              <w:right w:val="single" w:sz="4" w:space="0" w:color="auto"/>
            </w:tcBorders>
            <w:vAlign w:val="center"/>
          </w:tcPr>
          <w:p w:rsidR="00A010F2" w:rsidRDefault="00A010F2" w:rsidP="00A010F2">
            <w:pPr>
              <w:jc w:val="center"/>
              <w:rPr>
                <w:b/>
                <w:bCs/>
                <w:color w:val="000000"/>
                <w:sz w:val="18"/>
                <w:szCs w:val="18"/>
              </w:rPr>
            </w:pPr>
            <w:r>
              <w:rPr>
                <w:rFonts w:ascii="Arial" w:hAnsi="Arial" w:cs="Arial"/>
                <w:b/>
                <w:bCs/>
                <w:color w:val="000000"/>
                <w:sz w:val="18"/>
                <w:szCs w:val="18"/>
                <w:rtl/>
              </w:rPr>
              <w:t>4</w:t>
            </w:r>
          </w:p>
        </w:tc>
        <w:tc>
          <w:tcPr>
            <w:tcW w:w="577" w:type="dxa"/>
            <w:tcBorders>
              <w:left w:val="single" w:sz="4" w:space="0" w:color="auto"/>
              <w:bottom w:val="double" w:sz="4" w:space="0" w:color="auto"/>
            </w:tcBorders>
            <w:vAlign w:val="center"/>
          </w:tcPr>
          <w:p w:rsidR="00A010F2" w:rsidRDefault="00A010F2" w:rsidP="00A010F2">
            <w:pPr>
              <w:jc w:val="center"/>
              <w:rPr>
                <w:b/>
                <w:bCs/>
                <w:color w:val="000000"/>
                <w:sz w:val="18"/>
                <w:szCs w:val="18"/>
              </w:rPr>
            </w:pPr>
            <w:r>
              <w:rPr>
                <w:rFonts w:ascii="Arial" w:hAnsi="Arial" w:cs="Arial"/>
                <w:b/>
                <w:bCs/>
                <w:color w:val="000000"/>
                <w:sz w:val="18"/>
                <w:szCs w:val="18"/>
                <w:rtl/>
              </w:rPr>
              <w:t>26.7</w:t>
            </w:r>
          </w:p>
        </w:tc>
        <w:tc>
          <w:tcPr>
            <w:tcW w:w="552" w:type="dxa"/>
            <w:tcBorders>
              <w:left w:val="single" w:sz="4" w:space="0" w:color="auto"/>
              <w:bottom w:val="double" w:sz="4" w:space="0" w:color="auto"/>
              <w:right w:val="double" w:sz="4" w:space="0" w:color="auto"/>
            </w:tcBorders>
            <w:shd w:val="clear" w:color="auto" w:fill="808080" w:themeFill="background1" w:themeFillShade="80"/>
            <w:vAlign w:val="center"/>
          </w:tcPr>
          <w:p w:rsidR="00A010F2" w:rsidRPr="000C6703" w:rsidRDefault="00A010F2" w:rsidP="00A010F2">
            <w:pPr>
              <w:jc w:val="center"/>
              <w:rPr>
                <w:rFonts w:asciiTheme="majorBidi" w:hAnsiTheme="majorBidi" w:cstheme="majorBidi"/>
                <w:b/>
                <w:bCs/>
                <w:sz w:val="18"/>
                <w:szCs w:val="18"/>
                <w:rtl/>
                <w:lang w:bidi="ar-EG"/>
              </w:rPr>
            </w:pPr>
            <w:r>
              <w:rPr>
                <w:rFonts w:ascii="Arial" w:hAnsi="Arial" w:cs="Arial"/>
                <w:b/>
                <w:bCs/>
                <w:color w:val="000000"/>
                <w:sz w:val="18"/>
                <w:szCs w:val="18"/>
                <w:rtl/>
              </w:rPr>
              <w:t>0</w:t>
            </w:r>
          </w:p>
        </w:tc>
        <w:tc>
          <w:tcPr>
            <w:tcW w:w="557" w:type="dxa"/>
            <w:tcBorders>
              <w:left w:val="double" w:sz="4" w:space="0" w:color="auto"/>
              <w:bottom w:val="double" w:sz="4" w:space="0" w:color="auto"/>
            </w:tcBorders>
            <w:vAlign w:val="center"/>
          </w:tcPr>
          <w:p w:rsidR="00A010F2" w:rsidRDefault="00A010F2" w:rsidP="00A010F2">
            <w:pPr>
              <w:jc w:val="center"/>
              <w:rPr>
                <w:b/>
                <w:bCs/>
                <w:color w:val="000000"/>
                <w:sz w:val="18"/>
                <w:szCs w:val="18"/>
              </w:rPr>
            </w:pPr>
            <w:r>
              <w:rPr>
                <w:rFonts w:ascii="Arial" w:hAnsi="Arial" w:cs="Arial"/>
                <w:b/>
                <w:bCs/>
                <w:color w:val="000000"/>
                <w:sz w:val="18"/>
                <w:szCs w:val="18"/>
                <w:rtl/>
              </w:rPr>
              <w:t>5</w:t>
            </w:r>
          </w:p>
        </w:tc>
        <w:tc>
          <w:tcPr>
            <w:tcW w:w="577" w:type="dxa"/>
            <w:tcBorders>
              <w:bottom w:val="double" w:sz="4" w:space="0" w:color="auto"/>
            </w:tcBorders>
            <w:vAlign w:val="center"/>
          </w:tcPr>
          <w:p w:rsidR="00A010F2" w:rsidRDefault="00A010F2" w:rsidP="00A010F2">
            <w:pPr>
              <w:jc w:val="center"/>
              <w:rPr>
                <w:b/>
                <w:bCs/>
                <w:color w:val="000000"/>
                <w:sz w:val="18"/>
                <w:szCs w:val="18"/>
              </w:rPr>
            </w:pPr>
            <w:r>
              <w:rPr>
                <w:rFonts w:ascii="Arial" w:hAnsi="Arial" w:cs="Arial"/>
                <w:b/>
                <w:bCs/>
                <w:color w:val="000000"/>
                <w:sz w:val="18"/>
                <w:szCs w:val="18"/>
                <w:rtl/>
              </w:rPr>
              <w:t>27.8</w:t>
            </w:r>
          </w:p>
        </w:tc>
        <w:tc>
          <w:tcPr>
            <w:tcW w:w="552" w:type="dxa"/>
            <w:tcBorders>
              <w:bottom w:val="double" w:sz="4" w:space="0" w:color="auto"/>
              <w:right w:val="double" w:sz="4" w:space="0" w:color="auto"/>
            </w:tcBorders>
            <w:shd w:val="clear" w:color="auto" w:fill="808080" w:themeFill="background1" w:themeFillShade="80"/>
            <w:vAlign w:val="center"/>
          </w:tcPr>
          <w:p w:rsidR="00A010F2" w:rsidRPr="000C6703" w:rsidRDefault="00A010F2" w:rsidP="00A010F2">
            <w:pPr>
              <w:jc w:val="center"/>
              <w:rPr>
                <w:rFonts w:asciiTheme="majorBidi" w:hAnsiTheme="majorBidi" w:cstheme="majorBidi"/>
                <w:b/>
                <w:bCs/>
                <w:sz w:val="18"/>
                <w:szCs w:val="18"/>
                <w:rtl/>
                <w:lang w:bidi="ar-EG"/>
              </w:rPr>
            </w:pPr>
            <w:r>
              <w:rPr>
                <w:rFonts w:ascii="Arial" w:hAnsi="Arial" w:cs="Arial"/>
                <w:b/>
                <w:bCs/>
                <w:color w:val="000000"/>
                <w:sz w:val="18"/>
                <w:szCs w:val="18"/>
                <w:rtl/>
              </w:rPr>
              <w:t>0</w:t>
            </w:r>
          </w:p>
        </w:tc>
        <w:tc>
          <w:tcPr>
            <w:tcW w:w="557" w:type="dxa"/>
            <w:tcBorders>
              <w:left w:val="double" w:sz="4" w:space="0" w:color="auto"/>
              <w:bottom w:val="double" w:sz="4" w:space="0" w:color="auto"/>
            </w:tcBorders>
            <w:vAlign w:val="center"/>
          </w:tcPr>
          <w:p w:rsidR="00A010F2" w:rsidRDefault="00A010F2" w:rsidP="00A010F2">
            <w:pPr>
              <w:jc w:val="center"/>
              <w:rPr>
                <w:b/>
                <w:bCs/>
                <w:color w:val="000000"/>
                <w:sz w:val="18"/>
                <w:szCs w:val="18"/>
              </w:rPr>
            </w:pPr>
            <w:r>
              <w:rPr>
                <w:rFonts w:ascii="Arial" w:hAnsi="Arial" w:cs="Arial"/>
                <w:b/>
                <w:bCs/>
                <w:color w:val="000000"/>
                <w:sz w:val="18"/>
                <w:szCs w:val="18"/>
                <w:rtl/>
              </w:rPr>
              <w:t>7</w:t>
            </w:r>
          </w:p>
        </w:tc>
        <w:tc>
          <w:tcPr>
            <w:tcW w:w="577" w:type="dxa"/>
            <w:tcBorders>
              <w:bottom w:val="double" w:sz="4" w:space="0" w:color="auto"/>
            </w:tcBorders>
            <w:vAlign w:val="center"/>
          </w:tcPr>
          <w:p w:rsidR="00A010F2" w:rsidRDefault="00A010F2" w:rsidP="00A010F2">
            <w:pPr>
              <w:jc w:val="center"/>
              <w:rPr>
                <w:b/>
                <w:bCs/>
                <w:color w:val="000000"/>
                <w:sz w:val="18"/>
                <w:szCs w:val="18"/>
              </w:rPr>
            </w:pPr>
            <w:r>
              <w:rPr>
                <w:rFonts w:ascii="Arial" w:hAnsi="Arial" w:cs="Arial"/>
                <w:b/>
                <w:bCs/>
                <w:color w:val="000000"/>
                <w:sz w:val="18"/>
                <w:szCs w:val="18"/>
                <w:rtl/>
              </w:rPr>
              <w:t>35</w:t>
            </w:r>
          </w:p>
        </w:tc>
        <w:tc>
          <w:tcPr>
            <w:tcW w:w="552" w:type="dxa"/>
            <w:tcBorders>
              <w:bottom w:val="double" w:sz="4" w:space="0" w:color="auto"/>
              <w:right w:val="double" w:sz="4" w:space="0" w:color="auto"/>
            </w:tcBorders>
            <w:shd w:val="clear" w:color="auto" w:fill="808080" w:themeFill="background1" w:themeFillShade="80"/>
            <w:vAlign w:val="center"/>
          </w:tcPr>
          <w:p w:rsidR="00A010F2" w:rsidRPr="000C6703" w:rsidRDefault="00A010F2" w:rsidP="00A010F2">
            <w:pPr>
              <w:jc w:val="center"/>
              <w:rPr>
                <w:rFonts w:asciiTheme="majorBidi" w:hAnsiTheme="majorBidi" w:cstheme="majorBidi"/>
                <w:b/>
                <w:bCs/>
                <w:sz w:val="18"/>
                <w:szCs w:val="18"/>
                <w:rtl/>
                <w:lang w:bidi="ar-EG"/>
              </w:rPr>
            </w:pPr>
            <w:r>
              <w:rPr>
                <w:rFonts w:ascii="Arial" w:hAnsi="Arial" w:cs="Arial"/>
                <w:b/>
                <w:bCs/>
                <w:color w:val="000000"/>
                <w:sz w:val="18"/>
                <w:szCs w:val="18"/>
                <w:rtl/>
              </w:rPr>
              <w:t>0</w:t>
            </w:r>
          </w:p>
        </w:tc>
        <w:tc>
          <w:tcPr>
            <w:tcW w:w="557" w:type="dxa"/>
            <w:tcBorders>
              <w:left w:val="double" w:sz="4" w:space="0" w:color="auto"/>
              <w:bottom w:val="double" w:sz="4" w:space="0" w:color="auto"/>
            </w:tcBorders>
            <w:vAlign w:val="center"/>
          </w:tcPr>
          <w:p w:rsidR="00A010F2" w:rsidRDefault="00A010F2" w:rsidP="00A010F2">
            <w:pPr>
              <w:jc w:val="center"/>
              <w:rPr>
                <w:b/>
                <w:bCs/>
                <w:color w:val="000000"/>
                <w:sz w:val="18"/>
                <w:szCs w:val="18"/>
              </w:rPr>
            </w:pPr>
            <w:r>
              <w:rPr>
                <w:rFonts w:ascii="Arial" w:hAnsi="Arial" w:cs="Arial"/>
                <w:b/>
                <w:bCs/>
                <w:color w:val="000000"/>
                <w:sz w:val="18"/>
                <w:szCs w:val="18"/>
                <w:rtl/>
              </w:rPr>
              <w:t>5</w:t>
            </w:r>
          </w:p>
        </w:tc>
        <w:tc>
          <w:tcPr>
            <w:tcW w:w="577" w:type="dxa"/>
            <w:tcBorders>
              <w:bottom w:val="double" w:sz="4" w:space="0" w:color="auto"/>
            </w:tcBorders>
            <w:vAlign w:val="center"/>
          </w:tcPr>
          <w:p w:rsidR="00A010F2" w:rsidRDefault="00A010F2" w:rsidP="00A010F2">
            <w:pPr>
              <w:jc w:val="center"/>
              <w:rPr>
                <w:b/>
                <w:bCs/>
                <w:color w:val="000000"/>
                <w:sz w:val="18"/>
                <w:szCs w:val="18"/>
              </w:rPr>
            </w:pPr>
            <w:r>
              <w:rPr>
                <w:rFonts w:ascii="Arial" w:hAnsi="Arial" w:cs="Arial"/>
                <w:b/>
                <w:bCs/>
                <w:color w:val="000000"/>
                <w:sz w:val="18"/>
                <w:szCs w:val="18"/>
                <w:rtl/>
              </w:rPr>
              <w:t>22.7</w:t>
            </w:r>
          </w:p>
        </w:tc>
        <w:tc>
          <w:tcPr>
            <w:tcW w:w="558" w:type="dxa"/>
            <w:tcBorders>
              <w:bottom w:val="double" w:sz="4" w:space="0" w:color="auto"/>
              <w:right w:val="nil"/>
            </w:tcBorders>
            <w:shd w:val="clear" w:color="auto" w:fill="808080" w:themeFill="background1" w:themeFillShade="80"/>
            <w:vAlign w:val="center"/>
          </w:tcPr>
          <w:p w:rsidR="00A010F2" w:rsidRPr="000C6703" w:rsidRDefault="00A010F2" w:rsidP="00A010F2">
            <w:pPr>
              <w:jc w:val="center"/>
              <w:rPr>
                <w:rFonts w:asciiTheme="majorBidi" w:hAnsiTheme="majorBidi" w:cstheme="majorBidi"/>
                <w:b/>
                <w:bCs/>
                <w:sz w:val="18"/>
                <w:szCs w:val="18"/>
                <w:rtl/>
                <w:lang w:bidi="ar-EG"/>
              </w:rPr>
            </w:pPr>
          </w:p>
        </w:tc>
      </w:tr>
      <w:tr w:rsidR="00F3769C" w:rsidRPr="00826EBE" w:rsidTr="005344ED">
        <w:trPr>
          <w:trHeight w:val="293"/>
        </w:trPr>
        <w:tc>
          <w:tcPr>
            <w:tcW w:w="459" w:type="dxa"/>
            <w:vMerge/>
            <w:tcBorders>
              <w:left w:val="nil"/>
            </w:tcBorders>
            <w:textDirection w:val="tbRl"/>
            <w:vAlign w:val="center"/>
          </w:tcPr>
          <w:p w:rsidR="00F3769C" w:rsidRPr="00826EBE" w:rsidRDefault="00F3769C" w:rsidP="00F3769C">
            <w:pPr>
              <w:ind w:left="113" w:right="113"/>
              <w:jc w:val="center"/>
              <w:rPr>
                <w:rFonts w:asciiTheme="majorBidi" w:hAnsiTheme="majorBidi" w:cstheme="majorBidi"/>
                <w:b/>
                <w:bCs/>
                <w:sz w:val="20"/>
                <w:szCs w:val="20"/>
                <w:rtl/>
                <w:lang w:bidi="ar-EG"/>
              </w:rPr>
            </w:pPr>
          </w:p>
        </w:tc>
        <w:tc>
          <w:tcPr>
            <w:tcW w:w="1319" w:type="dxa"/>
            <w:gridSpan w:val="2"/>
            <w:tcBorders>
              <w:top w:val="double" w:sz="4" w:space="0" w:color="auto"/>
              <w:bottom w:val="double" w:sz="4" w:space="0" w:color="auto"/>
              <w:right w:val="triple" w:sz="4" w:space="0" w:color="auto"/>
            </w:tcBorders>
            <w:vAlign w:val="center"/>
          </w:tcPr>
          <w:p w:rsidR="00F3769C" w:rsidRPr="00826EBE" w:rsidRDefault="00F3769C" w:rsidP="00F3769C">
            <w:pPr>
              <w:jc w:val="center"/>
              <w:rPr>
                <w:rFonts w:asciiTheme="majorBidi" w:hAnsiTheme="majorBidi" w:cstheme="majorBidi"/>
                <w:b/>
                <w:bCs/>
                <w:sz w:val="20"/>
                <w:szCs w:val="20"/>
                <w:rtl/>
                <w:lang w:bidi="ar-EG"/>
              </w:rPr>
            </w:pPr>
            <w:r>
              <w:rPr>
                <w:rFonts w:asciiTheme="majorBidi" w:hAnsiTheme="majorBidi" w:cstheme="majorBidi" w:hint="cs"/>
                <w:b/>
                <w:bCs/>
                <w:sz w:val="20"/>
                <w:szCs w:val="20"/>
                <w:rtl/>
                <w:lang w:bidi="ar-EG"/>
              </w:rPr>
              <w:t>المجموع</w:t>
            </w:r>
          </w:p>
        </w:tc>
        <w:tc>
          <w:tcPr>
            <w:tcW w:w="557" w:type="dxa"/>
            <w:tcBorders>
              <w:top w:val="double" w:sz="4" w:space="0" w:color="auto"/>
              <w:left w:val="triple" w:sz="4" w:space="0" w:color="auto"/>
              <w:bottom w:val="double" w:sz="4" w:space="0" w:color="auto"/>
              <w:right w:val="single" w:sz="4" w:space="0" w:color="auto"/>
            </w:tcBorders>
            <w:vAlign w:val="center"/>
          </w:tcPr>
          <w:p w:rsidR="00F3769C" w:rsidRDefault="00F3769C" w:rsidP="00F3769C">
            <w:pPr>
              <w:jc w:val="center"/>
              <w:rPr>
                <w:b/>
                <w:bCs/>
                <w:color w:val="000000"/>
                <w:sz w:val="18"/>
                <w:szCs w:val="18"/>
                <w:rtl/>
              </w:rPr>
            </w:pPr>
            <w:r w:rsidRPr="009D727F">
              <w:rPr>
                <w:rFonts w:asciiTheme="majorBidi" w:hAnsiTheme="majorBidi" w:cstheme="majorBidi" w:hint="cs"/>
                <w:b/>
                <w:bCs/>
                <w:sz w:val="18"/>
                <w:szCs w:val="18"/>
                <w:rtl/>
                <w:lang w:bidi="ar-EG"/>
              </w:rPr>
              <w:t>15</w:t>
            </w:r>
          </w:p>
        </w:tc>
        <w:tc>
          <w:tcPr>
            <w:tcW w:w="577" w:type="dxa"/>
            <w:tcBorders>
              <w:top w:val="double" w:sz="4" w:space="0" w:color="auto"/>
              <w:left w:val="single" w:sz="4" w:space="0" w:color="auto"/>
              <w:bottom w:val="double" w:sz="4" w:space="0" w:color="auto"/>
            </w:tcBorders>
            <w:vAlign w:val="center"/>
          </w:tcPr>
          <w:p w:rsidR="00F3769C" w:rsidRDefault="00F3769C" w:rsidP="00F3769C">
            <w:pPr>
              <w:jc w:val="center"/>
              <w:rPr>
                <w:b/>
                <w:bCs/>
                <w:color w:val="000000"/>
                <w:sz w:val="18"/>
                <w:szCs w:val="18"/>
                <w:rtl/>
              </w:rPr>
            </w:pPr>
            <w:r>
              <w:rPr>
                <w:rFonts w:hint="cs"/>
                <w:b/>
                <w:bCs/>
                <w:color w:val="000000"/>
                <w:sz w:val="18"/>
                <w:szCs w:val="18"/>
                <w:rtl/>
              </w:rPr>
              <w:t>100</w:t>
            </w:r>
          </w:p>
        </w:tc>
        <w:tc>
          <w:tcPr>
            <w:tcW w:w="552" w:type="dxa"/>
            <w:tcBorders>
              <w:top w:val="double" w:sz="4" w:space="0" w:color="auto"/>
              <w:left w:val="single" w:sz="4" w:space="0" w:color="auto"/>
              <w:bottom w:val="double" w:sz="4" w:space="0" w:color="auto"/>
              <w:right w:val="double" w:sz="4" w:space="0" w:color="auto"/>
            </w:tcBorders>
            <w:shd w:val="clear" w:color="auto" w:fill="auto"/>
            <w:vAlign w:val="center"/>
          </w:tcPr>
          <w:p w:rsidR="00F3769C" w:rsidRPr="000C6703" w:rsidRDefault="00F3769C" w:rsidP="00F3769C">
            <w:pPr>
              <w:jc w:val="center"/>
              <w:rPr>
                <w:rFonts w:asciiTheme="majorBidi" w:hAnsiTheme="majorBidi" w:cstheme="majorBidi"/>
                <w:b/>
                <w:bCs/>
                <w:sz w:val="18"/>
                <w:szCs w:val="18"/>
                <w:rtl/>
                <w:lang w:bidi="ar-EG"/>
              </w:rPr>
            </w:pPr>
            <w:r>
              <w:rPr>
                <w:rFonts w:ascii="Arial" w:hAnsi="Arial" w:cs="Arial" w:hint="cs"/>
                <w:b/>
                <w:bCs/>
                <w:color w:val="000000"/>
                <w:sz w:val="18"/>
                <w:szCs w:val="18"/>
                <w:rtl/>
              </w:rPr>
              <w:t>رابع</w:t>
            </w:r>
          </w:p>
        </w:tc>
        <w:tc>
          <w:tcPr>
            <w:tcW w:w="557" w:type="dxa"/>
            <w:tcBorders>
              <w:top w:val="double" w:sz="4" w:space="0" w:color="auto"/>
              <w:left w:val="double" w:sz="4" w:space="0" w:color="auto"/>
              <w:bottom w:val="double" w:sz="4" w:space="0" w:color="auto"/>
            </w:tcBorders>
            <w:vAlign w:val="center"/>
          </w:tcPr>
          <w:p w:rsidR="00F3769C" w:rsidRDefault="00F3769C" w:rsidP="00F3769C">
            <w:pPr>
              <w:jc w:val="center"/>
              <w:rPr>
                <w:b/>
                <w:bCs/>
                <w:color w:val="000000"/>
                <w:sz w:val="18"/>
                <w:szCs w:val="18"/>
                <w:rtl/>
              </w:rPr>
            </w:pPr>
            <w:r>
              <w:rPr>
                <w:rFonts w:ascii="Arial" w:hAnsi="Arial" w:cs="Arial" w:hint="cs"/>
                <w:b/>
                <w:bCs/>
                <w:color w:val="000000"/>
                <w:sz w:val="18"/>
                <w:szCs w:val="18"/>
                <w:rtl/>
              </w:rPr>
              <w:t>18</w:t>
            </w:r>
          </w:p>
        </w:tc>
        <w:tc>
          <w:tcPr>
            <w:tcW w:w="577" w:type="dxa"/>
            <w:tcBorders>
              <w:top w:val="double" w:sz="4" w:space="0" w:color="auto"/>
              <w:bottom w:val="double" w:sz="4" w:space="0" w:color="auto"/>
            </w:tcBorders>
            <w:vAlign w:val="center"/>
          </w:tcPr>
          <w:p w:rsidR="00F3769C" w:rsidRDefault="00F3769C" w:rsidP="00F3769C">
            <w:pPr>
              <w:jc w:val="center"/>
              <w:rPr>
                <w:b/>
                <w:bCs/>
                <w:color w:val="000000"/>
                <w:sz w:val="18"/>
                <w:szCs w:val="18"/>
                <w:rtl/>
              </w:rPr>
            </w:pPr>
            <w:r>
              <w:rPr>
                <w:rFonts w:hint="cs"/>
                <w:b/>
                <w:bCs/>
                <w:color w:val="000000"/>
                <w:sz w:val="18"/>
                <w:szCs w:val="18"/>
                <w:rtl/>
              </w:rPr>
              <w:t>100</w:t>
            </w:r>
          </w:p>
        </w:tc>
        <w:tc>
          <w:tcPr>
            <w:tcW w:w="552" w:type="dxa"/>
            <w:tcBorders>
              <w:top w:val="double" w:sz="4" w:space="0" w:color="auto"/>
              <w:bottom w:val="double" w:sz="4" w:space="0" w:color="auto"/>
              <w:right w:val="double" w:sz="4" w:space="0" w:color="auto"/>
            </w:tcBorders>
            <w:shd w:val="clear" w:color="auto" w:fill="auto"/>
            <w:vAlign w:val="center"/>
          </w:tcPr>
          <w:p w:rsidR="00F3769C" w:rsidRPr="000C6703" w:rsidRDefault="00F3769C" w:rsidP="00F3769C">
            <w:pPr>
              <w:jc w:val="center"/>
              <w:rPr>
                <w:rFonts w:asciiTheme="majorBidi" w:hAnsiTheme="majorBidi" w:cstheme="majorBidi"/>
                <w:b/>
                <w:bCs/>
                <w:sz w:val="18"/>
                <w:szCs w:val="18"/>
                <w:rtl/>
                <w:lang w:bidi="ar-EG"/>
              </w:rPr>
            </w:pPr>
            <w:r>
              <w:rPr>
                <w:rFonts w:ascii="Arial" w:hAnsi="Arial" w:cs="Arial" w:hint="cs"/>
                <w:b/>
                <w:bCs/>
                <w:color w:val="000000"/>
                <w:sz w:val="18"/>
                <w:szCs w:val="18"/>
                <w:rtl/>
              </w:rPr>
              <w:t>ثالث</w:t>
            </w:r>
          </w:p>
        </w:tc>
        <w:tc>
          <w:tcPr>
            <w:tcW w:w="557" w:type="dxa"/>
            <w:tcBorders>
              <w:top w:val="double" w:sz="4" w:space="0" w:color="auto"/>
              <w:left w:val="double" w:sz="4" w:space="0" w:color="auto"/>
              <w:bottom w:val="double" w:sz="4" w:space="0" w:color="auto"/>
            </w:tcBorders>
            <w:vAlign w:val="center"/>
          </w:tcPr>
          <w:p w:rsidR="00F3769C" w:rsidRDefault="00F3769C" w:rsidP="00F3769C">
            <w:pPr>
              <w:jc w:val="center"/>
              <w:rPr>
                <w:b/>
                <w:bCs/>
                <w:color w:val="000000"/>
                <w:sz w:val="18"/>
                <w:szCs w:val="18"/>
                <w:rtl/>
              </w:rPr>
            </w:pPr>
            <w:r>
              <w:rPr>
                <w:rFonts w:ascii="Arial" w:hAnsi="Arial" w:cs="Arial" w:hint="cs"/>
                <w:b/>
                <w:bCs/>
                <w:color w:val="000000"/>
                <w:sz w:val="18"/>
                <w:szCs w:val="18"/>
                <w:rtl/>
              </w:rPr>
              <w:t>20</w:t>
            </w:r>
          </w:p>
        </w:tc>
        <w:tc>
          <w:tcPr>
            <w:tcW w:w="577" w:type="dxa"/>
            <w:tcBorders>
              <w:top w:val="double" w:sz="4" w:space="0" w:color="auto"/>
              <w:bottom w:val="double" w:sz="4" w:space="0" w:color="auto"/>
            </w:tcBorders>
            <w:vAlign w:val="center"/>
          </w:tcPr>
          <w:p w:rsidR="00F3769C" w:rsidRDefault="00F3769C" w:rsidP="00F3769C">
            <w:pPr>
              <w:jc w:val="center"/>
              <w:rPr>
                <w:b/>
                <w:bCs/>
                <w:color w:val="000000"/>
                <w:sz w:val="18"/>
                <w:szCs w:val="18"/>
                <w:rtl/>
              </w:rPr>
            </w:pPr>
            <w:r>
              <w:rPr>
                <w:rFonts w:hint="cs"/>
                <w:b/>
                <w:bCs/>
                <w:color w:val="000000"/>
                <w:sz w:val="18"/>
                <w:szCs w:val="18"/>
                <w:rtl/>
              </w:rPr>
              <w:t>100</w:t>
            </w:r>
          </w:p>
        </w:tc>
        <w:tc>
          <w:tcPr>
            <w:tcW w:w="552" w:type="dxa"/>
            <w:tcBorders>
              <w:top w:val="double" w:sz="4" w:space="0" w:color="auto"/>
              <w:bottom w:val="double" w:sz="4" w:space="0" w:color="auto"/>
              <w:right w:val="double" w:sz="4" w:space="0" w:color="auto"/>
            </w:tcBorders>
            <w:shd w:val="clear" w:color="auto" w:fill="auto"/>
            <w:vAlign w:val="center"/>
          </w:tcPr>
          <w:p w:rsidR="00F3769C" w:rsidRPr="000C6703" w:rsidRDefault="00F3769C" w:rsidP="00F3769C">
            <w:pPr>
              <w:jc w:val="center"/>
              <w:rPr>
                <w:rFonts w:asciiTheme="majorBidi" w:hAnsiTheme="majorBidi" w:cstheme="majorBidi"/>
                <w:b/>
                <w:bCs/>
                <w:sz w:val="18"/>
                <w:szCs w:val="18"/>
                <w:rtl/>
                <w:lang w:bidi="ar-EG"/>
              </w:rPr>
            </w:pPr>
            <w:r>
              <w:rPr>
                <w:rFonts w:ascii="Arial" w:hAnsi="Arial" w:cs="Arial" w:hint="cs"/>
                <w:b/>
                <w:bCs/>
                <w:color w:val="000000"/>
                <w:sz w:val="18"/>
                <w:szCs w:val="18"/>
                <w:rtl/>
              </w:rPr>
              <w:t>ثانى</w:t>
            </w:r>
          </w:p>
        </w:tc>
        <w:tc>
          <w:tcPr>
            <w:tcW w:w="557" w:type="dxa"/>
            <w:tcBorders>
              <w:top w:val="double" w:sz="4" w:space="0" w:color="auto"/>
              <w:left w:val="double" w:sz="4" w:space="0" w:color="auto"/>
              <w:bottom w:val="double" w:sz="4" w:space="0" w:color="auto"/>
            </w:tcBorders>
            <w:vAlign w:val="center"/>
          </w:tcPr>
          <w:p w:rsidR="00F3769C" w:rsidRDefault="00F3769C" w:rsidP="00F3769C">
            <w:pPr>
              <w:jc w:val="center"/>
              <w:rPr>
                <w:b/>
                <w:bCs/>
                <w:color w:val="000000"/>
                <w:sz w:val="18"/>
                <w:szCs w:val="18"/>
                <w:rtl/>
              </w:rPr>
            </w:pPr>
            <w:r>
              <w:rPr>
                <w:rFonts w:ascii="Arial" w:hAnsi="Arial" w:cs="Arial" w:hint="cs"/>
                <w:b/>
                <w:bCs/>
                <w:color w:val="000000"/>
                <w:sz w:val="18"/>
                <w:szCs w:val="18"/>
                <w:rtl/>
              </w:rPr>
              <w:t>22</w:t>
            </w:r>
          </w:p>
        </w:tc>
        <w:tc>
          <w:tcPr>
            <w:tcW w:w="577" w:type="dxa"/>
            <w:tcBorders>
              <w:top w:val="double" w:sz="4" w:space="0" w:color="auto"/>
              <w:bottom w:val="double" w:sz="4" w:space="0" w:color="auto"/>
            </w:tcBorders>
            <w:vAlign w:val="center"/>
          </w:tcPr>
          <w:p w:rsidR="00F3769C" w:rsidRDefault="00F3769C" w:rsidP="00F3769C">
            <w:pPr>
              <w:jc w:val="center"/>
              <w:rPr>
                <w:b/>
                <w:bCs/>
                <w:color w:val="000000"/>
                <w:sz w:val="18"/>
                <w:szCs w:val="18"/>
                <w:rtl/>
              </w:rPr>
            </w:pPr>
            <w:r>
              <w:rPr>
                <w:rFonts w:hint="cs"/>
                <w:b/>
                <w:bCs/>
                <w:color w:val="000000"/>
                <w:sz w:val="18"/>
                <w:szCs w:val="18"/>
                <w:rtl/>
              </w:rPr>
              <w:t>100</w:t>
            </w:r>
          </w:p>
        </w:tc>
        <w:tc>
          <w:tcPr>
            <w:tcW w:w="558" w:type="dxa"/>
            <w:tcBorders>
              <w:top w:val="double" w:sz="4" w:space="0" w:color="auto"/>
              <w:bottom w:val="single" w:sz="4" w:space="0" w:color="auto"/>
              <w:right w:val="nil"/>
            </w:tcBorders>
            <w:shd w:val="clear" w:color="auto" w:fill="auto"/>
            <w:vAlign w:val="center"/>
          </w:tcPr>
          <w:p w:rsidR="00F3769C" w:rsidRPr="000C6703" w:rsidRDefault="00F3769C" w:rsidP="00F3769C">
            <w:pPr>
              <w:jc w:val="center"/>
              <w:rPr>
                <w:rFonts w:asciiTheme="majorBidi" w:hAnsiTheme="majorBidi" w:cstheme="majorBidi"/>
                <w:b/>
                <w:bCs/>
                <w:sz w:val="18"/>
                <w:szCs w:val="18"/>
                <w:rtl/>
                <w:lang w:bidi="ar-EG"/>
              </w:rPr>
            </w:pPr>
            <w:r>
              <w:rPr>
                <w:rFonts w:ascii="Arial" w:hAnsi="Arial" w:cs="Arial" w:hint="cs"/>
                <w:b/>
                <w:bCs/>
                <w:color w:val="000000"/>
                <w:sz w:val="18"/>
                <w:szCs w:val="18"/>
                <w:rtl/>
              </w:rPr>
              <w:t>اول</w:t>
            </w:r>
          </w:p>
        </w:tc>
      </w:tr>
      <w:tr w:rsidR="00A010F2" w:rsidRPr="00826EBE" w:rsidTr="005344ED">
        <w:trPr>
          <w:trHeight w:val="293"/>
        </w:trPr>
        <w:tc>
          <w:tcPr>
            <w:tcW w:w="459" w:type="dxa"/>
            <w:vMerge/>
            <w:tcBorders>
              <w:left w:val="nil"/>
            </w:tcBorders>
            <w:textDirection w:val="tbRl"/>
            <w:vAlign w:val="center"/>
          </w:tcPr>
          <w:p w:rsidR="00A010F2" w:rsidRPr="00826EBE" w:rsidRDefault="00A010F2" w:rsidP="00A010F2">
            <w:pPr>
              <w:ind w:left="113" w:right="113"/>
              <w:jc w:val="center"/>
              <w:rPr>
                <w:rFonts w:asciiTheme="majorBidi" w:hAnsiTheme="majorBidi" w:cstheme="majorBidi"/>
                <w:b/>
                <w:bCs/>
                <w:sz w:val="20"/>
                <w:szCs w:val="20"/>
                <w:rtl/>
                <w:lang w:bidi="ar-EG"/>
              </w:rPr>
            </w:pPr>
          </w:p>
        </w:tc>
        <w:tc>
          <w:tcPr>
            <w:tcW w:w="951" w:type="dxa"/>
            <w:vMerge w:val="restart"/>
            <w:tcBorders>
              <w:top w:val="double" w:sz="4" w:space="0" w:color="auto"/>
              <w:right w:val="single" w:sz="4" w:space="0" w:color="auto"/>
            </w:tcBorders>
            <w:vAlign w:val="center"/>
          </w:tcPr>
          <w:p w:rsidR="00A010F2" w:rsidRPr="00826EBE" w:rsidRDefault="00A010F2" w:rsidP="00A010F2">
            <w:pPr>
              <w:jc w:val="center"/>
              <w:rPr>
                <w:rFonts w:asciiTheme="majorBidi" w:hAnsiTheme="majorBidi" w:cstheme="majorBidi"/>
                <w:b/>
                <w:bCs/>
                <w:sz w:val="20"/>
                <w:szCs w:val="20"/>
                <w:rtl/>
                <w:lang w:bidi="ar-EG"/>
              </w:rPr>
            </w:pPr>
            <w:r>
              <w:rPr>
                <w:rFonts w:asciiTheme="majorBidi" w:hAnsiTheme="majorBidi" w:cstheme="majorBidi" w:hint="cs"/>
                <w:b/>
                <w:bCs/>
                <w:sz w:val="20"/>
                <w:szCs w:val="20"/>
                <w:rtl/>
                <w:lang w:bidi="ar-EG"/>
              </w:rPr>
              <w:t>المهاجمة</w:t>
            </w:r>
          </w:p>
        </w:tc>
        <w:tc>
          <w:tcPr>
            <w:tcW w:w="368" w:type="dxa"/>
            <w:tcBorders>
              <w:top w:val="double" w:sz="4" w:space="0" w:color="auto"/>
              <w:left w:val="single" w:sz="4" w:space="0" w:color="auto"/>
              <w:bottom w:val="single" w:sz="4" w:space="0" w:color="auto"/>
              <w:right w:val="triple" w:sz="4" w:space="0" w:color="auto"/>
            </w:tcBorders>
            <w:vAlign w:val="center"/>
          </w:tcPr>
          <w:p w:rsidR="00A010F2" w:rsidRPr="00826EBE" w:rsidRDefault="00A010F2" w:rsidP="00A010F2">
            <w:pPr>
              <w:jc w:val="center"/>
              <w:rPr>
                <w:rFonts w:asciiTheme="majorBidi" w:hAnsiTheme="majorBidi" w:cstheme="majorBidi"/>
                <w:b/>
                <w:bCs/>
                <w:sz w:val="20"/>
                <w:szCs w:val="20"/>
                <w:rtl/>
                <w:lang w:bidi="ar-EG"/>
              </w:rPr>
            </w:pPr>
            <w:r w:rsidRPr="00826EBE">
              <w:rPr>
                <w:rFonts w:asciiTheme="majorBidi" w:hAnsiTheme="majorBidi" w:cstheme="majorBidi"/>
                <w:b/>
                <w:bCs/>
                <w:sz w:val="20"/>
                <w:szCs w:val="20"/>
                <w:rtl/>
                <w:lang w:bidi="ar-EG"/>
              </w:rPr>
              <w:t>ن</w:t>
            </w:r>
          </w:p>
        </w:tc>
        <w:tc>
          <w:tcPr>
            <w:tcW w:w="557" w:type="dxa"/>
            <w:tcBorders>
              <w:top w:val="double" w:sz="4" w:space="0" w:color="auto"/>
              <w:left w:val="triple" w:sz="4" w:space="0" w:color="auto"/>
              <w:bottom w:val="single" w:sz="4" w:space="0" w:color="auto"/>
              <w:right w:val="single" w:sz="4" w:space="0" w:color="auto"/>
            </w:tcBorders>
            <w:vAlign w:val="center"/>
          </w:tcPr>
          <w:p w:rsidR="00A010F2" w:rsidRDefault="00A010F2" w:rsidP="00A010F2">
            <w:pPr>
              <w:jc w:val="center"/>
              <w:rPr>
                <w:b/>
                <w:bCs/>
                <w:color w:val="000000"/>
                <w:sz w:val="18"/>
                <w:szCs w:val="18"/>
              </w:rPr>
            </w:pPr>
            <w:r>
              <w:rPr>
                <w:rFonts w:ascii="Arial" w:hAnsi="Arial" w:cs="Arial"/>
                <w:b/>
                <w:bCs/>
                <w:color w:val="000000"/>
                <w:sz w:val="18"/>
                <w:szCs w:val="18"/>
                <w:rtl/>
              </w:rPr>
              <w:t>17</w:t>
            </w:r>
          </w:p>
        </w:tc>
        <w:tc>
          <w:tcPr>
            <w:tcW w:w="577" w:type="dxa"/>
            <w:tcBorders>
              <w:top w:val="double" w:sz="4" w:space="0" w:color="auto"/>
              <w:left w:val="single" w:sz="4" w:space="0" w:color="auto"/>
              <w:bottom w:val="single" w:sz="4" w:space="0" w:color="auto"/>
            </w:tcBorders>
            <w:vAlign w:val="center"/>
          </w:tcPr>
          <w:p w:rsidR="00A010F2" w:rsidRDefault="00A010F2" w:rsidP="00A010F2">
            <w:pPr>
              <w:jc w:val="center"/>
              <w:rPr>
                <w:b/>
                <w:bCs/>
                <w:color w:val="000000"/>
                <w:sz w:val="18"/>
                <w:szCs w:val="18"/>
              </w:rPr>
            </w:pPr>
            <w:r>
              <w:rPr>
                <w:rFonts w:ascii="Arial" w:hAnsi="Arial" w:cs="Arial"/>
                <w:b/>
                <w:bCs/>
                <w:color w:val="000000"/>
                <w:sz w:val="18"/>
                <w:szCs w:val="18"/>
                <w:rtl/>
              </w:rPr>
              <w:t>70.8</w:t>
            </w:r>
          </w:p>
        </w:tc>
        <w:tc>
          <w:tcPr>
            <w:tcW w:w="552" w:type="dxa"/>
            <w:tcBorders>
              <w:top w:val="double" w:sz="4" w:space="0" w:color="auto"/>
              <w:left w:val="single" w:sz="4" w:space="0" w:color="auto"/>
              <w:bottom w:val="single" w:sz="4" w:space="0" w:color="auto"/>
              <w:right w:val="double" w:sz="4" w:space="0" w:color="auto"/>
            </w:tcBorders>
            <w:shd w:val="clear" w:color="auto" w:fill="808080" w:themeFill="background1" w:themeFillShade="80"/>
            <w:vAlign w:val="center"/>
          </w:tcPr>
          <w:p w:rsidR="00A010F2" w:rsidRPr="000C6703" w:rsidRDefault="00A010F2" w:rsidP="00A010F2">
            <w:pPr>
              <w:jc w:val="center"/>
              <w:rPr>
                <w:rFonts w:asciiTheme="majorBidi" w:hAnsiTheme="majorBidi" w:cstheme="majorBidi"/>
                <w:b/>
                <w:bCs/>
                <w:sz w:val="18"/>
                <w:szCs w:val="18"/>
                <w:rtl/>
                <w:lang w:bidi="ar-EG"/>
              </w:rPr>
            </w:pPr>
            <w:r>
              <w:rPr>
                <w:rFonts w:ascii="Arial" w:hAnsi="Arial" w:cs="Arial"/>
                <w:b/>
                <w:bCs/>
                <w:color w:val="000000"/>
                <w:sz w:val="18"/>
                <w:szCs w:val="18"/>
                <w:rtl/>
              </w:rPr>
              <w:t>0</w:t>
            </w:r>
          </w:p>
        </w:tc>
        <w:tc>
          <w:tcPr>
            <w:tcW w:w="557" w:type="dxa"/>
            <w:tcBorders>
              <w:top w:val="double" w:sz="4" w:space="0" w:color="auto"/>
              <w:left w:val="double" w:sz="4" w:space="0" w:color="auto"/>
              <w:bottom w:val="single" w:sz="4" w:space="0" w:color="auto"/>
            </w:tcBorders>
            <w:vAlign w:val="center"/>
          </w:tcPr>
          <w:p w:rsidR="00A010F2" w:rsidRDefault="00A010F2" w:rsidP="00A010F2">
            <w:pPr>
              <w:jc w:val="center"/>
              <w:rPr>
                <w:b/>
                <w:bCs/>
                <w:color w:val="000000"/>
                <w:sz w:val="18"/>
                <w:szCs w:val="18"/>
              </w:rPr>
            </w:pPr>
            <w:r>
              <w:rPr>
                <w:rFonts w:ascii="Arial" w:hAnsi="Arial" w:cs="Arial"/>
                <w:b/>
                <w:bCs/>
                <w:color w:val="000000"/>
                <w:sz w:val="18"/>
                <w:szCs w:val="18"/>
                <w:rtl/>
              </w:rPr>
              <w:t>15</w:t>
            </w:r>
          </w:p>
        </w:tc>
        <w:tc>
          <w:tcPr>
            <w:tcW w:w="577" w:type="dxa"/>
            <w:tcBorders>
              <w:top w:val="double" w:sz="4" w:space="0" w:color="auto"/>
              <w:bottom w:val="single" w:sz="4" w:space="0" w:color="auto"/>
            </w:tcBorders>
            <w:vAlign w:val="center"/>
          </w:tcPr>
          <w:p w:rsidR="00A010F2" w:rsidRDefault="00A010F2" w:rsidP="00A010F2">
            <w:pPr>
              <w:jc w:val="center"/>
              <w:rPr>
                <w:b/>
                <w:bCs/>
                <w:color w:val="000000"/>
                <w:sz w:val="18"/>
                <w:szCs w:val="18"/>
              </w:rPr>
            </w:pPr>
            <w:r>
              <w:rPr>
                <w:rFonts w:ascii="Arial" w:hAnsi="Arial" w:cs="Arial"/>
                <w:b/>
                <w:bCs/>
                <w:color w:val="000000"/>
                <w:sz w:val="18"/>
                <w:szCs w:val="18"/>
                <w:rtl/>
              </w:rPr>
              <w:t>71.4</w:t>
            </w:r>
          </w:p>
        </w:tc>
        <w:tc>
          <w:tcPr>
            <w:tcW w:w="552" w:type="dxa"/>
            <w:tcBorders>
              <w:top w:val="double" w:sz="4" w:space="0" w:color="auto"/>
              <w:bottom w:val="single" w:sz="4" w:space="0" w:color="auto"/>
              <w:right w:val="double" w:sz="4" w:space="0" w:color="auto"/>
            </w:tcBorders>
            <w:shd w:val="clear" w:color="auto" w:fill="808080" w:themeFill="background1" w:themeFillShade="80"/>
            <w:vAlign w:val="center"/>
          </w:tcPr>
          <w:p w:rsidR="00A010F2" w:rsidRPr="000C6703" w:rsidRDefault="00A010F2" w:rsidP="00A010F2">
            <w:pPr>
              <w:jc w:val="center"/>
              <w:rPr>
                <w:rFonts w:asciiTheme="majorBidi" w:hAnsiTheme="majorBidi" w:cstheme="majorBidi"/>
                <w:b/>
                <w:bCs/>
                <w:sz w:val="18"/>
                <w:szCs w:val="18"/>
                <w:rtl/>
                <w:lang w:bidi="ar-EG"/>
              </w:rPr>
            </w:pPr>
            <w:r>
              <w:rPr>
                <w:rFonts w:ascii="Arial" w:hAnsi="Arial" w:cs="Arial"/>
                <w:b/>
                <w:bCs/>
                <w:color w:val="000000"/>
                <w:sz w:val="18"/>
                <w:szCs w:val="18"/>
                <w:rtl/>
              </w:rPr>
              <w:t>0</w:t>
            </w:r>
          </w:p>
        </w:tc>
        <w:tc>
          <w:tcPr>
            <w:tcW w:w="557" w:type="dxa"/>
            <w:tcBorders>
              <w:top w:val="double" w:sz="4" w:space="0" w:color="auto"/>
              <w:left w:val="double" w:sz="4" w:space="0" w:color="auto"/>
              <w:bottom w:val="single" w:sz="4" w:space="0" w:color="auto"/>
            </w:tcBorders>
            <w:vAlign w:val="center"/>
          </w:tcPr>
          <w:p w:rsidR="00A010F2" w:rsidRDefault="00A010F2" w:rsidP="00A010F2">
            <w:pPr>
              <w:jc w:val="center"/>
              <w:rPr>
                <w:b/>
                <w:bCs/>
                <w:color w:val="000000"/>
                <w:sz w:val="18"/>
                <w:szCs w:val="18"/>
              </w:rPr>
            </w:pPr>
            <w:r>
              <w:rPr>
                <w:rFonts w:ascii="Arial" w:hAnsi="Arial" w:cs="Arial"/>
                <w:b/>
                <w:bCs/>
                <w:color w:val="000000"/>
                <w:sz w:val="18"/>
                <w:szCs w:val="18"/>
                <w:rtl/>
              </w:rPr>
              <w:t>14</w:t>
            </w:r>
          </w:p>
        </w:tc>
        <w:tc>
          <w:tcPr>
            <w:tcW w:w="577" w:type="dxa"/>
            <w:tcBorders>
              <w:top w:val="double" w:sz="4" w:space="0" w:color="auto"/>
              <w:bottom w:val="single" w:sz="4" w:space="0" w:color="auto"/>
            </w:tcBorders>
            <w:vAlign w:val="center"/>
          </w:tcPr>
          <w:p w:rsidR="00A010F2" w:rsidRDefault="00A010F2" w:rsidP="00A010F2">
            <w:pPr>
              <w:jc w:val="center"/>
              <w:rPr>
                <w:b/>
                <w:bCs/>
                <w:color w:val="000000"/>
                <w:sz w:val="18"/>
                <w:szCs w:val="18"/>
              </w:rPr>
            </w:pPr>
            <w:r>
              <w:rPr>
                <w:rFonts w:ascii="Arial" w:hAnsi="Arial" w:cs="Arial"/>
                <w:b/>
                <w:bCs/>
                <w:color w:val="000000"/>
                <w:sz w:val="18"/>
                <w:szCs w:val="18"/>
                <w:rtl/>
              </w:rPr>
              <w:t>73.7</w:t>
            </w:r>
          </w:p>
        </w:tc>
        <w:tc>
          <w:tcPr>
            <w:tcW w:w="552" w:type="dxa"/>
            <w:tcBorders>
              <w:top w:val="double" w:sz="4" w:space="0" w:color="auto"/>
              <w:bottom w:val="single" w:sz="4" w:space="0" w:color="auto"/>
              <w:right w:val="double" w:sz="4" w:space="0" w:color="auto"/>
            </w:tcBorders>
            <w:shd w:val="clear" w:color="auto" w:fill="808080" w:themeFill="background1" w:themeFillShade="80"/>
            <w:vAlign w:val="center"/>
          </w:tcPr>
          <w:p w:rsidR="00A010F2" w:rsidRPr="000C6703" w:rsidRDefault="00A010F2" w:rsidP="00A010F2">
            <w:pPr>
              <w:jc w:val="center"/>
              <w:rPr>
                <w:rFonts w:asciiTheme="majorBidi" w:hAnsiTheme="majorBidi" w:cstheme="majorBidi"/>
                <w:b/>
                <w:bCs/>
                <w:sz w:val="18"/>
                <w:szCs w:val="18"/>
                <w:rtl/>
                <w:lang w:bidi="ar-EG"/>
              </w:rPr>
            </w:pPr>
            <w:r>
              <w:rPr>
                <w:rFonts w:ascii="Arial" w:hAnsi="Arial" w:cs="Arial"/>
                <w:b/>
                <w:bCs/>
                <w:color w:val="000000"/>
                <w:sz w:val="18"/>
                <w:szCs w:val="18"/>
                <w:rtl/>
              </w:rPr>
              <w:t>0</w:t>
            </w:r>
          </w:p>
        </w:tc>
        <w:tc>
          <w:tcPr>
            <w:tcW w:w="557" w:type="dxa"/>
            <w:tcBorders>
              <w:top w:val="double" w:sz="4" w:space="0" w:color="auto"/>
              <w:left w:val="double" w:sz="4" w:space="0" w:color="auto"/>
              <w:bottom w:val="single" w:sz="4" w:space="0" w:color="auto"/>
            </w:tcBorders>
            <w:vAlign w:val="center"/>
          </w:tcPr>
          <w:p w:rsidR="00A010F2" w:rsidRDefault="00A010F2" w:rsidP="00A010F2">
            <w:pPr>
              <w:jc w:val="center"/>
              <w:rPr>
                <w:b/>
                <w:bCs/>
                <w:color w:val="000000"/>
                <w:sz w:val="18"/>
                <w:szCs w:val="18"/>
              </w:rPr>
            </w:pPr>
            <w:r>
              <w:rPr>
                <w:rFonts w:ascii="Arial" w:hAnsi="Arial" w:cs="Arial"/>
                <w:b/>
                <w:bCs/>
                <w:color w:val="000000"/>
                <w:sz w:val="18"/>
                <w:szCs w:val="18"/>
                <w:rtl/>
              </w:rPr>
              <w:t>16</w:t>
            </w:r>
          </w:p>
        </w:tc>
        <w:tc>
          <w:tcPr>
            <w:tcW w:w="577" w:type="dxa"/>
            <w:tcBorders>
              <w:top w:val="double" w:sz="4" w:space="0" w:color="auto"/>
              <w:bottom w:val="single" w:sz="4" w:space="0" w:color="auto"/>
            </w:tcBorders>
            <w:vAlign w:val="center"/>
          </w:tcPr>
          <w:p w:rsidR="00A010F2" w:rsidRDefault="00A010F2" w:rsidP="00A010F2">
            <w:pPr>
              <w:jc w:val="center"/>
              <w:rPr>
                <w:b/>
                <w:bCs/>
                <w:color w:val="000000"/>
                <w:sz w:val="18"/>
                <w:szCs w:val="18"/>
              </w:rPr>
            </w:pPr>
            <w:r>
              <w:rPr>
                <w:rFonts w:ascii="Arial" w:hAnsi="Arial" w:cs="Arial"/>
                <w:b/>
                <w:bCs/>
                <w:color w:val="000000"/>
                <w:sz w:val="18"/>
                <w:szCs w:val="18"/>
                <w:rtl/>
              </w:rPr>
              <w:t>64</w:t>
            </w:r>
          </w:p>
        </w:tc>
        <w:tc>
          <w:tcPr>
            <w:tcW w:w="558" w:type="dxa"/>
            <w:tcBorders>
              <w:bottom w:val="single" w:sz="4" w:space="0" w:color="auto"/>
              <w:right w:val="nil"/>
            </w:tcBorders>
            <w:shd w:val="clear" w:color="auto" w:fill="808080" w:themeFill="background1" w:themeFillShade="80"/>
            <w:vAlign w:val="center"/>
          </w:tcPr>
          <w:p w:rsidR="00A010F2" w:rsidRPr="000C6703" w:rsidRDefault="00A010F2" w:rsidP="00A010F2">
            <w:pPr>
              <w:jc w:val="center"/>
              <w:rPr>
                <w:rFonts w:asciiTheme="majorBidi" w:hAnsiTheme="majorBidi" w:cstheme="majorBidi"/>
                <w:b/>
                <w:bCs/>
                <w:sz w:val="18"/>
                <w:szCs w:val="18"/>
                <w:rtl/>
                <w:lang w:bidi="ar-EG"/>
              </w:rPr>
            </w:pPr>
          </w:p>
        </w:tc>
      </w:tr>
      <w:tr w:rsidR="00A010F2" w:rsidRPr="00826EBE" w:rsidTr="005344ED">
        <w:trPr>
          <w:trHeight w:val="293"/>
        </w:trPr>
        <w:tc>
          <w:tcPr>
            <w:tcW w:w="459" w:type="dxa"/>
            <w:vMerge/>
            <w:tcBorders>
              <w:left w:val="nil"/>
            </w:tcBorders>
            <w:textDirection w:val="tbRl"/>
            <w:vAlign w:val="center"/>
          </w:tcPr>
          <w:p w:rsidR="00A010F2" w:rsidRPr="00826EBE" w:rsidRDefault="00A010F2" w:rsidP="00A010F2">
            <w:pPr>
              <w:ind w:left="113" w:right="113"/>
              <w:jc w:val="center"/>
              <w:rPr>
                <w:rFonts w:asciiTheme="majorBidi" w:hAnsiTheme="majorBidi" w:cstheme="majorBidi"/>
                <w:b/>
                <w:bCs/>
                <w:sz w:val="20"/>
                <w:szCs w:val="20"/>
                <w:rtl/>
                <w:lang w:bidi="ar-EG"/>
              </w:rPr>
            </w:pPr>
          </w:p>
        </w:tc>
        <w:tc>
          <w:tcPr>
            <w:tcW w:w="951" w:type="dxa"/>
            <w:vMerge/>
            <w:tcBorders>
              <w:bottom w:val="double" w:sz="4" w:space="0" w:color="auto"/>
              <w:right w:val="single" w:sz="4" w:space="0" w:color="auto"/>
            </w:tcBorders>
            <w:vAlign w:val="center"/>
          </w:tcPr>
          <w:p w:rsidR="00A010F2" w:rsidRPr="00826EBE" w:rsidRDefault="00A010F2" w:rsidP="00A010F2">
            <w:pPr>
              <w:jc w:val="center"/>
              <w:rPr>
                <w:rFonts w:asciiTheme="majorBidi" w:hAnsiTheme="majorBidi" w:cstheme="majorBidi"/>
                <w:b/>
                <w:bCs/>
                <w:sz w:val="20"/>
                <w:szCs w:val="20"/>
                <w:rtl/>
                <w:lang w:bidi="ar-EG"/>
              </w:rPr>
            </w:pPr>
          </w:p>
        </w:tc>
        <w:tc>
          <w:tcPr>
            <w:tcW w:w="368" w:type="dxa"/>
            <w:tcBorders>
              <w:left w:val="single" w:sz="4" w:space="0" w:color="auto"/>
              <w:bottom w:val="double" w:sz="4" w:space="0" w:color="auto"/>
              <w:right w:val="triple" w:sz="4" w:space="0" w:color="auto"/>
            </w:tcBorders>
            <w:vAlign w:val="center"/>
          </w:tcPr>
          <w:p w:rsidR="00A010F2" w:rsidRPr="00826EBE" w:rsidRDefault="00A010F2" w:rsidP="00A010F2">
            <w:pPr>
              <w:jc w:val="center"/>
              <w:rPr>
                <w:rFonts w:asciiTheme="majorBidi" w:hAnsiTheme="majorBidi" w:cstheme="majorBidi"/>
                <w:b/>
                <w:bCs/>
                <w:sz w:val="20"/>
                <w:szCs w:val="20"/>
                <w:rtl/>
                <w:lang w:bidi="ar-EG"/>
              </w:rPr>
            </w:pPr>
            <w:r w:rsidRPr="00826EBE">
              <w:rPr>
                <w:rFonts w:asciiTheme="majorBidi" w:hAnsiTheme="majorBidi" w:cstheme="majorBidi"/>
                <w:b/>
                <w:bCs/>
                <w:sz w:val="20"/>
                <w:szCs w:val="20"/>
                <w:rtl/>
                <w:lang w:bidi="ar-EG"/>
              </w:rPr>
              <w:t>ف</w:t>
            </w:r>
          </w:p>
        </w:tc>
        <w:tc>
          <w:tcPr>
            <w:tcW w:w="557" w:type="dxa"/>
            <w:tcBorders>
              <w:left w:val="triple" w:sz="4" w:space="0" w:color="auto"/>
              <w:bottom w:val="double" w:sz="4" w:space="0" w:color="auto"/>
              <w:right w:val="single" w:sz="4" w:space="0" w:color="auto"/>
            </w:tcBorders>
            <w:vAlign w:val="center"/>
          </w:tcPr>
          <w:p w:rsidR="00A010F2" w:rsidRDefault="00A010F2" w:rsidP="00A010F2">
            <w:pPr>
              <w:jc w:val="center"/>
              <w:rPr>
                <w:b/>
                <w:bCs/>
                <w:color w:val="000000"/>
                <w:sz w:val="18"/>
                <w:szCs w:val="18"/>
              </w:rPr>
            </w:pPr>
            <w:r>
              <w:rPr>
                <w:rFonts w:ascii="Arial" w:hAnsi="Arial" w:cs="Arial"/>
                <w:b/>
                <w:bCs/>
                <w:color w:val="000000"/>
                <w:sz w:val="18"/>
                <w:szCs w:val="18"/>
                <w:rtl/>
              </w:rPr>
              <w:t>7</w:t>
            </w:r>
          </w:p>
        </w:tc>
        <w:tc>
          <w:tcPr>
            <w:tcW w:w="577" w:type="dxa"/>
            <w:tcBorders>
              <w:left w:val="single" w:sz="4" w:space="0" w:color="auto"/>
              <w:bottom w:val="double" w:sz="4" w:space="0" w:color="auto"/>
            </w:tcBorders>
            <w:vAlign w:val="center"/>
          </w:tcPr>
          <w:p w:rsidR="00A010F2" w:rsidRDefault="00A010F2" w:rsidP="00A010F2">
            <w:pPr>
              <w:jc w:val="center"/>
              <w:rPr>
                <w:b/>
                <w:bCs/>
                <w:color w:val="000000"/>
                <w:sz w:val="18"/>
                <w:szCs w:val="18"/>
              </w:rPr>
            </w:pPr>
            <w:r>
              <w:rPr>
                <w:rFonts w:ascii="Arial" w:hAnsi="Arial" w:cs="Arial"/>
                <w:b/>
                <w:bCs/>
                <w:color w:val="000000"/>
                <w:sz w:val="18"/>
                <w:szCs w:val="18"/>
                <w:rtl/>
              </w:rPr>
              <w:t>29.2</w:t>
            </w:r>
          </w:p>
        </w:tc>
        <w:tc>
          <w:tcPr>
            <w:tcW w:w="552" w:type="dxa"/>
            <w:tcBorders>
              <w:left w:val="single" w:sz="4" w:space="0" w:color="auto"/>
              <w:bottom w:val="double" w:sz="4" w:space="0" w:color="auto"/>
              <w:right w:val="double" w:sz="4" w:space="0" w:color="auto"/>
            </w:tcBorders>
            <w:shd w:val="clear" w:color="auto" w:fill="808080" w:themeFill="background1" w:themeFillShade="80"/>
            <w:vAlign w:val="center"/>
          </w:tcPr>
          <w:p w:rsidR="00A010F2" w:rsidRPr="000C6703" w:rsidRDefault="00A010F2" w:rsidP="00A010F2">
            <w:pPr>
              <w:jc w:val="center"/>
              <w:rPr>
                <w:rFonts w:asciiTheme="majorBidi" w:hAnsiTheme="majorBidi" w:cstheme="majorBidi"/>
                <w:b/>
                <w:bCs/>
                <w:sz w:val="18"/>
                <w:szCs w:val="18"/>
                <w:rtl/>
                <w:lang w:bidi="ar-EG"/>
              </w:rPr>
            </w:pPr>
            <w:r>
              <w:rPr>
                <w:rFonts w:ascii="Arial" w:hAnsi="Arial" w:cs="Arial"/>
                <w:b/>
                <w:bCs/>
                <w:color w:val="000000"/>
                <w:sz w:val="18"/>
                <w:szCs w:val="18"/>
                <w:rtl/>
              </w:rPr>
              <w:t>0</w:t>
            </w:r>
          </w:p>
        </w:tc>
        <w:tc>
          <w:tcPr>
            <w:tcW w:w="557" w:type="dxa"/>
            <w:tcBorders>
              <w:left w:val="double" w:sz="4" w:space="0" w:color="auto"/>
              <w:bottom w:val="double" w:sz="4" w:space="0" w:color="auto"/>
            </w:tcBorders>
            <w:vAlign w:val="center"/>
          </w:tcPr>
          <w:p w:rsidR="00A010F2" w:rsidRDefault="00A010F2" w:rsidP="00A010F2">
            <w:pPr>
              <w:jc w:val="center"/>
              <w:rPr>
                <w:b/>
                <w:bCs/>
                <w:color w:val="000000"/>
                <w:sz w:val="18"/>
                <w:szCs w:val="18"/>
              </w:rPr>
            </w:pPr>
            <w:r>
              <w:rPr>
                <w:rFonts w:ascii="Arial" w:hAnsi="Arial" w:cs="Arial"/>
                <w:b/>
                <w:bCs/>
                <w:color w:val="000000"/>
                <w:sz w:val="18"/>
                <w:szCs w:val="18"/>
                <w:rtl/>
              </w:rPr>
              <w:t>6</w:t>
            </w:r>
          </w:p>
        </w:tc>
        <w:tc>
          <w:tcPr>
            <w:tcW w:w="577" w:type="dxa"/>
            <w:tcBorders>
              <w:bottom w:val="double" w:sz="4" w:space="0" w:color="auto"/>
            </w:tcBorders>
            <w:vAlign w:val="center"/>
          </w:tcPr>
          <w:p w:rsidR="00A010F2" w:rsidRDefault="00A010F2" w:rsidP="00A010F2">
            <w:pPr>
              <w:jc w:val="center"/>
              <w:rPr>
                <w:b/>
                <w:bCs/>
                <w:color w:val="000000"/>
                <w:sz w:val="18"/>
                <w:szCs w:val="18"/>
              </w:rPr>
            </w:pPr>
            <w:r>
              <w:rPr>
                <w:rFonts w:ascii="Arial" w:hAnsi="Arial" w:cs="Arial"/>
                <w:b/>
                <w:bCs/>
                <w:color w:val="000000"/>
                <w:sz w:val="18"/>
                <w:szCs w:val="18"/>
                <w:rtl/>
              </w:rPr>
              <w:t>28.5</w:t>
            </w:r>
          </w:p>
        </w:tc>
        <w:tc>
          <w:tcPr>
            <w:tcW w:w="552" w:type="dxa"/>
            <w:tcBorders>
              <w:bottom w:val="double" w:sz="4" w:space="0" w:color="auto"/>
              <w:right w:val="double" w:sz="4" w:space="0" w:color="auto"/>
            </w:tcBorders>
            <w:shd w:val="clear" w:color="auto" w:fill="808080" w:themeFill="background1" w:themeFillShade="80"/>
            <w:vAlign w:val="center"/>
          </w:tcPr>
          <w:p w:rsidR="00A010F2" w:rsidRPr="000C6703" w:rsidRDefault="00A010F2" w:rsidP="00A010F2">
            <w:pPr>
              <w:jc w:val="center"/>
              <w:rPr>
                <w:rFonts w:asciiTheme="majorBidi" w:hAnsiTheme="majorBidi" w:cstheme="majorBidi"/>
                <w:b/>
                <w:bCs/>
                <w:sz w:val="18"/>
                <w:szCs w:val="18"/>
                <w:rtl/>
                <w:lang w:bidi="ar-EG"/>
              </w:rPr>
            </w:pPr>
            <w:r>
              <w:rPr>
                <w:rFonts w:ascii="Arial" w:hAnsi="Arial" w:cs="Arial"/>
                <w:b/>
                <w:bCs/>
                <w:color w:val="000000"/>
                <w:sz w:val="18"/>
                <w:szCs w:val="18"/>
                <w:rtl/>
              </w:rPr>
              <w:t>0</w:t>
            </w:r>
          </w:p>
        </w:tc>
        <w:tc>
          <w:tcPr>
            <w:tcW w:w="557" w:type="dxa"/>
            <w:tcBorders>
              <w:left w:val="double" w:sz="4" w:space="0" w:color="auto"/>
              <w:bottom w:val="double" w:sz="4" w:space="0" w:color="auto"/>
            </w:tcBorders>
            <w:vAlign w:val="center"/>
          </w:tcPr>
          <w:p w:rsidR="00A010F2" w:rsidRDefault="00A010F2" w:rsidP="00A010F2">
            <w:pPr>
              <w:jc w:val="center"/>
              <w:rPr>
                <w:b/>
                <w:bCs/>
                <w:color w:val="000000"/>
                <w:sz w:val="18"/>
                <w:szCs w:val="18"/>
              </w:rPr>
            </w:pPr>
            <w:r>
              <w:rPr>
                <w:rFonts w:ascii="Arial" w:hAnsi="Arial" w:cs="Arial"/>
                <w:b/>
                <w:bCs/>
                <w:color w:val="000000"/>
                <w:sz w:val="18"/>
                <w:szCs w:val="18"/>
                <w:rtl/>
              </w:rPr>
              <w:t>5</w:t>
            </w:r>
          </w:p>
        </w:tc>
        <w:tc>
          <w:tcPr>
            <w:tcW w:w="577" w:type="dxa"/>
            <w:tcBorders>
              <w:bottom w:val="double" w:sz="4" w:space="0" w:color="auto"/>
            </w:tcBorders>
            <w:vAlign w:val="center"/>
          </w:tcPr>
          <w:p w:rsidR="00A010F2" w:rsidRDefault="00A010F2" w:rsidP="00A010F2">
            <w:pPr>
              <w:jc w:val="center"/>
              <w:rPr>
                <w:b/>
                <w:bCs/>
                <w:color w:val="000000"/>
                <w:sz w:val="18"/>
                <w:szCs w:val="18"/>
              </w:rPr>
            </w:pPr>
            <w:r>
              <w:rPr>
                <w:rFonts w:ascii="Arial" w:hAnsi="Arial" w:cs="Arial"/>
                <w:b/>
                <w:bCs/>
                <w:color w:val="000000"/>
                <w:sz w:val="18"/>
                <w:szCs w:val="18"/>
                <w:rtl/>
              </w:rPr>
              <w:t>26.3</w:t>
            </w:r>
          </w:p>
        </w:tc>
        <w:tc>
          <w:tcPr>
            <w:tcW w:w="552" w:type="dxa"/>
            <w:tcBorders>
              <w:bottom w:val="double" w:sz="4" w:space="0" w:color="auto"/>
              <w:right w:val="double" w:sz="4" w:space="0" w:color="auto"/>
            </w:tcBorders>
            <w:shd w:val="clear" w:color="auto" w:fill="808080" w:themeFill="background1" w:themeFillShade="80"/>
            <w:vAlign w:val="center"/>
          </w:tcPr>
          <w:p w:rsidR="00A010F2" w:rsidRPr="000C6703" w:rsidRDefault="00A010F2" w:rsidP="00A010F2">
            <w:pPr>
              <w:jc w:val="center"/>
              <w:rPr>
                <w:rFonts w:asciiTheme="majorBidi" w:hAnsiTheme="majorBidi" w:cstheme="majorBidi"/>
                <w:b/>
                <w:bCs/>
                <w:sz w:val="18"/>
                <w:szCs w:val="18"/>
                <w:rtl/>
                <w:lang w:bidi="ar-EG"/>
              </w:rPr>
            </w:pPr>
            <w:r>
              <w:rPr>
                <w:rFonts w:ascii="Arial" w:hAnsi="Arial" w:cs="Arial"/>
                <w:b/>
                <w:bCs/>
                <w:color w:val="000000"/>
                <w:sz w:val="18"/>
                <w:szCs w:val="18"/>
                <w:rtl/>
              </w:rPr>
              <w:t>0</w:t>
            </w:r>
          </w:p>
        </w:tc>
        <w:tc>
          <w:tcPr>
            <w:tcW w:w="557" w:type="dxa"/>
            <w:tcBorders>
              <w:left w:val="double" w:sz="4" w:space="0" w:color="auto"/>
              <w:bottom w:val="double" w:sz="4" w:space="0" w:color="auto"/>
            </w:tcBorders>
            <w:vAlign w:val="center"/>
          </w:tcPr>
          <w:p w:rsidR="00A010F2" w:rsidRDefault="00A010F2" w:rsidP="00A010F2">
            <w:pPr>
              <w:jc w:val="center"/>
              <w:rPr>
                <w:b/>
                <w:bCs/>
                <w:color w:val="000000"/>
                <w:sz w:val="18"/>
                <w:szCs w:val="18"/>
              </w:rPr>
            </w:pPr>
            <w:r>
              <w:rPr>
                <w:rFonts w:ascii="Arial" w:hAnsi="Arial" w:cs="Arial"/>
                <w:b/>
                <w:bCs/>
                <w:color w:val="000000"/>
                <w:sz w:val="18"/>
                <w:szCs w:val="18"/>
                <w:rtl/>
              </w:rPr>
              <w:t>9</w:t>
            </w:r>
          </w:p>
        </w:tc>
        <w:tc>
          <w:tcPr>
            <w:tcW w:w="577" w:type="dxa"/>
            <w:tcBorders>
              <w:bottom w:val="double" w:sz="4" w:space="0" w:color="auto"/>
            </w:tcBorders>
            <w:vAlign w:val="center"/>
          </w:tcPr>
          <w:p w:rsidR="00A010F2" w:rsidRDefault="00A010F2" w:rsidP="00A010F2">
            <w:pPr>
              <w:jc w:val="center"/>
              <w:rPr>
                <w:b/>
                <w:bCs/>
                <w:color w:val="000000"/>
                <w:sz w:val="18"/>
                <w:szCs w:val="18"/>
              </w:rPr>
            </w:pPr>
            <w:r>
              <w:rPr>
                <w:rFonts w:ascii="Arial" w:hAnsi="Arial" w:cs="Arial"/>
                <w:b/>
                <w:bCs/>
                <w:color w:val="000000"/>
                <w:sz w:val="18"/>
                <w:szCs w:val="18"/>
                <w:rtl/>
              </w:rPr>
              <w:t>36</w:t>
            </w:r>
          </w:p>
        </w:tc>
        <w:tc>
          <w:tcPr>
            <w:tcW w:w="558" w:type="dxa"/>
            <w:tcBorders>
              <w:bottom w:val="double" w:sz="4" w:space="0" w:color="auto"/>
              <w:right w:val="nil"/>
            </w:tcBorders>
            <w:shd w:val="clear" w:color="auto" w:fill="808080" w:themeFill="background1" w:themeFillShade="80"/>
            <w:vAlign w:val="center"/>
          </w:tcPr>
          <w:p w:rsidR="00A010F2" w:rsidRPr="000C6703" w:rsidRDefault="00A010F2" w:rsidP="00A010F2">
            <w:pPr>
              <w:jc w:val="center"/>
              <w:rPr>
                <w:rFonts w:asciiTheme="majorBidi" w:hAnsiTheme="majorBidi" w:cstheme="majorBidi"/>
                <w:b/>
                <w:bCs/>
                <w:sz w:val="18"/>
                <w:szCs w:val="18"/>
                <w:rtl/>
                <w:lang w:bidi="ar-EG"/>
              </w:rPr>
            </w:pPr>
          </w:p>
        </w:tc>
      </w:tr>
      <w:tr w:rsidR="00F3769C" w:rsidRPr="00826EBE" w:rsidTr="005344ED">
        <w:trPr>
          <w:trHeight w:val="293"/>
        </w:trPr>
        <w:tc>
          <w:tcPr>
            <w:tcW w:w="459" w:type="dxa"/>
            <w:vMerge/>
            <w:tcBorders>
              <w:left w:val="nil"/>
              <w:bottom w:val="triple" w:sz="4" w:space="0" w:color="auto"/>
            </w:tcBorders>
            <w:textDirection w:val="tbRl"/>
            <w:vAlign w:val="center"/>
          </w:tcPr>
          <w:p w:rsidR="00F3769C" w:rsidRPr="00826EBE" w:rsidRDefault="00F3769C" w:rsidP="00F3769C">
            <w:pPr>
              <w:ind w:left="113" w:right="113"/>
              <w:jc w:val="center"/>
              <w:rPr>
                <w:rFonts w:asciiTheme="majorBidi" w:hAnsiTheme="majorBidi" w:cstheme="majorBidi"/>
                <w:b/>
                <w:bCs/>
                <w:sz w:val="20"/>
                <w:szCs w:val="20"/>
                <w:rtl/>
                <w:lang w:bidi="ar-EG"/>
              </w:rPr>
            </w:pPr>
          </w:p>
        </w:tc>
        <w:tc>
          <w:tcPr>
            <w:tcW w:w="1319" w:type="dxa"/>
            <w:gridSpan w:val="2"/>
            <w:tcBorders>
              <w:top w:val="double" w:sz="4" w:space="0" w:color="auto"/>
              <w:bottom w:val="triple" w:sz="4" w:space="0" w:color="auto"/>
              <w:right w:val="triple" w:sz="4" w:space="0" w:color="auto"/>
            </w:tcBorders>
            <w:vAlign w:val="center"/>
          </w:tcPr>
          <w:p w:rsidR="00F3769C" w:rsidRPr="00826EBE" w:rsidRDefault="00F3769C" w:rsidP="00F3769C">
            <w:pPr>
              <w:jc w:val="center"/>
              <w:rPr>
                <w:rFonts w:asciiTheme="majorBidi" w:hAnsiTheme="majorBidi" w:cstheme="majorBidi"/>
                <w:b/>
                <w:bCs/>
                <w:sz w:val="20"/>
                <w:szCs w:val="20"/>
                <w:rtl/>
                <w:lang w:bidi="ar-EG"/>
              </w:rPr>
            </w:pPr>
            <w:r>
              <w:rPr>
                <w:rFonts w:asciiTheme="majorBidi" w:hAnsiTheme="majorBidi" w:cstheme="majorBidi" w:hint="cs"/>
                <w:b/>
                <w:bCs/>
                <w:sz w:val="20"/>
                <w:szCs w:val="20"/>
                <w:rtl/>
                <w:lang w:bidi="ar-EG"/>
              </w:rPr>
              <w:t>المجموع</w:t>
            </w:r>
          </w:p>
        </w:tc>
        <w:tc>
          <w:tcPr>
            <w:tcW w:w="557" w:type="dxa"/>
            <w:tcBorders>
              <w:top w:val="double" w:sz="4" w:space="0" w:color="auto"/>
              <w:left w:val="triple" w:sz="4" w:space="0" w:color="auto"/>
              <w:bottom w:val="triple" w:sz="4" w:space="0" w:color="auto"/>
              <w:right w:val="single" w:sz="4" w:space="0" w:color="auto"/>
            </w:tcBorders>
            <w:vAlign w:val="center"/>
          </w:tcPr>
          <w:p w:rsidR="00F3769C" w:rsidRPr="000C6703" w:rsidRDefault="00F3769C" w:rsidP="00F3769C">
            <w:pPr>
              <w:jc w:val="center"/>
              <w:rPr>
                <w:rFonts w:asciiTheme="majorBidi" w:hAnsiTheme="majorBidi" w:cstheme="majorBidi"/>
                <w:b/>
                <w:bCs/>
                <w:sz w:val="18"/>
                <w:szCs w:val="18"/>
                <w:rtl/>
                <w:lang w:bidi="ar-EG"/>
              </w:rPr>
            </w:pPr>
            <w:r w:rsidRPr="009D727F">
              <w:rPr>
                <w:rFonts w:asciiTheme="majorBidi" w:hAnsiTheme="majorBidi" w:cstheme="majorBidi" w:hint="cs"/>
                <w:b/>
                <w:bCs/>
                <w:sz w:val="18"/>
                <w:szCs w:val="18"/>
                <w:rtl/>
                <w:lang w:bidi="ar-EG"/>
              </w:rPr>
              <w:t>24</w:t>
            </w:r>
          </w:p>
        </w:tc>
        <w:tc>
          <w:tcPr>
            <w:tcW w:w="577" w:type="dxa"/>
            <w:tcBorders>
              <w:top w:val="double" w:sz="4" w:space="0" w:color="auto"/>
              <w:left w:val="single" w:sz="4" w:space="0" w:color="auto"/>
              <w:bottom w:val="triple" w:sz="4" w:space="0" w:color="auto"/>
            </w:tcBorders>
            <w:vAlign w:val="center"/>
          </w:tcPr>
          <w:p w:rsidR="00F3769C" w:rsidRDefault="00F3769C" w:rsidP="00F3769C">
            <w:pPr>
              <w:jc w:val="center"/>
              <w:rPr>
                <w:b/>
                <w:bCs/>
                <w:color w:val="000000"/>
                <w:sz w:val="18"/>
                <w:szCs w:val="18"/>
              </w:rPr>
            </w:pPr>
            <w:r>
              <w:rPr>
                <w:rFonts w:hint="cs"/>
                <w:b/>
                <w:bCs/>
                <w:color w:val="000000"/>
                <w:sz w:val="18"/>
                <w:szCs w:val="18"/>
                <w:rtl/>
              </w:rPr>
              <w:t>100</w:t>
            </w:r>
          </w:p>
        </w:tc>
        <w:tc>
          <w:tcPr>
            <w:tcW w:w="552" w:type="dxa"/>
            <w:tcBorders>
              <w:top w:val="double" w:sz="4" w:space="0" w:color="auto"/>
              <w:left w:val="single" w:sz="4" w:space="0" w:color="auto"/>
              <w:bottom w:val="triple" w:sz="4" w:space="0" w:color="auto"/>
              <w:right w:val="double" w:sz="4" w:space="0" w:color="auto"/>
            </w:tcBorders>
            <w:vAlign w:val="center"/>
          </w:tcPr>
          <w:p w:rsidR="00F3769C" w:rsidRDefault="00F3769C" w:rsidP="00F3769C">
            <w:pPr>
              <w:jc w:val="center"/>
              <w:rPr>
                <w:b/>
                <w:bCs/>
                <w:color w:val="000000"/>
                <w:sz w:val="18"/>
                <w:szCs w:val="18"/>
              </w:rPr>
            </w:pPr>
            <w:r>
              <w:rPr>
                <w:rFonts w:ascii="Arial" w:hAnsi="Arial" w:cs="Arial" w:hint="cs"/>
                <w:b/>
                <w:bCs/>
                <w:color w:val="000000"/>
                <w:sz w:val="18"/>
                <w:szCs w:val="18"/>
                <w:rtl/>
              </w:rPr>
              <w:t>ثانى</w:t>
            </w:r>
          </w:p>
        </w:tc>
        <w:tc>
          <w:tcPr>
            <w:tcW w:w="557" w:type="dxa"/>
            <w:tcBorders>
              <w:top w:val="double" w:sz="4" w:space="0" w:color="auto"/>
              <w:left w:val="double" w:sz="4" w:space="0" w:color="auto"/>
              <w:bottom w:val="triple" w:sz="4" w:space="0" w:color="auto"/>
            </w:tcBorders>
            <w:vAlign w:val="center"/>
          </w:tcPr>
          <w:p w:rsidR="00F3769C" w:rsidRPr="000C6703" w:rsidRDefault="00F3769C" w:rsidP="00F3769C">
            <w:pPr>
              <w:jc w:val="center"/>
              <w:rPr>
                <w:rFonts w:asciiTheme="majorBidi" w:hAnsiTheme="majorBidi" w:cstheme="majorBidi"/>
                <w:b/>
                <w:bCs/>
                <w:sz w:val="18"/>
                <w:szCs w:val="18"/>
                <w:rtl/>
                <w:lang w:bidi="ar-EG"/>
              </w:rPr>
            </w:pPr>
            <w:r>
              <w:rPr>
                <w:rFonts w:ascii="Arial" w:hAnsi="Arial" w:cs="Arial" w:hint="cs"/>
                <w:b/>
                <w:bCs/>
                <w:color w:val="000000"/>
                <w:sz w:val="18"/>
                <w:szCs w:val="18"/>
                <w:rtl/>
              </w:rPr>
              <w:t>21</w:t>
            </w:r>
          </w:p>
        </w:tc>
        <w:tc>
          <w:tcPr>
            <w:tcW w:w="577" w:type="dxa"/>
            <w:tcBorders>
              <w:top w:val="double" w:sz="4" w:space="0" w:color="auto"/>
              <w:bottom w:val="triple" w:sz="4" w:space="0" w:color="auto"/>
            </w:tcBorders>
            <w:vAlign w:val="center"/>
          </w:tcPr>
          <w:p w:rsidR="00F3769C" w:rsidRDefault="00F3769C" w:rsidP="00F3769C">
            <w:pPr>
              <w:jc w:val="center"/>
              <w:rPr>
                <w:b/>
                <w:bCs/>
                <w:color w:val="000000"/>
                <w:sz w:val="18"/>
                <w:szCs w:val="18"/>
              </w:rPr>
            </w:pPr>
            <w:r>
              <w:rPr>
                <w:rFonts w:hint="cs"/>
                <w:b/>
                <w:bCs/>
                <w:color w:val="000000"/>
                <w:sz w:val="18"/>
                <w:szCs w:val="18"/>
                <w:rtl/>
              </w:rPr>
              <w:t>100</w:t>
            </w:r>
          </w:p>
        </w:tc>
        <w:tc>
          <w:tcPr>
            <w:tcW w:w="552" w:type="dxa"/>
            <w:tcBorders>
              <w:top w:val="double" w:sz="4" w:space="0" w:color="auto"/>
              <w:bottom w:val="triple" w:sz="4" w:space="0" w:color="auto"/>
              <w:right w:val="double" w:sz="4" w:space="0" w:color="auto"/>
            </w:tcBorders>
            <w:vAlign w:val="center"/>
          </w:tcPr>
          <w:p w:rsidR="00F3769C" w:rsidRDefault="00F3769C" w:rsidP="00F3769C">
            <w:pPr>
              <w:jc w:val="center"/>
              <w:rPr>
                <w:b/>
                <w:bCs/>
                <w:color w:val="000000"/>
                <w:sz w:val="18"/>
                <w:szCs w:val="18"/>
              </w:rPr>
            </w:pPr>
            <w:r>
              <w:rPr>
                <w:rFonts w:ascii="Arial" w:hAnsi="Arial" w:cs="Arial" w:hint="cs"/>
                <w:b/>
                <w:bCs/>
                <w:color w:val="000000"/>
                <w:sz w:val="18"/>
                <w:szCs w:val="18"/>
                <w:rtl/>
              </w:rPr>
              <w:t>ثالث</w:t>
            </w:r>
          </w:p>
        </w:tc>
        <w:tc>
          <w:tcPr>
            <w:tcW w:w="557" w:type="dxa"/>
            <w:tcBorders>
              <w:top w:val="double" w:sz="4" w:space="0" w:color="auto"/>
              <w:left w:val="double" w:sz="4" w:space="0" w:color="auto"/>
              <w:bottom w:val="triple" w:sz="4" w:space="0" w:color="auto"/>
            </w:tcBorders>
            <w:vAlign w:val="center"/>
          </w:tcPr>
          <w:p w:rsidR="00F3769C" w:rsidRPr="000C6703" w:rsidRDefault="00F3769C" w:rsidP="00F3769C">
            <w:pPr>
              <w:jc w:val="center"/>
              <w:rPr>
                <w:rFonts w:asciiTheme="majorBidi" w:hAnsiTheme="majorBidi" w:cstheme="majorBidi"/>
                <w:b/>
                <w:bCs/>
                <w:sz w:val="18"/>
                <w:szCs w:val="18"/>
                <w:rtl/>
                <w:lang w:bidi="ar-EG"/>
              </w:rPr>
            </w:pPr>
            <w:r>
              <w:rPr>
                <w:rFonts w:ascii="Arial" w:hAnsi="Arial" w:cs="Arial" w:hint="cs"/>
                <w:b/>
                <w:bCs/>
                <w:color w:val="000000"/>
                <w:sz w:val="18"/>
                <w:szCs w:val="18"/>
                <w:rtl/>
              </w:rPr>
              <w:t>19</w:t>
            </w:r>
          </w:p>
        </w:tc>
        <w:tc>
          <w:tcPr>
            <w:tcW w:w="577" w:type="dxa"/>
            <w:tcBorders>
              <w:top w:val="double" w:sz="4" w:space="0" w:color="auto"/>
              <w:bottom w:val="triple" w:sz="4" w:space="0" w:color="auto"/>
            </w:tcBorders>
            <w:vAlign w:val="center"/>
          </w:tcPr>
          <w:p w:rsidR="00F3769C" w:rsidRDefault="00F3769C" w:rsidP="00F3769C">
            <w:pPr>
              <w:jc w:val="center"/>
              <w:rPr>
                <w:b/>
                <w:bCs/>
                <w:color w:val="000000"/>
                <w:sz w:val="18"/>
                <w:szCs w:val="18"/>
              </w:rPr>
            </w:pPr>
            <w:r>
              <w:rPr>
                <w:rFonts w:hint="cs"/>
                <w:b/>
                <w:bCs/>
                <w:color w:val="000000"/>
                <w:sz w:val="18"/>
                <w:szCs w:val="18"/>
                <w:rtl/>
              </w:rPr>
              <w:t>100</w:t>
            </w:r>
          </w:p>
        </w:tc>
        <w:tc>
          <w:tcPr>
            <w:tcW w:w="552" w:type="dxa"/>
            <w:tcBorders>
              <w:top w:val="double" w:sz="4" w:space="0" w:color="auto"/>
              <w:bottom w:val="triple" w:sz="4" w:space="0" w:color="auto"/>
              <w:right w:val="double" w:sz="4" w:space="0" w:color="auto"/>
            </w:tcBorders>
            <w:vAlign w:val="center"/>
          </w:tcPr>
          <w:p w:rsidR="00F3769C" w:rsidRDefault="00F3769C" w:rsidP="00F3769C">
            <w:pPr>
              <w:jc w:val="center"/>
              <w:rPr>
                <w:b/>
                <w:bCs/>
                <w:color w:val="000000"/>
                <w:sz w:val="18"/>
                <w:szCs w:val="18"/>
              </w:rPr>
            </w:pPr>
            <w:r>
              <w:rPr>
                <w:rFonts w:ascii="Arial" w:hAnsi="Arial" w:cs="Arial" w:hint="cs"/>
                <w:b/>
                <w:bCs/>
                <w:color w:val="000000"/>
                <w:sz w:val="18"/>
                <w:szCs w:val="18"/>
                <w:rtl/>
              </w:rPr>
              <w:t>رابع</w:t>
            </w:r>
          </w:p>
        </w:tc>
        <w:tc>
          <w:tcPr>
            <w:tcW w:w="557" w:type="dxa"/>
            <w:tcBorders>
              <w:top w:val="double" w:sz="4" w:space="0" w:color="auto"/>
              <w:left w:val="double" w:sz="4" w:space="0" w:color="auto"/>
              <w:bottom w:val="triple" w:sz="4" w:space="0" w:color="auto"/>
            </w:tcBorders>
            <w:vAlign w:val="center"/>
          </w:tcPr>
          <w:p w:rsidR="00F3769C" w:rsidRPr="000C6703" w:rsidRDefault="00F3769C" w:rsidP="00F3769C">
            <w:pPr>
              <w:jc w:val="center"/>
              <w:rPr>
                <w:rFonts w:asciiTheme="majorBidi" w:hAnsiTheme="majorBidi" w:cstheme="majorBidi"/>
                <w:b/>
                <w:bCs/>
                <w:sz w:val="18"/>
                <w:szCs w:val="18"/>
                <w:rtl/>
                <w:lang w:bidi="ar-EG"/>
              </w:rPr>
            </w:pPr>
            <w:r>
              <w:rPr>
                <w:rFonts w:ascii="Arial" w:hAnsi="Arial" w:cs="Arial" w:hint="cs"/>
                <w:b/>
                <w:bCs/>
                <w:color w:val="000000"/>
                <w:sz w:val="18"/>
                <w:szCs w:val="18"/>
                <w:rtl/>
              </w:rPr>
              <w:t>25</w:t>
            </w:r>
          </w:p>
        </w:tc>
        <w:tc>
          <w:tcPr>
            <w:tcW w:w="577" w:type="dxa"/>
            <w:tcBorders>
              <w:top w:val="double" w:sz="4" w:space="0" w:color="auto"/>
              <w:bottom w:val="triple" w:sz="4" w:space="0" w:color="auto"/>
            </w:tcBorders>
            <w:vAlign w:val="center"/>
          </w:tcPr>
          <w:p w:rsidR="00F3769C" w:rsidRDefault="00F3769C" w:rsidP="00F3769C">
            <w:pPr>
              <w:jc w:val="center"/>
              <w:rPr>
                <w:b/>
                <w:bCs/>
                <w:color w:val="000000"/>
                <w:sz w:val="18"/>
                <w:szCs w:val="18"/>
              </w:rPr>
            </w:pPr>
            <w:r>
              <w:rPr>
                <w:rFonts w:hint="cs"/>
                <w:b/>
                <w:bCs/>
                <w:color w:val="000000"/>
                <w:sz w:val="18"/>
                <w:szCs w:val="18"/>
                <w:rtl/>
              </w:rPr>
              <w:t>100</w:t>
            </w:r>
          </w:p>
        </w:tc>
        <w:tc>
          <w:tcPr>
            <w:tcW w:w="558" w:type="dxa"/>
            <w:tcBorders>
              <w:top w:val="double" w:sz="4" w:space="0" w:color="auto"/>
              <w:bottom w:val="double" w:sz="4" w:space="0" w:color="auto"/>
              <w:right w:val="nil"/>
            </w:tcBorders>
            <w:vAlign w:val="center"/>
          </w:tcPr>
          <w:p w:rsidR="00F3769C" w:rsidRDefault="00F3769C" w:rsidP="00F3769C">
            <w:pPr>
              <w:jc w:val="center"/>
              <w:rPr>
                <w:b/>
                <w:bCs/>
                <w:color w:val="000000"/>
                <w:sz w:val="18"/>
                <w:szCs w:val="18"/>
              </w:rPr>
            </w:pPr>
            <w:r>
              <w:rPr>
                <w:rFonts w:ascii="Arial" w:hAnsi="Arial" w:cs="Arial" w:hint="cs"/>
                <w:b/>
                <w:bCs/>
                <w:color w:val="000000"/>
                <w:sz w:val="18"/>
                <w:szCs w:val="18"/>
                <w:rtl/>
              </w:rPr>
              <w:t>اول</w:t>
            </w:r>
          </w:p>
        </w:tc>
      </w:tr>
      <w:tr w:rsidR="00F3769C" w:rsidRPr="00826EBE" w:rsidTr="00702961">
        <w:trPr>
          <w:trHeight w:val="264"/>
        </w:trPr>
        <w:tc>
          <w:tcPr>
            <w:tcW w:w="1778" w:type="dxa"/>
            <w:gridSpan w:val="3"/>
            <w:tcBorders>
              <w:top w:val="triple" w:sz="4" w:space="0" w:color="auto"/>
              <w:left w:val="nil"/>
              <w:bottom w:val="thickThinSmallGap" w:sz="24" w:space="0" w:color="auto"/>
              <w:right w:val="triple" w:sz="4" w:space="0" w:color="auto"/>
            </w:tcBorders>
            <w:vAlign w:val="center"/>
          </w:tcPr>
          <w:p w:rsidR="00F3769C" w:rsidRDefault="00F3769C" w:rsidP="00F3769C">
            <w:pPr>
              <w:jc w:val="center"/>
              <w:rPr>
                <w:rFonts w:asciiTheme="majorBidi" w:hAnsiTheme="majorBidi" w:cstheme="majorBidi"/>
                <w:b/>
                <w:bCs/>
                <w:sz w:val="20"/>
                <w:szCs w:val="20"/>
                <w:rtl/>
                <w:lang w:bidi="ar-EG"/>
              </w:rPr>
            </w:pPr>
            <w:r>
              <w:rPr>
                <w:rFonts w:asciiTheme="majorBidi" w:hAnsiTheme="majorBidi" w:cstheme="majorBidi" w:hint="cs"/>
                <w:b/>
                <w:bCs/>
                <w:sz w:val="20"/>
                <w:szCs w:val="20"/>
                <w:rtl/>
                <w:lang w:bidi="ar-EG"/>
              </w:rPr>
              <w:t>الوسائل الدفاعية</w:t>
            </w:r>
          </w:p>
        </w:tc>
        <w:tc>
          <w:tcPr>
            <w:tcW w:w="1134" w:type="dxa"/>
            <w:gridSpan w:val="2"/>
            <w:tcBorders>
              <w:top w:val="triple" w:sz="4" w:space="0" w:color="auto"/>
              <w:left w:val="triple" w:sz="4" w:space="0" w:color="auto"/>
              <w:bottom w:val="thickThinSmallGap" w:sz="24" w:space="0" w:color="auto"/>
              <w:right w:val="single" w:sz="4" w:space="0" w:color="auto"/>
            </w:tcBorders>
            <w:vAlign w:val="center"/>
          </w:tcPr>
          <w:p w:rsidR="00F3769C" w:rsidRPr="00710E81" w:rsidRDefault="00702961" w:rsidP="00702961">
            <w:pPr>
              <w:rPr>
                <w:rFonts w:asciiTheme="majorBidi" w:hAnsiTheme="majorBidi" w:cstheme="majorBidi"/>
                <w:b/>
                <w:bCs/>
                <w:sz w:val="20"/>
                <w:szCs w:val="20"/>
                <w:rtl/>
                <w:lang w:bidi="ar-EG"/>
              </w:rPr>
            </w:pPr>
            <w:r>
              <w:rPr>
                <w:rFonts w:asciiTheme="majorBidi" w:hAnsiTheme="majorBidi" w:cstheme="majorBidi" w:hint="cs"/>
                <w:b/>
                <w:bCs/>
                <w:sz w:val="20"/>
                <w:szCs w:val="20"/>
                <w:rtl/>
                <w:lang w:bidi="ar-EG"/>
              </w:rPr>
              <w:t>99</w:t>
            </w:r>
          </w:p>
        </w:tc>
        <w:tc>
          <w:tcPr>
            <w:tcW w:w="552" w:type="dxa"/>
            <w:tcBorders>
              <w:top w:val="triple" w:sz="4" w:space="0" w:color="auto"/>
              <w:left w:val="single" w:sz="4" w:space="0" w:color="auto"/>
              <w:bottom w:val="thickThinSmallGap" w:sz="24" w:space="0" w:color="auto"/>
              <w:right w:val="double" w:sz="4" w:space="0" w:color="auto"/>
            </w:tcBorders>
            <w:vAlign w:val="center"/>
          </w:tcPr>
          <w:p w:rsidR="00F3769C" w:rsidRPr="00710E81" w:rsidRDefault="00702961" w:rsidP="00702961">
            <w:pPr>
              <w:rPr>
                <w:rFonts w:asciiTheme="majorBidi" w:hAnsiTheme="majorBidi" w:cstheme="majorBidi"/>
                <w:b/>
                <w:bCs/>
                <w:sz w:val="20"/>
                <w:szCs w:val="20"/>
                <w:rtl/>
                <w:lang w:bidi="ar-EG"/>
              </w:rPr>
            </w:pPr>
            <w:r>
              <w:rPr>
                <w:rFonts w:asciiTheme="majorBidi" w:hAnsiTheme="majorBidi" w:cstheme="majorBidi" w:hint="cs"/>
                <w:b/>
                <w:bCs/>
                <w:sz w:val="20"/>
                <w:szCs w:val="20"/>
                <w:rtl/>
                <w:lang w:bidi="ar-EG"/>
              </w:rPr>
              <w:t>الثالث</w:t>
            </w:r>
          </w:p>
        </w:tc>
        <w:tc>
          <w:tcPr>
            <w:tcW w:w="1134" w:type="dxa"/>
            <w:gridSpan w:val="2"/>
            <w:tcBorders>
              <w:top w:val="triple" w:sz="4" w:space="0" w:color="auto"/>
              <w:left w:val="double" w:sz="4" w:space="0" w:color="auto"/>
              <w:bottom w:val="thickThinSmallGap" w:sz="24" w:space="0" w:color="auto"/>
              <w:right w:val="single" w:sz="4" w:space="0" w:color="auto"/>
            </w:tcBorders>
            <w:vAlign w:val="center"/>
          </w:tcPr>
          <w:p w:rsidR="00F3769C" w:rsidRPr="00710E81" w:rsidRDefault="00702961" w:rsidP="00702961">
            <w:pPr>
              <w:rPr>
                <w:rFonts w:asciiTheme="majorBidi" w:hAnsiTheme="majorBidi" w:cstheme="majorBidi"/>
                <w:b/>
                <w:bCs/>
                <w:sz w:val="20"/>
                <w:szCs w:val="20"/>
                <w:rtl/>
                <w:lang w:bidi="ar-EG"/>
              </w:rPr>
            </w:pPr>
            <w:r>
              <w:rPr>
                <w:rFonts w:asciiTheme="majorBidi" w:hAnsiTheme="majorBidi" w:cstheme="majorBidi" w:hint="cs"/>
                <w:b/>
                <w:bCs/>
                <w:sz w:val="20"/>
                <w:szCs w:val="20"/>
                <w:rtl/>
                <w:lang w:bidi="ar-EG"/>
              </w:rPr>
              <w:t>102</w:t>
            </w:r>
          </w:p>
        </w:tc>
        <w:tc>
          <w:tcPr>
            <w:tcW w:w="552" w:type="dxa"/>
            <w:tcBorders>
              <w:top w:val="triple" w:sz="4" w:space="0" w:color="auto"/>
              <w:left w:val="single" w:sz="4" w:space="0" w:color="auto"/>
              <w:bottom w:val="thickThinSmallGap" w:sz="24" w:space="0" w:color="auto"/>
              <w:right w:val="double" w:sz="4" w:space="0" w:color="auto"/>
            </w:tcBorders>
            <w:vAlign w:val="center"/>
          </w:tcPr>
          <w:p w:rsidR="00F3769C" w:rsidRPr="00710E81" w:rsidRDefault="00702961" w:rsidP="00702961">
            <w:pPr>
              <w:rPr>
                <w:rFonts w:asciiTheme="majorBidi" w:hAnsiTheme="majorBidi" w:cstheme="majorBidi"/>
                <w:b/>
                <w:bCs/>
                <w:sz w:val="20"/>
                <w:szCs w:val="20"/>
                <w:rtl/>
                <w:lang w:bidi="ar-EG"/>
              </w:rPr>
            </w:pPr>
            <w:r>
              <w:rPr>
                <w:rFonts w:asciiTheme="majorBidi" w:hAnsiTheme="majorBidi" w:cstheme="majorBidi" w:hint="cs"/>
                <w:b/>
                <w:bCs/>
                <w:sz w:val="20"/>
                <w:szCs w:val="20"/>
                <w:rtl/>
                <w:lang w:bidi="ar-EG"/>
              </w:rPr>
              <w:t>الثانى</w:t>
            </w:r>
          </w:p>
        </w:tc>
        <w:tc>
          <w:tcPr>
            <w:tcW w:w="1134" w:type="dxa"/>
            <w:gridSpan w:val="2"/>
            <w:tcBorders>
              <w:top w:val="triple" w:sz="4" w:space="0" w:color="auto"/>
              <w:left w:val="double" w:sz="4" w:space="0" w:color="auto"/>
              <w:bottom w:val="thickThinSmallGap" w:sz="24" w:space="0" w:color="auto"/>
              <w:right w:val="single" w:sz="4" w:space="0" w:color="auto"/>
            </w:tcBorders>
            <w:vAlign w:val="center"/>
          </w:tcPr>
          <w:p w:rsidR="00F3769C" w:rsidRPr="00710E81" w:rsidRDefault="00702961" w:rsidP="00702961">
            <w:pPr>
              <w:rPr>
                <w:rFonts w:asciiTheme="majorBidi" w:hAnsiTheme="majorBidi" w:cstheme="majorBidi"/>
                <w:b/>
                <w:bCs/>
                <w:sz w:val="20"/>
                <w:szCs w:val="20"/>
                <w:rtl/>
                <w:lang w:bidi="ar-EG"/>
              </w:rPr>
            </w:pPr>
            <w:r>
              <w:rPr>
                <w:rFonts w:asciiTheme="majorBidi" w:hAnsiTheme="majorBidi" w:cstheme="majorBidi" w:hint="cs"/>
                <w:b/>
                <w:bCs/>
                <w:sz w:val="20"/>
                <w:szCs w:val="20"/>
                <w:rtl/>
                <w:lang w:bidi="ar-EG"/>
              </w:rPr>
              <w:t>94</w:t>
            </w:r>
          </w:p>
        </w:tc>
        <w:tc>
          <w:tcPr>
            <w:tcW w:w="552" w:type="dxa"/>
            <w:tcBorders>
              <w:top w:val="triple" w:sz="4" w:space="0" w:color="auto"/>
              <w:left w:val="single" w:sz="4" w:space="0" w:color="auto"/>
              <w:bottom w:val="thickThinSmallGap" w:sz="24" w:space="0" w:color="auto"/>
              <w:right w:val="double" w:sz="4" w:space="0" w:color="auto"/>
            </w:tcBorders>
            <w:vAlign w:val="center"/>
          </w:tcPr>
          <w:p w:rsidR="00F3769C" w:rsidRPr="00710E81" w:rsidRDefault="00702961" w:rsidP="00702961">
            <w:pPr>
              <w:rPr>
                <w:rFonts w:asciiTheme="majorBidi" w:hAnsiTheme="majorBidi" w:cstheme="majorBidi"/>
                <w:b/>
                <w:bCs/>
                <w:sz w:val="20"/>
                <w:szCs w:val="20"/>
                <w:rtl/>
                <w:lang w:bidi="ar-EG"/>
              </w:rPr>
            </w:pPr>
            <w:r>
              <w:rPr>
                <w:rFonts w:asciiTheme="majorBidi" w:hAnsiTheme="majorBidi" w:cstheme="majorBidi" w:hint="cs"/>
                <w:b/>
                <w:bCs/>
                <w:sz w:val="20"/>
                <w:szCs w:val="20"/>
                <w:rtl/>
                <w:lang w:bidi="ar-EG"/>
              </w:rPr>
              <w:t>الرابع</w:t>
            </w:r>
          </w:p>
        </w:tc>
        <w:tc>
          <w:tcPr>
            <w:tcW w:w="1134" w:type="dxa"/>
            <w:gridSpan w:val="2"/>
            <w:tcBorders>
              <w:top w:val="triple" w:sz="4" w:space="0" w:color="auto"/>
              <w:left w:val="double" w:sz="4" w:space="0" w:color="auto"/>
              <w:bottom w:val="thickThinSmallGap" w:sz="24" w:space="0" w:color="auto"/>
              <w:right w:val="single" w:sz="4" w:space="0" w:color="auto"/>
            </w:tcBorders>
            <w:vAlign w:val="center"/>
          </w:tcPr>
          <w:p w:rsidR="00F3769C" w:rsidRPr="00710E81" w:rsidRDefault="00702961" w:rsidP="00702961">
            <w:pPr>
              <w:rPr>
                <w:rFonts w:asciiTheme="majorBidi" w:hAnsiTheme="majorBidi" w:cstheme="majorBidi"/>
                <w:b/>
                <w:bCs/>
                <w:sz w:val="20"/>
                <w:szCs w:val="20"/>
                <w:rtl/>
                <w:lang w:bidi="ar-EG"/>
              </w:rPr>
            </w:pPr>
            <w:r>
              <w:rPr>
                <w:rFonts w:asciiTheme="majorBidi" w:hAnsiTheme="majorBidi" w:cstheme="majorBidi" w:hint="cs"/>
                <w:b/>
                <w:bCs/>
                <w:sz w:val="20"/>
                <w:szCs w:val="20"/>
                <w:rtl/>
                <w:lang w:bidi="ar-EG"/>
              </w:rPr>
              <w:t>111</w:t>
            </w:r>
          </w:p>
        </w:tc>
        <w:tc>
          <w:tcPr>
            <w:tcW w:w="558" w:type="dxa"/>
            <w:tcBorders>
              <w:top w:val="triple" w:sz="4" w:space="0" w:color="auto"/>
              <w:left w:val="single" w:sz="4" w:space="0" w:color="auto"/>
              <w:bottom w:val="thickThinSmallGap" w:sz="24" w:space="0" w:color="auto"/>
              <w:right w:val="nil"/>
            </w:tcBorders>
            <w:vAlign w:val="center"/>
          </w:tcPr>
          <w:p w:rsidR="00F3769C" w:rsidRPr="00710E81" w:rsidRDefault="00702961" w:rsidP="00702961">
            <w:pPr>
              <w:rPr>
                <w:rFonts w:asciiTheme="majorBidi" w:hAnsiTheme="majorBidi" w:cstheme="majorBidi"/>
                <w:b/>
                <w:bCs/>
                <w:sz w:val="20"/>
                <w:szCs w:val="20"/>
                <w:rtl/>
                <w:lang w:bidi="ar-EG"/>
              </w:rPr>
            </w:pPr>
            <w:r>
              <w:rPr>
                <w:rFonts w:asciiTheme="majorBidi" w:hAnsiTheme="majorBidi" w:cstheme="majorBidi" w:hint="cs"/>
                <w:b/>
                <w:bCs/>
                <w:sz w:val="20"/>
                <w:szCs w:val="20"/>
                <w:rtl/>
                <w:lang w:bidi="ar-EG"/>
              </w:rPr>
              <w:t>الاول</w:t>
            </w:r>
          </w:p>
        </w:tc>
      </w:tr>
      <w:tr w:rsidR="00F3769C" w:rsidRPr="00826EBE" w:rsidTr="005344ED">
        <w:trPr>
          <w:trHeight w:val="264"/>
        </w:trPr>
        <w:tc>
          <w:tcPr>
            <w:tcW w:w="1778" w:type="dxa"/>
            <w:gridSpan w:val="3"/>
            <w:tcBorders>
              <w:top w:val="double" w:sz="4" w:space="0" w:color="auto"/>
              <w:left w:val="nil"/>
              <w:bottom w:val="thickThinSmallGap" w:sz="24" w:space="0" w:color="auto"/>
              <w:right w:val="triple" w:sz="4" w:space="0" w:color="auto"/>
            </w:tcBorders>
            <w:vAlign w:val="center"/>
          </w:tcPr>
          <w:p w:rsidR="00F3769C" w:rsidRDefault="00F3769C" w:rsidP="00F3769C">
            <w:pPr>
              <w:jc w:val="center"/>
              <w:rPr>
                <w:rFonts w:asciiTheme="majorBidi" w:hAnsiTheme="majorBidi" w:cstheme="majorBidi"/>
                <w:b/>
                <w:bCs/>
                <w:sz w:val="20"/>
                <w:szCs w:val="20"/>
                <w:rtl/>
                <w:lang w:bidi="ar-EG"/>
              </w:rPr>
            </w:pPr>
            <w:r>
              <w:rPr>
                <w:rFonts w:asciiTheme="majorBidi" w:hAnsiTheme="majorBidi" w:cstheme="majorBidi" w:hint="cs"/>
                <w:b/>
                <w:bCs/>
                <w:sz w:val="20"/>
                <w:szCs w:val="20"/>
                <w:rtl/>
                <w:lang w:bidi="ar-EG"/>
              </w:rPr>
              <w:t>مفتاح الجدول</w:t>
            </w:r>
          </w:p>
        </w:tc>
        <w:tc>
          <w:tcPr>
            <w:tcW w:w="6750" w:type="dxa"/>
            <w:gridSpan w:val="12"/>
            <w:tcBorders>
              <w:top w:val="double" w:sz="4" w:space="0" w:color="auto"/>
              <w:left w:val="triple" w:sz="4" w:space="0" w:color="auto"/>
              <w:bottom w:val="thickThinSmallGap" w:sz="24" w:space="0" w:color="auto"/>
              <w:right w:val="nil"/>
            </w:tcBorders>
            <w:vAlign w:val="center"/>
          </w:tcPr>
          <w:p w:rsidR="00F3769C" w:rsidRPr="00710E81" w:rsidRDefault="00F3769C" w:rsidP="00F3769C">
            <w:pPr>
              <w:jc w:val="center"/>
              <w:rPr>
                <w:rFonts w:asciiTheme="majorBidi" w:hAnsiTheme="majorBidi" w:cstheme="majorBidi"/>
                <w:b/>
                <w:bCs/>
                <w:sz w:val="20"/>
                <w:szCs w:val="20"/>
                <w:rtl/>
                <w:lang w:bidi="ar-EG"/>
              </w:rPr>
            </w:pPr>
            <w:r w:rsidRPr="00710E81">
              <w:rPr>
                <w:rFonts w:asciiTheme="majorBidi" w:hAnsiTheme="majorBidi" w:cstheme="majorBidi" w:hint="cs"/>
                <w:b/>
                <w:bCs/>
                <w:sz w:val="20"/>
                <w:szCs w:val="20"/>
                <w:rtl/>
                <w:lang w:bidi="ar-EG"/>
              </w:rPr>
              <w:t>ش1 الشوط الاول ،  ش2 الشوط الثانى ، ن ناجح ، ف فاشل ، ك تكرار ، ت ترتيب</w:t>
            </w:r>
          </w:p>
        </w:tc>
      </w:tr>
    </w:tbl>
    <w:p w:rsidR="00C54D45" w:rsidRPr="00794C1B" w:rsidRDefault="00C54D45" w:rsidP="00702961">
      <w:pPr>
        <w:pStyle w:val="BodyText"/>
        <w:jc w:val="center"/>
        <w:rPr>
          <w:rFonts w:ascii="Simplified Arabic" w:hAnsi="Simplified Arabic"/>
          <w:b/>
          <w:bCs/>
          <w:sz w:val="24"/>
          <w:szCs w:val="24"/>
          <w:rtl/>
        </w:rPr>
      </w:pPr>
      <w:r w:rsidRPr="00794C1B">
        <w:rPr>
          <w:rFonts w:ascii="Simplified Arabic" w:hAnsi="Simplified Arabic"/>
          <w:b/>
          <w:bCs/>
          <w:sz w:val="24"/>
          <w:szCs w:val="24"/>
          <w:rtl/>
          <w:lang w:bidi="ar-EG"/>
        </w:rPr>
        <w:t>يوضح جدول (</w:t>
      </w:r>
      <w:r w:rsidR="00702961" w:rsidRPr="00794C1B">
        <w:rPr>
          <w:rFonts w:ascii="Simplified Arabic" w:hAnsi="Simplified Arabic" w:hint="cs"/>
          <w:b/>
          <w:bCs/>
          <w:sz w:val="24"/>
          <w:szCs w:val="24"/>
          <w:rtl/>
          <w:lang w:bidi="ar-EG"/>
        </w:rPr>
        <w:t>4</w:t>
      </w:r>
      <w:r w:rsidRPr="00794C1B">
        <w:rPr>
          <w:rFonts w:ascii="Simplified Arabic" w:hAnsi="Simplified Arabic"/>
          <w:b/>
          <w:bCs/>
          <w:sz w:val="24"/>
          <w:szCs w:val="24"/>
          <w:rtl/>
          <w:lang w:bidi="ar-EG"/>
        </w:rPr>
        <w:t>)</w:t>
      </w:r>
      <w:r w:rsidR="00702961" w:rsidRPr="00794C1B">
        <w:rPr>
          <w:rFonts w:ascii="Simplified Arabic" w:hAnsi="Simplified Arabic" w:hint="cs"/>
          <w:b/>
          <w:bCs/>
          <w:sz w:val="24"/>
          <w:szCs w:val="24"/>
          <w:rtl/>
        </w:rPr>
        <w:t xml:space="preserve"> </w:t>
      </w:r>
      <w:r w:rsidR="00702961" w:rsidRPr="00794C1B">
        <w:rPr>
          <w:rFonts w:ascii="Simplified Arabic" w:hAnsi="Simplified Arabic" w:hint="cs"/>
          <w:sz w:val="24"/>
          <w:szCs w:val="24"/>
          <w:rtl/>
        </w:rPr>
        <w:t>التكرارات والنسبة المئوية والترتيب للوسائل الهجومية والدفاعية الفردية لمركز وسط المهاجم للفرق الأربعة الأوائل فى بطولة كأس العالم 2018م بروسيا</w:t>
      </w:r>
      <w:r w:rsidRPr="00794C1B">
        <w:rPr>
          <w:rFonts w:ascii="Simplified Arabic" w:hAnsi="Simplified Arabic"/>
          <w:sz w:val="24"/>
          <w:szCs w:val="24"/>
          <w:rtl/>
          <w:lang w:bidi="ar-EG"/>
        </w:rPr>
        <w:t>حيث جاء المنتخب</w:t>
      </w:r>
      <w:r w:rsidR="00702961" w:rsidRPr="00794C1B">
        <w:rPr>
          <w:rFonts w:ascii="Simplified Arabic" w:hAnsi="Simplified Arabic" w:hint="cs"/>
          <w:sz w:val="24"/>
          <w:szCs w:val="24"/>
          <w:rtl/>
          <w:lang w:bidi="ar-EG"/>
        </w:rPr>
        <w:t xml:space="preserve"> الكرواتى</w:t>
      </w:r>
      <w:r w:rsidRPr="00794C1B">
        <w:rPr>
          <w:rFonts w:ascii="Simplified Arabic" w:hAnsi="Simplified Arabic"/>
          <w:sz w:val="24"/>
          <w:szCs w:val="24"/>
          <w:rtl/>
          <w:lang w:bidi="ar-EG"/>
        </w:rPr>
        <w:t xml:space="preserve"> فى المركز الأول </w:t>
      </w:r>
      <w:r w:rsidRPr="00794C1B">
        <w:rPr>
          <w:rFonts w:ascii="Simplified Arabic" w:hAnsi="Simplified Arabic" w:hint="cs"/>
          <w:sz w:val="24"/>
          <w:szCs w:val="24"/>
          <w:rtl/>
          <w:lang w:bidi="ar-EG"/>
        </w:rPr>
        <w:t>و</w:t>
      </w:r>
      <w:r w:rsidRPr="00794C1B">
        <w:rPr>
          <w:rFonts w:ascii="Simplified Arabic" w:hAnsi="Simplified Arabic"/>
          <w:sz w:val="24"/>
          <w:szCs w:val="24"/>
          <w:rtl/>
          <w:lang w:bidi="ar-EG"/>
        </w:rPr>
        <w:t>المنتخب</w:t>
      </w:r>
      <w:r w:rsidR="00702961" w:rsidRPr="00794C1B">
        <w:rPr>
          <w:rFonts w:ascii="Simplified Arabic" w:hAnsi="Simplified Arabic" w:hint="cs"/>
          <w:sz w:val="24"/>
          <w:szCs w:val="24"/>
          <w:rtl/>
          <w:lang w:bidi="ar-EG"/>
        </w:rPr>
        <w:t xml:space="preserve"> الانجليزى</w:t>
      </w:r>
      <w:r w:rsidRPr="00794C1B">
        <w:rPr>
          <w:rFonts w:ascii="Simplified Arabic" w:hAnsi="Simplified Arabic"/>
          <w:sz w:val="24"/>
          <w:szCs w:val="24"/>
          <w:rtl/>
          <w:lang w:bidi="ar-EG"/>
        </w:rPr>
        <w:t xml:space="preserve"> فى </w:t>
      </w:r>
      <w:r w:rsidRPr="00794C1B">
        <w:rPr>
          <w:sz w:val="24"/>
          <w:szCs w:val="24"/>
          <w:rtl/>
          <w:lang w:bidi="ar-EG"/>
        </w:rPr>
        <w:t>المركز</w:t>
      </w:r>
      <w:r w:rsidRPr="00794C1B">
        <w:rPr>
          <w:rFonts w:ascii="Simplified Arabic" w:hAnsi="Simplified Arabic"/>
          <w:sz w:val="24"/>
          <w:szCs w:val="24"/>
          <w:rtl/>
          <w:lang w:bidi="ar-EG"/>
        </w:rPr>
        <w:t xml:space="preserve"> الرابع فى مجموع </w:t>
      </w:r>
      <w:r w:rsidRPr="00794C1B">
        <w:rPr>
          <w:rFonts w:ascii="Simplified Arabic" w:hAnsi="Simplified Arabic" w:hint="cs"/>
          <w:sz w:val="24"/>
          <w:szCs w:val="24"/>
          <w:rtl/>
          <w:lang w:bidi="ar-EG"/>
        </w:rPr>
        <w:t xml:space="preserve">الوسائل الهجوميةأما بالنسبة للوسائل الدفاعية فجاء المنتخب </w:t>
      </w:r>
      <w:r w:rsidR="00702961" w:rsidRPr="00794C1B">
        <w:rPr>
          <w:rFonts w:ascii="Simplified Arabic" w:hAnsi="Simplified Arabic" w:hint="cs"/>
          <w:sz w:val="24"/>
          <w:szCs w:val="24"/>
          <w:rtl/>
          <w:lang w:bidi="ar-EG"/>
        </w:rPr>
        <w:t>الانجليزى</w:t>
      </w:r>
      <w:r w:rsidRPr="00794C1B">
        <w:rPr>
          <w:rFonts w:ascii="Simplified Arabic" w:hAnsi="Simplified Arabic" w:hint="cs"/>
          <w:sz w:val="24"/>
          <w:szCs w:val="24"/>
          <w:rtl/>
          <w:lang w:bidi="ar-EG"/>
        </w:rPr>
        <w:t xml:space="preserve"> </w:t>
      </w:r>
      <w:r w:rsidRPr="00794C1B">
        <w:rPr>
          <w:rFonts w:ascii="Simplified Arabic" w:hAnsi="Simplified Arabic"/>
          <w:sz w:val="24"/>
          <w:szCs w:val="24"/>
          <w:rtl/>
          <w:lang w:bidi="ar-EG"/>
        </w:rPr>
        <w:t>فى المركز الأول</w:t>
      </w:r>
      <w:r w:rsidRPr="00794C1B">
        <w:rPr>
          <w:rFonts w:ascii="Simplified Arabic" w:hAnsi="Simplified Arabic" w:hint="cs"/>
          <w:sz w:val="24"/>
          <w:szCs w:val="24"/>
          <w:rtl/>
          <w:lang w:bidi="ar-EG"/>
        </w:rPr>
        <w:t xml:space="preserve"> والمنتخب </w:t>
      </w:r>
      <w:r w:rsidR="00702961" w:rsidRPr="00794C1B">
        <w:rPr>
          <w:rFonts w:ascii="Simplified Arabic" w:hAnsi="Simplified Arabic" w:hint="cs"/>
          <w:sz w:val="24"/>
          <w:szCs w:val="24"/>
          <w:rtl/>
          <w:lang w:bidi="ar-EG"/>
        </w:rPr>
        <w:t>البلجيكى</w:t>
      </w:r>
      <w:r w:rsidRPr="00794C1B">
        <w:rPr>
          <w:rFonts w:ascii="Simplified Arabic" w:hAnsi="Simplified Arabic" w:hint="cs"/>
          <w:sz w:val="24"/>
          <w:szCs w:val="24"/>
          <w:rtl/>
          <w:lang w:bidi="ar-EG"/>
        </w:rPr>
        <w:t xml:space="preserve"> في المركز الرابع</w:t>
      </w:r>
      <w:r w:rsidRPr="00794C1B">
        <w:rPr>
          <w:rFonts w:ascii="Simplified Arabic" w:hAnsi="Simplified Arabic"/>
          <w:sz w:val="24"/>
          <w:szCs w:val="24"/>
          <w:rtl/>
          <w:lang w:bidi="ar-EG"/>
        </w:rPr>
        <w:t xml:space="preserve">. </w:t>
      </w:r>
    </w:p>
    <w:p w:rsidR="00C54D45" w:rsidRDefault="00C54D45" w:rsidP="00C54D45">
      <w:pPr>
        <w:ind w:firstLine="374"/>
        <w:rPr>
          <w:rFonts w:ascii="Simplified Arabic" w:hAnsi="Simplified Arabic" w:cs="Simplified Arabic"/>
          <w:sz w:val="24"/>
          <w:szCs w:val="24"/>
          <w:rtl/>
          <w:lang w:bidi="ar-EG"/>
        </w:rPr>
      </w:pPr>
    </w:p>
    <w:p w:rsidR="00CA2648" w:rsidRDefault="00CA2648" w:rsidP="005A3EB8">
      <w:pPr>
        <w:pStyle w:val="BodyText"/>
        <w:jc w:val="center"/>
        <w:rPr>
          <w:rFonts w:ascii="Simplified Arabic" w:hAnsi="Simplified Arabic"/>
          <w:b/>
          <w:bCs/>
          <w:sz w:val="24"/>
          <w:szCs w:val="24"/>
          <w:rtl/>
          <w:lang w:bidi="ar-EG"/>
        </w:rPr>
      </w:pPr>
    </w:p>
    <w:p w:rsidR="00C54D45" w:rsidRDefault="00C54D45" w:rsidP="00C54D45">
      <w:pPr>
        <w:pStyle w:val="BodyText"/>
        <w:jc w:val="center"/>
        <w:rPr>
          <w:rFonts w:ascii="Simplified Arabic" w:hAnsi="Simplified Arabic"/>
          <w:b/>
          <w:bCs/>
          <w:sz w:val="24"/>
          <w:szCs w:val="24"/>
          <w:rtl/>
        </w:rPr>
      </w:pPr>
      <w:r w:rsidRPr="00905ADB">
        <w:rPr>
          <w:rFonts w:ascii="Simplified Arabic" w:hAnsi="Simplified Arabic"/>
          <w:b/>
          <w:bCs/>
          <w:sz w:val="24"/>
          <w:szCs w:val="24"/>
          <w:rtl/>
        </w:rPr>
        <w:lastRenderedPageBreak/>
        <w:t>جدول (</w:t>
      </w:r>
      <w:r w:rsidR="00B9195C">
        <w:rPr>
          <w:rFonts w:ascii="Simplified Arabic" w:hAnsi="Simplified Arabic" w:hint="cs"/>
          <w:b/>
          <w:bCs/>
          <w:sz w:val="24"/>
          <w:szCs w:val="24"/>
          <w:rtl/>
        </w:rPr>
        <w:t>5</w:t>
      </w:r>
      <w:r w:rsidRPr="00905ADB">
        <w:rPr>
          <w:rFonts w:ascii="Simplified Arabic" w:hAnsi="Simplified Arabic"/>
          <w:b/>
          <w:bCs/>
          <w:sz w:val="24"/>
          <w:szCs w:val="24"/>
          <w:rtl/>
        </w:rPr>
        <w:t xml:space="preserve">)                                                                                   </w:t>
      </w:r>
    </w:p>
    <w:p w:rsidR="00C54D45" w:rsidRDefault="00C54D45" w:rsidP="00C54D45">
      <w:pPr>
        <w:pStyle w:val="BodyText"/>
        <w:jc w:val="center"/>
        <w:rPr>
          <w:rFonts w:ascii="Simplified Arabic" w:hAnsi="Simplified Arabic"/>
          <w:b/>
          <w:bCs/>
          <w:sz w:val="24"/>
          <w:szCs w:val="24"/>
          <w:rtl/>
        </w:rPr>
      </w:pPr>
      <w:r>
        <w:rPr>
          <w:rFonts w:ascii="Simplified Arabic" w:hAnsi="Simplified Arabic" w:hint="cs"/>
          <w:b/>
          <w:bCs/>
          <w:sz w:val="24"/>
          <w:szCs w:val="24"/>
          <w:rtl/>
        </w:rPr>
        <w:t>التكرارات والنسبة المئوية والترتيب للوسائل</w:t>
      </w:r>
      <w:r w:rsidR="009E2D68" w:rsidRPr="00C63979">
        <w:rPr>
          <w:rFonts w:ascii="Simplified Arabic" w:hAnsi="Simplified Arabic" w:hint="cs"/>
          <w:b/>
          <w:bCs/>
          <w:sz w:val="24"/>
          <w:szCs w:val="24"/>
          <w:rtl/>
        </w:rPr>
        <w:t>الهجوم</w:t>
      </w:r>
      <w:r w:rsidR="009E2D68">
        <w:rPr>
          <w:rFonts w:ascii="Simplified Arabic" w:hAnsi="Simplified Arabic" w:hint="cs"/>
          <w:b/>
          <w:bCs/>
          <w:sz w:val="24"/>
          <w:szCs w:val="24"/>
          <w:rtl/>
        </w:rPr>
        <w:t>ية</w:t>
      </w:r>
      <w:r w:rsidR="00A40B21">
        <w:rPr>
          <w:rFonts w:ascii="Simplified Arabic" w:hAnsi="Simplified Arabic" w:hint="cs"/>
          <w:b/>
          <w:bCs/>
          <w:sz w:val="24"/>
          <w:szCs w:val="24"/>
          <w:rtl/>
        </w:rPr>
        <w:t xml:space="preserve"> </w:t>
      </w:r>
      <w:r>
        <w:rPr>
          <w:rFonts w:ascii="Simplified Arabic" w:hAnsi="Simplified Arabic" w:hint="cs"/>
          <w:b/>
          <w:bCs/>
          <w:sz w:val="24"/>
          <w:szCs w:val="24"/>
          <w:rtl/>
        </w:rPr>
        <w:t xml:space="preserve">والدفاعية </w:t>
      </w:r>
      <w:r w:rsidRPr="00C63979">
        <w:rPr>
          <w:rFonts w:ascii="Simplified Arabic" w:hAnsi="Simplified Arabic" w:hint="cs"/>
          <w:b/>
          <w:bCs/>
          <w:sz w:val="24"/>
          <w:szCs w:val="24"/>
          <w:rtl/>
        </w:rPr>
        <w:t>الفرد</w:t>
      </w:r>
      <w:r>
        <w:rPr>
          <w:rFonts w:ascii="Simplified Arabic" w:hAnsi="Simplified Arabic" w:hint="cs"/>
          <w:b/>
          <w:bCs/>
          <w:sz w:val="24"/>
          <w:szCs w:val="24"/>
          <w:rtl/>
        </w:rPr>
        <w:t>ية</w:t>
      </w:r>
      <w:r w:rsidRPr="00C63979">
        <w:rPr>
          <w:rFonts w:ascii="Simplified Arabic" w:hAnsi="Simplified Arabic" w:hint="cs"/>
          <w:b/>
          <w:bCs/>
          <w:sz w:val="24"/>
          <w:szCs w:val="24"/>
          <w:rtl/>
        </w:rPr>
        <w:t xml:space="preserve"> لمركز </w:t>
      </w:r>
      <w:r w:rsidR="008503C8">
        <w:rPr>
          <w:rFonts w:ascii="Simplified Arabic" w:hAnsi="Simplified Arabic" w:hint="cs"/>
          <w:b/>
          <w:bCs/>
          <w:sz w:val="24"/>
          <w:szCs w:val="24"/>
          <w:rtl/>
        </w:rPr>
        <w:t>وسط المدافع</w:t>
      </w:r>
      <w:r w:rsidRPr="00C63979">
        <w:rPr>
          <w:rFonts w:ascii="Simplified Arabic" w:hAnsi="Simplified Arabic" w:hint="cs"/>
          <w:b/>
          <w:bCs/>
          <w:sz w:val="24"/>
          <w:szCs w:val="24"/>
          <w:rtl/>
        </w:rPr>
        <w:t xml:space="preserve"> للفرق </w:t>
      </w:r>
    </w:p>
    <w:p w:rsidR="00C54D45" w:rsidRPr="00C63979" w:rsidRDefault="00C54D45" w:rsidP="00C54D45">
      <w:pPr>
        <w:pStyle w:val="BodyText"/>
        <w:jc w:val="center"/>
        <w:rPr>
          <w:rFonts w:ascii="Simplified Arabic" w:hAnsi="Simplified Arabic"/>
          <w:b/>
          <w:bCs/>
          <w:sz w:val="24"/>
          <w:szCs w:val="24"/>
          <w:rtl/>
        </w:rPr>
      </w:pPr>
      <w:r w:rsidRPr="00C63979">
        <w:rPr>
          <w:rFonts w:ascii="Simplified Arabic" w:hAnsi="Simplified Arabic" w:hint="cs"/>
          <w:b/>
          <w:bCs/>
          <w:sz w:val="24"/>
          <w:szCs w:val="24"/>
          <w:rtl/>
        </w:rPr>
        <w:t>الأربعة الأوائل فى بطولة كأس العالم 201</w:t>
      </w:r>
      <w:r>
        <w:rPr>
          <w:rFonts w:ascii="Simplified Arabic" w:hAnsi="Simplified Arabic" w:hint="cs"/>
          <w:b/>
          <w:bCs/>
          <w:sz w:val="24"/>
          <w:szCs w:val="24"/>
          <w:rtl/>
        </w:rPr>
        <w:t>8</w:t>
      </w:r>
      <w:r w:rsidRPr="00C63979">
        <w:rPr>
          <w:rFonts w:ascii="Simplified Arabic" w:hAnsi="Simplified Arabic" w:hint="cs"/>
          <w:b/>
          <w:bCs/>
          <w:sz w:val="24"/>
          <w:szCs w:val="24"/>
          <w:rtl/>
        </w:rPr>
        <w:t xml:space="preserve">م </w:t>
      </w:r>
      <w:r>
        <w:rPr>
          <w:rFonts w:ascii="Simplified Arabic" w:hAnsi="Simplified Arabic" w:hint="cs"/>
          <w:b/>
          <w:bCs/>
          <w:sz w:val="24"/>
          <w:szCs w:val="24"/>
          <w:rtl/>
        </w:rPr>
        <w:t>بروسيا</w:t>
      </w:r>
    </w:p>
    <w:tbl>
      <w:tblPr>
        <w:tblStyle w:val="TableGrid"/>
        <w:tblpPr w:leftFromText="180" w:rightFromText="180" w:vertAnchor="text" w:tblpXSpec="center" w:tblpY="1"/>
        <w:tblOverlap w:val="never"/>
        <w:bidiVisual/>
        <w:tblW w:w="8528" w:type="dxa"/>
        <w:tblLook w:val="04A0"/>
      </w:tblPr>
      <w:tblGrid>
        <w:gridCol w:w="459"/>
        <w:gridCol w:w="914"/>
        <w:gridCol w:w="368"/>
        <w:gridCol w:w="548"/>
        <w:gridCol w:w="575"/>
        <w:gridCol w:w="552"/>
        <w:gridCol w:w="548"/>
        <w:gridCol w:w="575"/>
        <w:gridCol w:w="585"/>
        <w:gridCol w:w="548"/>
        <w:gridCol w:w="575"/>
        <w:gridCol w:w="585"/>
        <w:gridCol w:w="548"/>
        <w:gridCol w:w="575"/>
        <w:gridCol w:w="573"/>
      </w:tblGrid>
      <w:tr w:rsidR="00C54D45" w:rsidRPr="00826EBE" w:rsidTr="00E56CF7">
        <w:trPr>
          <w:trHeight w:val="336"/>
        </w:trPr>
        <w:tc>
          <w:tcPr>
            <w:tcW w:w="1780" w:type="dxa"/>
            <w:gridSpan w:val="3"/>
            <w:vMerge w:val="restart"/>
            <w:tcBorders>
              <w:top w:val="thinThickSmallGap" w:sz="24" w:space="0" w:color="auto"/>
              <w:left w:val="nil"/>
              <w:right w:val="triple" w:sz="4" w:space="0" w:color="auto"/>
              <w:tr2bl w:val="double" w:sz="4" w:space="0" w:color="auto"/>
            </w:tcBorders>
            <w:vAlign w:val="center"/>
          </w:tcPr>
          <w:p w:rsidR="00C54D45" w:rsidRPr="00826EBE" w:rsidRDefault="00C54D45" w:rsidP="008503C8">
            <w:pPr>
              <w:jc w:val="center"/>
              <w:rPr>
                <w:rFonts w:asciiTheme="majorBidi" w:hAnsiTheme="majorBidi" w:cstheme="majorBidi"/>
                <w:b/>
                <w:bCs/>
                <w:sz w:val="20"/>
                <w:szCs w:val="20"/>
                <w:rtl/>
                <w:lang w:bidi="ar-EG"/>
              </w:rPr>
            </w:pPr>
            <w:r w:rsidRPr="00826EBE">
              <w:rPr>
                <w:rFonts w:asciiTheme="majorBidi" w:hAnsiTheme="majorBidi" w:cstheme="majorBidi"/>
                <w:b/>
                <w:bCs/>
                <w:sz w:val="20"/>
                <w:szCs w:val="20"/>
                <w:rtl/>
                <w:lang w:bidi="ar-EG"/>
              </w:rPr>
              <w:t>الفرق</w:t>
            </w:r>
          </w:p>
          <w:p w:rsidR="00C54D45" w:rsidRPr="00826EBE" w:rsidRDefault="00C54D45" w:rsidP="008503C8">
            <w:pPr>
              <w:jc w:val="center"/>
              <w:rPr>
                <w:rFonts w:asciiTheme="majorBidi" w:hAnsiTheme="majorBidi" w:cstheme="majorBidi"/>
                <w:b/>
                <w:bCs/>
                <w:sz w:val="20"/>
                <w:szCs w:val="20"/>
                <w:rtl/>
                <w:lang w:bidi="ar-EG"/>
              </w:rPr>
            </w:pPr>
            <w:r w:rsidRPr="00826EBE">
              <w:rPr>
                <w:rFonts w:asciiTheme="majorBidi" w:hAnsiTheme="majorBidi" w:cstheme="majorBidi"/>
                <w:b/>
                <w:bCs/>
                <w:sz w:val="20"/>
                <w:szCs w:val="20"/>
                <w:rtl/>
                <w:lang w:bidi="ar-EG"/>
              </w:rPr>
              <w:t>والأشواط</w:t>
            </w:r>
          </w:p>
          <w:p w:rsidR="00C54D45" w:rsidRPr="00826EBE" w:rsidRDefault="00C54D45" w:rsidP="008503C8">
            <w:pPr>
              <w:jc w:val="center"/>
              <w:rPr>
                <w:rFonts w:asciiTheme="majorBidi" w:hAnsiTheme="majorBidi" w:cstheme="majorBidi"/>
                <w:b/>
                <w:bCs/>
                <w:sz w:val="20"/>
                <w:szCs w:val="20"/>
                <w:rtl/>
                <w:lang w:bidi="ar-EG"/>
              </w:rPr>
            </w:pPr>
          </w:p>
          <w:p w:rsidR="00C54D45" w:rsidRPr="00826EBE" w:rsidRDefault="00C54D45" w:rsidP="008503C8">
            <w:pPr>
              <w:jc w:val="center"/>
              <w:rPr>
                <w:rFonts w:asciiTheme="majorBidi" w:hAnsiTheme="majorBidi" w:cstheme="majorBidi"/>
                <w:b/>
                <w:bCs/>
                <w:sz w:val="20"/>
                <w:szCs w:val="20"/>
                <w:rtl/>
                <w:lang w:bidi="ar-EG"/>
              </w:rPr>
            </w:pPr>
          </w:p>
          <w:p w:rsidR="00C54D45" w:rsidRPr="00826EBE" w:rsidRDefault="00C54D45" w:rsidP="008503C8">
            <w:pPr>
              <w:jc w:val="center"/>
              <w:rPr>
                <w:rFonts w:asciiTheme="majorBidi" w:hAnsiTheme="majorBidi" w:cstheme="majorBidi"/>
                <w:sz w:val="20"/>
                <w:szCs w:val="20"/>
                <w:rtl/>
                <w:lang w:bidi="ar-EG"/>
              </w:rPr>
            </w:pPr>
            <w:r w:rsidRPr="00826EBE">
              <w:rPr>
                <w:rFonts w:asciiTheme="majorBidi" w:hAnsiTheme="majorBidi" w:cstheme="majorBidi"/>
                <w:b/>
                <w:bCs/>
                <w:sz w:val="20"/>
                <w:szCs w:val="20"/>
                <w:rtl/>
                <w:lang w:bidi="ar-EG"/>
              </w:rPr>
              <w:t>الأداءات</w:t>
            </w:r>
          </w:p>
        </w:tc>
        <w:tc>
          <w:tcPr>
            <w:tcW w:w="6748" w:type="dxa"/>
            <w:gridSpan w:val="12"/>
            <w:tcBorders>
              <w:top w:val="thinThickSmallGap" w:sz="24" w:space="0" w:color="auto"/>
              <w:left w:val="triple" w:sz="4" w:space="0" w:color="auto"/>
              <w:right w:val="nil"/>
            </w:tcBorders>
            <w:vAlign w:val="center"/>
          </w:tcPr>
          <w:p w:rsidR="00C54D45" w:rsidRPr="00826EBE" w:rsidRDefault="00C54D45" w:rsidP="008503C8">
            <w:pPr>
              <w:jc w:val="center"/>
              <w:rPr>
                <w:rFonts w:asciiTheme="majorBidi" w:hAnsiTheme="majorBidi" w:cstheme="majorBidi"/>
                <w:b/>
                <w:bCs/>
                <w:sz w:val="20"/>
                <w:szCs w:val="20"/>
                <w:rtl/>
                <w:lang w:bidi="ar-EG"/>
              </w:rPr>
            </w:pPr>
            <w:r>
              <w:rPr>
                <w:rFonts w:asciiTheme="majorBidi" w:hAnsiTheme="majorBidi" w:cstheme="majorBidi" w:hint="cs"/>
                <w:b/>
                <w:bCs/>
                <w:sz w:val="20"/>
                <w:szCs w:val="20"/>
                <w:rtl/>
                <w:lang w:bidi="ar-EG"/>
              </w:rPr>
              <w:t>الفرق الأربعة الأوائل</w:t>
            </w:r>
          </w:p>
        </w:tc>
      </w:tr>
      <w:tr w:rsidR="00C54D45" w:rsidRPr="00826EBE" w:rsidTr="00E56CF7">
        <w:trPr>
          <w:trHeight w:val="411"/>
        </w:trPr>
        <w:tc>
          <w:tcPr>
            <w:tcW w:w="1780" w:type="dxa"/>
            <w:gridSpan w:val="3"/>
            <w:vMerge/>
            <w:tcBorders>
              <w:left w:val="nil"/>
              <w:right w:val="triple" w:sz="4" w:space="0" w:color="auto"/>
              <w:tr2bl w:val="double" w:sz="4" w:space="0" w:color="auto"/>
            </w:tcBorders>
            <w:vAlign w:val="center"/>
          </w:tcPr>
          <w:p w:rsidR="00C54D45" w:rsidRPr="00826EBE" w:rsidRDefault="00C54D45" w:rsidP="008503C8">
            <w:pPr>
              <w:jc w:val="center"/>
              <w:rPr>
                <w:rFonts w:asciiTheme="majorBidi" w:hAnsiTheme="majorBidi" w:cstheme="majorBidi"/>
                <w:sz w:val="20"/>
                <w:szCs w:val="20"/>
                <w:rtl/>
                <w:lang w:bidi="ar-EG"/>
              </w:rPr>
            </w:pPr>
          </w:p>
        </w:tc>
        <w:tc>
          <w:tcPr>
            <w:tcW w:w="1687" w:type="dxa"/>
            <w:gridSpan w:val="3"/>
            <w:tcBorders>
              <w:left w:val="triple" w:sz="4" w:space="0" w:color="auto"/>
              <w:bottom w:val="double" w:sz="4" w:space="0" w:color="auto"/>
              <w:right w:val="double" w:sz="4" w:space="0" w:color="auto"/>
            </w:tcBorders>
            <w:vAlign w:val="center"/>
          </w:tcPr>
          <w:p w:rsidR="00C54D45" w:rsidRPr="00826EBE" w:rsidRDefault="00C54D45" w:rsidP="008503C8">
            <w:pPr>
              <w:jc w:val="center"/>
              <w:rPr>
                <w:rFonts w:asciiTheme="majorBidi" w:hAnsiTheme="majorBidi" w:cstheme="majorBidi"/>
                <w:b/>
                <w:bCs/>
                <w:sz w:val="20"/>
                <w:szCs w:val="20"/>
                <w:rtl/>
                <w:lang w:bidi="ar-EG"/>
              </w:rPr>
            </w:pPr>
            <w:r>
              <w:rPr>
                <w:rFonts w:asciiTheme="majorBidi" w:hAnsiTheme="majorBidi" w:cstheme="majorBidi" w:hint="cs"/>
                <w:b/>
                <w:bCs/>
                <w:sz w:val="20"/>
                <w:szCs w:val="20"/>
                <w:rtl/>
                <w:lang w:bidi="ar-EG"/>
              </w:rPr>
              <w:t>فرنسا</w:t>
            </w:r>
          </w:p>
        </w:tc>
        <w:tc>
          <w:tcPr>
            <w:tcW w:w="1687" w:type="dxa"/>
            <w:gridSpan w:val="3"/>
            <w:tcBorders>
              <w:left w:val="double" w:sz="4" w:space="0" w:color="auto"/>
              <w:bottom w:val="double" w:sz="4" w:space="0" w:color="auto"/>
              <w:right w:val="double" w:sz="4" w:space="0" w:color="auto"/>
            </w:tcBorders>
            <w:vAlign w:val="center"/>
          </w:tcPr>
          <w:p w:rsidR="00C54D45" w:rsidRPr="00826EBE" w:rsidRDefault="00C54D45" w:rsidP="008503C8">
            <w:pPr>
              <w:jc w:val="center"/>
              <w:rPr>
                <w:rFonts w:asciiTheme="majorBidi" w:hAnsiTheme="majorBidi" w:cstheme="majorBidi"/>
                <w:b/>
                <w:bCs/>
                <w:sz w:val="20"/>
                <w:szCs w:val="20"/>
                <w:rtl/>
                <w:lang w:bidi="ar-EG"/>
              </w:rPr>
            </w:pPr>
            <w:r>
              <w:rPr>
                <w:rFonts w:asciiTheme="majorBidi" w:hAnsiTheme="majorBidi" w:cstheme="majorBidi" w:hint="cs"/>
                <w:b/>
                <w:bCs/>
                <w:sz w:val="20"/>
                <w:szCs w:val="20"/>
                <w:rtl/>
                <w:lang w:bidi="ar-EG"/>
              </w:rPr>
              <w:t>كرواتيا</w:t>
            </w:r>
          </w:p>
        </w:tc>
        <w:tc>
          <w:tcPr>
            <w:tcW w:w="1687" w:type="dxa"/>
            <w:gridSpan w:val="3"/>
            <w:tcBorders>
              <w:left w:val="double" w:sz="4" w:space="0" w:color="auto"/>
              <w:right w:val="double" w:sz="4" w:space="0" w:color="auto"/>
            </w:tcBorders>
            <w:vAlign w:val="center"/>
          </w:tcPr>
          <w:p w:rsidR="00C54D45" w:rsidRPr="00826EBE" w:rsidRDefault="00C54D45" w:rsidP="008503C8">
            <w:pPr>
              <w:jc w:val="center"/>
              <w:rPr>
                <w:rFonts w:asciiTheme="majorBidi" w:hAnsiTheme="majorBidi" w:cstheme="majorBidi"/>
                <w:b/>
                <w:bCs/>
                <w:sz w:val="20"/>
                <w:szCs w:val="20"/>
                <w:rtl/>
                <w:lang w:bidi="ar-EG"/>
              </w:rPr>
            </w:pPr>
            <w:r>
              <w:rPr>
                <w:rFonts w:asciiTheme="majorBidi" w:hAnsiTheme="majorBidi" w:cstheme="majorBidi" w:hint="cs"/>
                <w:b/>
                <w:bCs/>
                <w:sz w:val="20"/>
                <w:szCs w:val="20"/>
                <w:rtl/>
                <w:lang w:bidi="ar-EG"/>
              </w:rPr>
              <w:t>بلجيكا</w:t>
            </w:r>
          </w:p>
        </w:tc>
        <w:tc>
          <w:tcPr>
            <w:tcW w:w="1687" w:type="dxa"/>
            <w:gridSpan w:val="3"/>
            <w:tcBorders>
              <w:left w:val="double" w:sz="4" w:space="0" w:color="auto"/>
              <w:right w:val="nil"/>
            </w:tcBorders>
            <w:vAlign w:val="center"/>
          </w:tcPr>
          <w:p w:rsidR="00C54D45" w:rsidRPr="00826EBE" w:rsidRDefault="00C54D45" w:rsidP="008503C8">
            <w:pPr>
              <w:jc w:val="center"/>
              <w:rPr>
                <w:rFonts w:asciiTheme="majorBidi" w:hAnsiTheme="majorBidi" w:cstheme="majorBidi"/>
                <w:b/>
                <w:bCs/>
                <w:sz w:val="20"/>
                <w:szCs w:val="20"/>
                <w:rtl/>
                <w:lang w:bidi="ar-EG"/>
              </w:rPr>
            </w:pPr>
            <w:r>
              <w:rPr>
                <w:rFonts w:asciiTheme="majorBidi" w:hAnsiTheme="majorBidi" w:cstheme="majorBidi" w:hint="cs"/>
                <w:b/>
                <w:bCs/>
                <w:sz w:val="20"/>
                <w:szCs w:val="20"/>
                <w:rtl/>
                <w:lang w:bidi="ar-EG"/>
              </w:rPr>
              <w:t>انجلترا</w:t>
            </w:r>
          </w:p>
        </w:tc>
      </w:tr>
      <w:tr w:rsidR="00C54D45" w:rsidRPr="00826EBE" w:rsidTr="00E56CF7">
        <w:trPr>
          <w:trHeight w:val="338"/>
        </w:trPr>
        <w:tc>
          <w:tcPr>
            <w:tcW w:w="1780" w:type="dxa"/>
            <w:gridSpan w:val="3"/>
            <w:vMerge/>
            <w:tcBorders>
              <w:left w:val="nil"/>
              <w:right w:val="triple" w:sz="4" w:space="0" w:color="auto"/>
              <w:tr2bl w:val="double" w:sz="4" w:space="0" w:color="auto"/>
            </w:tcBorders>
            <w:vAlign w:val="center"/>
          </w:tcPr>
          <w:p w:rsidR="00C54D45" w:rsidRPr="00826EBE" w:rsidRDefault="00C54D45" w:rsidP="008503C8">
            <w:pPr>
              <w:jc w:val="center"/>
              <w:rPr>
                <w:rFonts w:asciiTheme="majorBidi" w:hAnsiTheme="majorBidi" w:cstheme="majorBidi"/>
                <w:b/>
                <w:bCs/>
                <w:sz w:val="20"/>
                <w:szCs w:val="20"/>
                <w:rtl/>
                <w:lang w:bidi="ar-EG"/>
              </w:rPr>
            </w:pPr>
          </w:p>
        </w:tc>
        <w:tc>
          <w:tcPr>
            <w:tcW w:w="557" w:type="dxa"/>
            <w:tcBorders>
              <w:top w:val="double" w:sz="4" w:space="0" w:color="auto"/>
              <w:left w:val="triple" w:sz="4" w:space="0" w:color="auto"/>
              <w:right w:val="single" w:sz="4" w:space="0" w:color="auto"/>
            </w:tcBorders>
            <w:vAlign w:val="center"/>
          </w:tcPr>
          <w:p w:rsidR="00C54D45" w:rsidRPr="00172933" w:rsidRDefault="00C54D45" w:rsidP="008503C8">
            <w:pPr>
              <w:jc w:val="center"/>
              <w:rPr>
                <w:rFonts w:asciiTheme="majorBidi" w:eastAsia="SimSun" w:hAnsiTheme="majorBidi" w:cstheme="majorBidi"/>
                <w:b/>
                <w:bCs/>
                <w:sz w:val="20"/>
                <w:szCs w:val="20"/>
              </w:rPr>
            </w:pPr>
            <w:r w:rsidRPr="00172933">
              <w:rPr>
                <w:rFonts w:asciiTheme="majorBidi" w:eastAsia="SimSun" w:hAnsiTheme="majorBidi" w:cstheme="majorBidi" w:hint="cs"/>
                <w:b/>
                <w:bCs/>
                <w:sz w:val="20"/>
                <w:szCs w:val="20"/>
                <w:rtl/>
              </w:rPr>
              <w:t>ك</w:t>
            </w:r>
          </w:p>
        </w:tc>
        <w:tc>
          <w:tcPr>
            <w:tcW w:w="577" w:type="dxa"/>
            <w:tcBorders>
              <w:top w:val="double" w:sz="4" w:space="0" w:color="auto"/>
              <w:left w:val="single" w:sz="4" w:space="0" w:color="auto"/>
            </w:tcBorders>
            <w:vAlign w:val="center"/>
          </w:tcPr>
          <w:p w:rsidR="00C54D45" w:rsidRPr="00172933" w:rsidRDefault="00C54D45" w:rsidP="008503C8">
            <w:pPr>
              <w:jc w:val="center"/>
              <w:rPr>
                <w:rFonts w:asciiTheme="majorBidi" w:eastAsia="SimSun" w:hAnsiTheme="majorBidi" w:cstheme="majorBidi"/>
                <w:b/>
                <w:bCs/>
                <w:sz w:val="20"/>
                <w:szCs w:val="20"/>
              </w:rPr>
            </w:pPr>
            <w:r w:rsidRPr="00172933">
              <w:rPr>
                <w:rFonts w:asciiTheme="majorBidi" w:eastAsia="SimSun" w:hAnsiTheme="majorBidi" w:cstheme="majorBidi" w:hint="cs"/>
                <w:b/>
                <w:bCs/>
                <w:sz w:val="20"/>
                <w:szCs w:val="20"/>
                <w:rtl/>
              </w:rPr>
              <w:t>%</w:t>
            </w:r>
          </w:p>
        </w:tc>
        <w:tc>
          <w:tcPr>
            <w:tcW w:w="553" w:type="dxa"/>
            <w:tcBorders>
              <w:top w:val="double" w:sz="4" w:space="0" w:color="auto"/>
              <w:left w:val="single" w:sz="4" w:space="0" w:color="auto"/>
              <w:right w:val="double" w:sz="4" w:space="0" w:color="auto"/>
            </w:tcBorders>
            <w:vAlign w:val="center"/>
          </w:tcPr>
          <w:p w:rsidR="00C54D45" w:rsidRPr="00172933" w:rsidRDefault="00C54D45" w:rsidP="008503C8">
            <w:pPr>
              <w:jc w:val="center"/>
              <w:rPr>
                <w:rFonts w:asciiTheme="majorBidi" w:eastAsia="SimSun" w:hAnsiTheme="majorBidi" w:cstheme="majorBidi"/>
                <w:b/>
                <w:bCs/>
                <w:sz w:val="20"/>
                <w:szCs w:val="20"/>
              </w:rPr>
            </w:pPr>
            <w:r w:rsidRPr="00172933">
              <w:rPr>
                <w:rFonts w:asciiTheme="majorBidi" w:eastAsia="SimSun" w:hAnsiTheme="majorBidi" w:cstheme="majorBidi" w:hint="cs"/>
                <w:b/>
                <w:bCs/>
                <w:sz w:val="20"/>
                <w:szCs w:val="20"/>
                <w:rtl/>
              </w:rPr>
              <w:t>ت</w:t>
            </w:r>
          </w:p>
        </w:tc>
        <w:tc>
          <w:tcPr>
            <w:tcW w:w="557" w:type="dxa"/>
            <w:tcBorders>
              <w:top w:val="double" w:sz="4" w:space="0" w:color="auto"/>
              <w:left w:val="double" w:sz="4" w:space="0" w:color="auto"/>
            </w:tcBorders>
            <w:vAlign w:val="center"/>
          </w:tcPr>
          <w:p w:rsidR="00C54D45" w:rsidRPr="00172933" w:rsidRDefault="00C54D45" w:rsidP="008503C8">
            <w:pPr>
              <w:jc w:val="center"/>
              <w:rPr>
                <w:rFonts w:asciiTheme="majorBidi" w:eastAsia="SimSun" w:hAnsiTheme="majorBidi" w:cstheme="majorBidi"/>
                <w:b/>
                <w:bCs/>
                <w:sz w:val="20"/>
                <w:szCs w:val="20"/>
              </w:rPr>
            </w:pPr>
            <w:r w:rsidRPr="00172933">
              <w:rPr>
                <w:rFonts w:asciiTheme="majorBidi" w:eastAsia="SimSun" w:hAnsiTheme="majorBidi" w:cstheme="majorBidi" w:hint="cs"/>
                <w:b/>
                <w:bCs/>
                <w:sz w:val="20"/>
                <w:szCs w:val="20"/>
                <w:rtl/>
              </w:rPr>
              <w:t>ك</w:t>
            </w:r>
          </w:p>
        </w:tc>
        <w:tc>
          <w:tcPr>
            <w:tcW w:w="577" w:type="dxa"/>
            <w:tcBorders>
              <w:top w:val="double" w:sz="4" w:space="0" w:color="auto"/>
            </w:tcBorders>
            <w:vAlign w:val="center"/>
          </w:tcPr>
          <w:p w:rsidR="00C54D45" w:rsidRPr="00172933" w:rsidRDefault="00C54D45" w:rsidP="008503C8">
            <w:pPr>
              <w:jc w:val="center"/>
              <w:rPr>
                <w:rFonts w:asciiTheme="majorBidi" w:eastAsia="SimSun" w:hAnsiTheme="majorBidi" w:cstheme="majorBidi"/>
                <w:b/>
                <w:bCs/>
                <w:sz w:val="20"/>
                <w:szCs w:val="20"/>
              </w:rPr>
            </w:pPr>
            <w:r w:rsidRPr="00172933">
              <w:rPr>
                <w:rFonts w:asciiTheme="majorBidi" w:eastAsia="SimSun" w:hAnsiTheme="majorBidi" w:cstheme="majorBidi" w:hint="cs"/>
                <w:b/>
                <w:bCs/>
                <w:sz w:val="20"/>
                <w:szCs w:val="20"/>
                <w:rtl/>
              </w:rPr>
              <w:t>%</w:t>
            </w:r>
          </w:p>
        </w:tc>
        <w:tc>
          <w:tcPr>
            <w:tcW w:w="553" w:type="dxa"/>
            <w:tcBorders>
              <w:top w:val="double" w:sz="4" w:space="0" w:color="auto"/>
              <w:right w:val="double" w:sz="4" w:space="0" w:color="auto"/>
            </w:tcBorders>
            <w:vAlign w:val="center"/>
          </w:tcPr>
          <w:p w:rsidR="00C54D45" w:rsidRPr="00172933" w:rsidRDefault="00C54D45" w:rsidP="008503C8">
            <w:pPr>
              <w:jc w:val="center"/>
              <w:rPr>
                <w:rFonts w:asciiTheme="majorBidi" w:eastAsia="SimSun" w:hAnsiTheme="majorBidi" w:cstheme="majorBidi"/>
                <w:b/>
                <w:bCs/>
                <w:sz w:val="20"/>
                <w:szCs w:val="20"/>
              </w:rPr>
            </w:pPr>
            <w:r w:rsidRPr="00172933">
              <w:rPr>
                <w:rFonts w:asciiTheme="majorBidi" w:eastAsia="SimSun" w:hAnsiTheme="majorBidi" w:cstheme="majorBidi" w:hint="cs"/>
                <w:b/>
                <w:bCs/>
                <w:sz w:val="20"/>
                <w:szCs w:val="20"/>
                <w:rtl/>
              </w:rPr>
              <w:t>ت</w:t>
            </w:r>
          </w:p>
        </w:tc>
        <w:tc>
          <w:tcPr>
            <w:tcW w:w="557" w:type="dxa"/>
            <w:tcBorders>
              <w:left w:val="double" w:sz="4" w:space="0" w:color="auto"/>
            </w:tcBorders>
            <w:vAlign w:val="center"/>
          </w:tcPr>
          <w:p w:rsidR="00C54D45" w:rsidRPr="00172933" w:rsidRDefault="00C54D45" w:rsidP="008503C8">
            <w:pPr>
              <w:jc w:val="center"/>
              <w:rPr>
                <w:rFonts w:asciiTheme="majorBidi" w:eastAsia="SimSun" w:hAnsiTheme="majorBidi" w:cstheme="majorBidi"/>
                <w:b/>
                <w:bCs/>
                <w:sz w:val="20"/>
                <w:szCs w:val="20"/>
              </w:rPr>
            </w:pPr>
            <w:r w:rsidRPr="00172933">
              <w:rPr>
                <w:rFonts w:asciiTheme="majorBidi" w:eastAsia="SimSun" w:hAnsiTheme="majorBidi" w:cstheme="majorBidi" w:hint="cs"/>
                <w:b/>
                <w:bCs/>
                <w:sz w:val="20"/>
                <w:szCs w:val="20"/>
                <w:rtl/>
              </w:rPr>
              <w:t>ك</w:t>
            </w:r>
          </w:p>
        </w:tc>
        <w:tc>
          <w:tcPr>
            <w:tcW w:w="577" w:type="dxa"/>
            <w:vAlign w:val="center"/>
          </w:tcPr>
          <w:p w:rsidR="00C54D45" w:rsidRPr="00172933" w:rsidRDefault="00C54D45" w:rsidP="008503C8">
            <w:pPr>
              <w:jc w:val="center"/>
              <w:rPr>
                <w:rFonts w:asciiTheme="majorBidi" w:eastAsia="SimSun" w:hAnsiTheme="majorBidi" w:cstheme="majorBidi"/>
                <w:b/>
                <w:bCs/>
                <w:sz w:val="20"/>
                <w:szCs w:val="20"/>
              </w:rPr>
            </w:pPr>
            <w:r w:rsidRPr="00172933">
              <w:rPr>
                <w:rFonts w:asciiTheme="majorBidi" w:eastAsia="SimSun" w:hAnsiTheme="majorBidi" w:cstheme="majorBidi" w:hint="cs"/>
                <w:b/>
                <w:bCs/>
                <w:sz w:val="20"/>
                <w:szCs w:val="20"/>
                <w:rtl/>
              </w:rPr>
              <w:t>%</w:t>
            </w:r>
          </w:p>
        </w:tc>
        <w:tc>
          <w:tcPr>
            <w:tcW w:w="553" w:type="dxa"/>
            <w:tcBorders>
              <w:right w:val="double" w:sz="4" w:space="0" w:color="auto"/>
            </w:tcBorders>
            <w:vAlign w:val="center"/>
          </w:tcPr>
          <w:p w:rsidR="00C54D45" w:rsidRPr="00172933" w:rsidRDefault="00C54D45" w:rsidP="008503C8">
            <w:pPr>
              <w:jc w:val="center"/>
              <w:rPr>
                <w:rFonts w:asciiTheme="majorBidi" w:eastAsia="SimSun" w:hAnsiTheme="majorBidi" w:cstheme="majorBidi"/>
                <w:b/>
                <w:bCs/>
                <w:sz w:val="20"/>
                <w:szCs w:val="20"/>
              </w:rPr>
            </w:pPr>
            <w:r w:rsidRPr="00172933">
              <w:rPr>
                <w:rFonts w:asciiTheme="majorBidi" w:eastAsia="SimSun" w:hAnsiTheme="majorBidi" w:cstheme="majorBidi" w:hint="cs"/>
                <w:b/>
                <w:bCs/>
                <w:sz w:val="20"/>
                <w:szCs w:val="20"/>
                <w:rtl/>
              </w:rPr>
              <w:t>ت</w:t>
            </w:r>
          </w:p>
        </w:tc>
        <w:tc>
          <w:tcPr>
            <w:tcW w:w="557" w:type="dxa"/>
            <w:tcBorders>
              <w:left w:val="double" w:sz="4" w:space="0" w:color="auto"/>
            </w:tcBorders>
            <w:vAlign w:val="center"/>
          </w:tcPr>
          <w:p w:rsidR="00C54D45" w:rsidRPr="00172933" w:rsidRDefault="00C54D45" w:rsidP="008503C8">
            <w:pPr>
              <w:jc w:val="center"/>
              <w:rPr>
                <w:rFonts w:asciiTheme="majorBidi" w:eastAsia="SimSun" w:hAnsiTheme="majorBidi" w:cstheme="majorBidi"/>
                <w:b/>
                <w:bCs/>
                <w:sz w:val="20"/>
                <w:szCs w:val="20"/>
              </w:rPr>
            </w:pPr>
            <w:r w:rsidRPr="00172933">
              <w:rPr>
                <w:rFonts w:asciiTheme="majorBidi" w:eastAsia="SimSun" w:hAnsiTheme="majorBidi" w:cstheme="majorBidi" w:hint="cs"/>
                <w:b/>
                <w:bCs/>
                <w:sz w:val="20"/>
                <w:szCs w:val="20"/>
                <w:rtl/>
              </w:rPr>
              <w:t>ك</w:t>
            </w:r>
          </w:p>
        </w:tc>
        <w:tc>
          <w:tcPr>
            <w:tcW w:w="577" w:type="dxa"/>
            <w:vAlign w:val="center"/>
          </w:tcPr>
          <w:p w:rsidR="00C54D45" w:rsidRPr="00172933" w:rsidRDefault="00C54D45" w:rsidP="008503C8">
            <w:pPr>
              <w:jc w:val="center"/>
              <w:rPr>
                <w:rFonts w:asciiTheme="majorBidi" w:eastAsia="SimSun" w:hAnsiTheme="majorBidi" w:cstheme="majorBidi"/>
                <w:b/>
                <w:bCs/>
                <w:sz w:val="20"/>
                <w:szCs w:val="20"/>
              </w:rPr>
            </w:pPr>
            <w:r w:rsidRPr="00172933">
              <w:rPr>
                <w:rFonts w:asciiTheme="majorBidi" w:eastAsia="SimSun" w:hAnsiTheme="majorBidi" w:cstheme="majorBidi" w:hint="cs"/>
                <w:b/>
                <w:bCs/>
                <w:sz w:val="20"/>
                <w:szCs w:val="20"/>
                <w:rtl/>
              </w:rPr>
              <w:t>%</w:t>
            </w:r>
          </w:p>
        </w:tc>
        <w:tc>
          <w:tcPr>
            <w:tcW w:w="553" w:type="dxa"/>
            <w:tcBorders>
              <w:right w:val="nil"/>
            </w:tcBorders>
            <w:vAlign w:val="center"/>
          </w:tcPr>
          <w:p w:rsidR="00C54D45" w:rsidRPr="00172933" w:rsidRDefault="00C54D45" w:rsidP="008503C8">
            <w:pPr>
              <w:jc w:val="center"/>
              <w:rPr>
                <w:rFonts w:asciiTheme="majorBidi" w:eastAsia="SimSun" w:hAnsiTheme="majorBidi" w:cstheme="majorBidi"/>
                <w:b/>
                <w:bCs/>
                <w:sz w:val="20"/>
                <w:szCs w:val="20"/>
              </w:rPr>
            </w:pPr>
            <w:r w:rsidRPr="00172933">
              <w:rPr>
                <w:rFonts w:asciiTheme="majorBidi" w:eastAsia="SimSun" w:hAnsiTheme="majorBidi" w:cstheme="majorBidi" w:hint="cs"/>
                <w:b/>
                <w:bCs/>
                <w:sz w:val="20"/>
                <w:szCs w:val="20"/>
                <w:rtl/>
              </w:rPr>
              <w:t>ت</w:t>
            </w:r>
          </w:p>
        </w:tc>
      </w:tr>
      <w:tr w:rsidR="00E56CF7" w:rsidRPr="00826EBE" w:rsidTr="00E56CF7">
        <w:trPr>
          <w:trHeight w:val="293"/>
        </w:trPr>
        <w:tc>
          <w:tcPr>
            <w:tcW w:w="459" w:type="dxa"/>
            <w:vMerge w:val="restart"/>
            <w:tcBorders>
              <w:top w:val="thickThinSmallGap" w:sz="24" w:space="0" w:color="auto"/>
              <w:left w:val="nil"/>
            </w:tcBorders>
            <w:textDirection w:val="tbRl"/>
            <w:vAlign w:val="center"/>
          </w:tcPr>
          <w:p w:rsidR="00E56CF7" w:rsidRPr="00826EBE" w:rsidRDefault="00E56CF7" w:rsidP="00E56CF7">
            <w:pPr>
              <w:ind w:left="113" w:right="113"/>
              <w:jc w:val="center"/>
              <w:rPr>
                <w:rFonts w:asciiTheme="majorBidi" w:hAnsiTheme="majorBidi" w:cstheme="majorBidi"/>
                <w:b/>
                <w:bCs/>
                <w:sz w:val="20"/>
                <w:szCs w:val="20"/>
                <w:rtl/>
                <w:lang w:bidi="ar-EG"/>
              </w:rPr>
            </w:pPr>
            <w:r>
              <w:rPr>
                <w:rFonts w:asciiTheme="majorBidi" w:hAnsiTheme="majorBidi" w:cstheme="majorBidi" w:hint="cs"/>
                <w:b/>
                <w:bCs/>
                <w:sz w:val="20"/>
                <w:szCs w:val="20"/>
                <w:rtl/>
                <w:lang w:bidi="ar-EG"/>
              </w:rPr>
              <w:t>الوسائل الهجومية الفردية</w:t>
            </w:r>
          </w:p>
        </w:tc>
        <w:tc>
          <w:tcPr>
            <w:tcW w:w="953" w:type="dxa"/>
            <w:vMerge w:val="restart"/>
            <w:tcBorders>
              <w:top w:val="thickThinSmallGap" w:sz="24" w:space="0" w:color="auto"/>
              <w:right w:val="single" w:sz="4" w:space="0" w:color="auto"/>
            </w:tcBorders>
            <w:vAlign w:val="center"/>
          </w:tcPr>
          <w:p w:rsidR="00E56CF7" w:rsidRPr="00826EBE" w:rsidRDefault="00E56CF7" w:rsidP="00E56CF7">
            <w:pPr>
              <w:jc w:val="center"/>
              <w:rPr>
                <w:rFonts w:asciiTheme="majorBidi" w:hAnsiTheme="majorBidi" w:cstheme="majorBidi"/>
                <w:b/>
                <w:bCs/>
                <w:sz w:val="20"/>
                <w:szCs w:val="20"/>
                <w:rtl/>
                <w:lang w:bidi="ar-EG"/>
              </w:rPr>
            </w:pPr>
            <w:r>
              <w:rPr>
                <w:rFonts w:asciiTheme="majorBidi" w:hAnsiTheme="majorBidi" w:cstheme="majorBidi" w:hint="cs"/>
                <w:b/>
                <w:bCs/>
                <w:sz w:val="20"/>
                <w:szCs w:val="20"/>
                <w:rtl/>
                <w:lang w:bidi="ar-EG"/>
              </w:rPr>
              <w:t>التمرير</w:t>
            </w:r>
          </w:p>
        </w:tc>
        <w:tc>
          <w:tcPr>
            <w:tcW w:w="368" w:type="dxa"/>
            <w:tcBorders>
              <w:top w:val="thickThinSmallGap" w:sz="24" w:space="0" w:color="auto"/>
              <w:left w:val="single" w:sz="4" w:space="0" w:color="auto"/>
              <w:right w:val="triple" w:sz="4" w:space="0" w:color="auto"/>
            </w:tcBorders>
            <w:vAlign w:val="center"/>
          </w:tcPr>
          <w:p w:rsidR="00E56CF7" w:rsidRPr="00826EBE" w:rsidRDefault="00E56CF7" w:rsidP="00E56CF7">
            <w:pPr>
              <w:jc w:val="center"/>
              <w:rPr>
                <w:rFonts w:asciiTheme="majorBidi" w:hAnsiTheme="majorBidi" w:cstheme="majorBidi"/>
                <w:b/>
                <w:bCs/>
                <w:sz w:val="20"/>
                <w:szCs w:val="20"/>
                <w:rtl/>
                <w:lang w:bidi="ar-EG"/>
              </w:rPr>
            </w:pPr>
            <w:r w:rsidRPr="00826EBE">
              <w:rPr>
                <w:rFonts w:asciiTheme="majorBidi" w:hAnsiTheme="majorBidi" w:cstheme="majorBidi"/>
                <w:b/>
                <w:bCs/>
                <w:sz w:val="20"/>
                <w:szCs w:val="20"/>
                <w:rtl/>
                <w:lang w:bidi="ar-EG"/>
              </w:rPr>
              <w:t>ن</w:t>
            </w:r>
          </w:p>
        </w:tc>
        <w:tc>
          <w:tcPr>
            <w:tcW w:w="557" w:type="dxa"/>
            <w:tcBorders>
              <w:top w:val="thickThinSmallGap" w:sz="24" w:space="0" w:color="auto"/>
              <w:left w:val="triple" w:sz="4" w:space="0" w:color="auto"/>
              <w:right w:val="single" w:sz="4" w:space="0" w:color="auto"/>
            </w:tcBorders>
            <w:vAlign w:val="center"/>
          </w:tcPr>
          <w:p w:rsidR="00E56CF7" w:rsidRDefault="00E56CF7" w:rsidP="00E56CF7">
            <w:pPr>
              <w:jc w:val="center"/>
              <w:rPr>
                <w:b/>
                <w:bCs/>
                <w:color w:val="000000"/>
                <w:sz w:val="18"/>
                <w:szCs w:val="18"/>
              </w:rPr>
            </w:pPr>
            <w:r>
              <w:rPr>
                <w:rFonts w:ascii="Arial" w:hAnsi="Arial" w:cs="Arial"/>
                <w:b/>
                <w:bCs/>
                <w:color w:val="000000"/>
                <w:sz w:val="18"/>
                <w:szCs w:val="18"/>
                <w:rtl/>
              </w:rPr>
              <w:t>340</w:t>
            </w:r>
          </w:p>
        </w:tc>
        <w:tc>
          <w:tcPr>
            <w:tcW w:w="577" w:type="dxa"/>
            <w:tcBorders>
              <w:top w:val="thickThinSmallGap" w:sz="24" w:space="0" w:color="auto"/>
              <w:left w:val="single" w:sz="4" w:space="0" w:color="auto"/>
            </w:tcBorders>
            <w:vAlign w:val="center"/>
          </w:tcPr>
          <w:p w:rsidR="00E56CF7" w:rsidRDefault="00E56CF7" w:rsidP="00E56CF7">
            <w:pPr>
              <w:jc w:val="center"/>
              <w:rPr>
                <w:b/>
                <w:bCs/>
                <w:color w:val="000000"/>
                <w:sz w:val="18"/>
                <w:szCs w:val="18"/>
              </w:rPr>
            </w:pPr>
            <w:r>
              <w:rPr>
                <w:rFonts w:ascii="Arial" w:hAnsi="Arial" w:cs="Arial"/>
                <w:b/>
                <w:bCs/>
                <w:color w:val="000000"/>
                <w:sz w:val="18"/>
                <w:szCs w:val="18"/>
                <w:rtl/>
              </w:rPr>
              <w:t>79.6</w:t>
            </w:r>
          </w:p>
        </w:tc>
        <w:tc>
          <w:tcPr>
            <w:tcW w:w="553" w:type="dxa"/>
            <w:tcBorders>
              <w:top w:val="thickThinSmallGap" w:sz="24" w:space="0" w:color="auto"/>
              <w:left w:val="single" w:sz="4" w:space="0" w:color="auto"/>
              <w:right w:val="double" w:sz="4" w:space="0" w:color="auto"/>
            </w:tcBorders>
            <w:shd w:val="clear" w:color="auto" w:fill="808080" w:themeFill="background1" w:themeFillShade="80"/>
            <w:vAlign w:val="center"/>
          </w:tcPr>
          <w:p w:rsidR="00E56CF7" w:rsidRPr="000C6703" w:rsidRDefault="00E56CF7" w:rsidP="00E56CF7">
            <w:pPr>
              <w:jc w:val="center"/>
              <w:rPr>
                <w:rFonts w:asciiTheme="majorBidi" w:hAnsiTheme="majorBidi" w:cstheme="majorBidi"/>
                <w:b/>
                <w:bCs/>
                <w:sz w:val="18"/>
                <w:szCs w:val="18"/>
                <w:rtl/>
                <w:lang w:bidi="ar-EG"/>
              </w:rPr>
            </w:pPr>
            <w:r>
              <w:rPr>
                <w:rFonts w:ascii="Arial" w:hAnsi="Arial" w:cs="Arial"/>
                <w:b/>
                <w:bCs/>
                <w:color w:val="000000"/>
                <w:sz w:val="18"/>
                <w:szCs w:val="18"/>
                <w:rtl/>
              </w:rPr>
              <w:t>0</w:t>
            </w:r>
          </w:p>
        </w:tc>
        <w:tc>
          <w:tcPr>
            <w:tcW w:w="557" w:type="dxa"/>
            <w:tcBorders>
              <w:top w:val="thickThinSmallGap" w:sz="24" w:space="0" w:color="auto"/>
              <w:left w:val="double" w:sz="4" w:space="0" w:color="auto"/>
            </w:tcBorders>
            <w:vAlign w:val="center"/>
          </w:tcPr>
          <w:p w:rsidR="00E56CF7" w:rsidRDefault="00E56CF7" w:rsidP="00E56CF7">
            <w:pPr>
              <w:jc w:val="center"/>
              <w:rPr>
                <w:b/>
                <w:bCs/>
                <w:color w:val="000000"/>
                <w:sz w:val="18"/>
                <w:szCs w:val="18"/>
              </w:rPr>
            </w:pPr>
            <w:r>
              <w:rPr>
                <w:rFonts w:ascii="Arial" w:hAnsi="Arial" w:cs="Arial"/>
                <w:b/>
                <w:bCs/>
                <w:color w:val="000000"/>
                <w:sz w:val="18"/>
                <w:szCs w:val="18"/>
                <w:rtl/>
              </w:rPr>
              <w:t>356</w:t>
            </w:r>
          </w:p>
        </w:tc>
        <w:tc>
          <w:tcPr>
            <w:tcW w:w="577" w:type="dxa"/>
            <w:tcBorders>
              <w:top w:val="thickThinSmallGap" w:sz="24" w:space="0" w:color="auto"/>
            </w:tcBorders>
            <w:vAlign w:val="center"/>
          </w:tcPr>
          <w:p w:rsidR="00E56CF7" w:rsidRDefault="00E56CF7" w:rsidP="00E56CF7">
            <w:pPr>
              <w:jc w:val="center"/>
              <w:rPr>
                <w:b/>
                <w:bCs/>
                <w:color w:val="000000"/>
                <w:sz w:val="18"/>
                <w:szCs w:val="18"/>
              </w:rPr>
            </w:pPr>
            <w:r>
              <w:rPr>
                <w:rFonts w:ascii="Arial" w:hAnsi="Arial" w:cs="Arial"/>
                <w:b/>
                <w:bCs/>
                <w:color w:val="000000"/>
                <w:sz w:val="18"/>
                <w:szCs w:val="18"/>
                <w:rtl/>
              </w:rPr>
              <w:t>82.4</w:t>
            </w:r>
          </w:p>
        </w:tc>
        <w:tc>
          <w:tcPr>
            <w:tcW w:w="553" w:type="dxa"/>
            <w:tcBorders>
              <w:top w:val="thickThinSmallGap" w:sz="24" w:space="0" w:color="auto"/>
              <w:right w:val="double" w:sz="4" w:space="0" w:color="auto"/>
            </w:tcBorders>
            <w:shd w:val="clear" w:color="auto" w:fill="808080" w:themeFill="background1" w:themeFillShade="80"/>
            <w:vAlign w:val="center"/>
          </w:tcPr>
          <w:p w:rsidR="00E56CF7" w:rsidRPr="000C6703" w:rsidRDefault="00E56CF7" w:rsidP="00E56CF7">
            <w:pPr>
              <w:jc w:val="center"/>
              <w:rPr>
                <w:rFonts w:asciiTheme="majorBidi" w:hAnsiTheme="majorBidi" w:cstheme="majorBidi"/>
                <w:b/>
                <w:bCs/>
                <w:sz w:val="18"/>
                <w:szCs w:val="18"/>
                <w:rtl/>
                <w:lang w:bidi="ar-EG"/>
              </w:rPr>
            </w:pPr>
            <w:r>
              <w:rPr>
                <w:rFonts w:ascii="Arial" w:hAnsi="Arial" w:cs="Arial"/>
                <w:b/>
                <w:bCs/>
                <w:color w:val="000000"/>
                <w:sz w:val="18"/>
                <w:szCs w:val="18"/>
                <w:rtl/>
              </w:rPr>
              <w:t>0</w:t>
            </w:r>
          </w:p>
        </w:tc>
        <w:tc>
          <w:tcPr>
            <w:tcW w:w="557" w:type="dxa"/>
            <w:tcBorders>
              <w:top w:val="thickThinSmallGap" w:sz="24" w:space="0" w:color="auto"/>
              <w:left w:val="double" w:sz="4" w:space="0" w:color="auto"/>
            </w:tcBorders>
            <w:vAlign w:val="center"/>
          </w:tcPr>
          <w:p w:rsidR="00E56CF7" w:rsidRDefault="00E56CF7" w:rsidP="00E56CF7">
            <w:pPr>
              <w:jc w:val="center"/>
              <w:rPr>
                <w:b/>
                <w:bCs/>
                <w:color w:val="000000"/>
                <w:sz w:val="18"/>
                <w:szCs w:val="18"/>
              </w:rPr>
            </w:pPr>
            <w:r>
              <w:rPr>
                <w:rFonts w:ascii="Arial" w:hAnsi="Arial" w:cs="Arial"/>
                <w:b/>
                <w:bCs/>
                <w:color w:val="000000"/>
                <w:sz w:val="18"/>
                <w:szCs w:val="18"/>
                <w:rtl/>
              </w:rPr>
              <w:t>348</w:t>
            </w:r>
          </w:p>
        </w:tc>
        <w:tc>
          <w:tcPr>
            <w:tcW w:w="577" w:type="dxa"/>
            <w:tcBorders>
              <w:top w:val="thickThinSmallGap" w:sz="24" w:space="0" w:color="auto"/>
            </w:tcBorders>
            <w:vAlign w:val="center"/>
          </w:tcPr>
          <w:p w:rsidR="00E56CF7" w:rsidRDefault="00E56CF7" w:rsidP="00E56CF7">
            <w:pPr>
              <w:jc w:val="center"/>
              <w:rPr>
                <w:b/>
                <w:bCs/>
                <w:color w:val="000000"/>
                <w:sz w:val="18"/>
                <w:szCs w:val="18"/>
              </w:rPr>
            </w:pPr>
            <w:r>
              <w:rPr>
                <w:rFonts w:ascii="Arial" w:hAnsi="Arial" w:cs="Arial"/>
                <w:b/>
                <w:bCs/>
                <w:color w:val="000000"/>
                <w:sz w:val="18"/>
                <w:szCs w:val="18"/>
                <w:rtl/>
              </w:rPr>
              <w:t>78.6</w:t>
            </w:r>
          </w:p>
        </w:tc>
        <w:tc>
          <w:tcPr>
            <w:tcW w:w="553" w:type="dxa"/>
            <w:tcBorders>
              <w:top w:val="thickThinSmallGap" w:sz="24" w:space="0" w:color="auto"/>
              <w:right w:val="double" w:sz="4" w:space="0" w:color="auto"/>
            </w:tcBorders>
            <w:shd w:val="clear" w:color="auto" w:fill="808080" w:themeFill="background1" w:themeFillShade="80"/>
            <w:vAlign w:val="center"/>
          </w:tcPr>
          <w:p w:rsidR="00E56CF7" w:rsidRPr="000C6703" w:rsidRDefault="00E56CF7" w:rsidP="00E56CF7">
            <w:pPr>
              <w:jc w:val="center"/>
              <w:rPr>
                <w:rFonts w:asciiTheme="majorBidi" w:hAnsiTheme="majorBidi" w:cstheme="majorBidi"/>
                <w:b/>
                <w:bCs/>
                <w:sz w:val="18"/>
                <w:szCs w:val="18"/>
                <w:rtl/>
                <w:lang w:bidi="ar-EG"/>
              </w:rPr>
            </w:pPr>
            <w:r>
              <w:rPr>
                <w:rFonts w:ascii="Arial" w:hAnsi="Arial" w:cs="Arial"/>
                <w:b/>
                <w:bCs/>
                <w:color w:val="000000"/>
                <w:sz w:val="18"/>
                <w:szCs w:val="18"/>
                <w:rtl/>
              </w:rPr>
              <w:t>0</w:t>
            </w:r>
          </w:p>
        </w:tc>
        <w:tc>
          <w:tcPr>
            <w:tcW w:w="557" w:type="dxa"/>
            <w:tcBorders>
              <w:top w:val="thickThinSmallGap" w:sz="24" w:space="0" w:color="auto"/>
              <w:left w:val="double" w:sz="4" w:space="0" w:color="auto"/>
            </w:tcBorders>
            <w:vAlign w:val="center"/>
          </w:tcPr>
          <w:p w:rsidR="00E56CF7" w:rsidRDefault="00E56CF7" w:rsidP="00E56CF7">
            <w:pPr>
              <w:jc w:val="center"/>
              <w:rPr>
                <w:b/>
                <w:bCs/>
                <w:color w:val="000000"/>
                <w:sz w:val="18"/>
                <w:szCs w:val="18"/>
              </w:rPr>
            </w:pPr>
            <w:r>
              <w:rPr>
                <w:rFonts w:ascii="Arial" w:hAnsi="Arial" w:cs="Arial"/>
                <w:b/>
                <w:bCs/>
                <w:color w:val="000000"/>
                <w:sz w:val="18"/>
                <w:szCs w:val="18"/>
                <w:rtl/>
              </w:rPr>
              <w:t>358</w:t>
            </w:r>
          </w:p>
        </w:tc>
        <w:tc>
          <w:tcPr>
            <w:tcW w:w="577" w:type="dxa"/>
            <w:tcBorders>
              <w:top w:val="thickThinSmallGap" w:sz="24" w:space="0" w:color="auto"/>
            </w:tcBorders>
            <w:vAlign w:val="center"/>
          </w:tcPr>
          <w:p w:rsidR="00E56CF7" w:rsidRDefault="00E56CF7" w:rsidP="00E56CF7">
            <w:pPr>
              <w:jc w:val="center"/>
              <w:rPr>
                <w:b/>
                <w:bCs/>
                <w:color w:val="000000"/>
                <w:sz w:val="18"/>
                <w:szCs w:val="18"/>
              </w:rPr>
            </w:pPr>
            <w:r>
              <w:rPr>
                <w:rFonts w:ascii="Arial" w:hAnsi="Arial" w:cs="Arial"/>
                <w:b/>
                <w:bCs/>
                <w:color w:val="000000"/>
                <w:sz w:val="18"/>
                <w:szCs w:val="18"/>
                <w:rtl/>
              </w:rPr>
              <w:t>82.3</w:t>
            </w:r>
          </w:p>
        </w:tc>
        <w:tc>
          <w:tcPr>
            <w:tcW w:w="553" w:type="dxa"/>
            <w:tcBorders>
              <w:top w:val="thickThinSmallGap" w:sz="24" w:space="0" w:color="auto"/>
              <w:right w:val="nil"/>
            </w:tcBorders>
            <w:shd w:val="clear" w:color="auto" w:fill="808080" w:themeFill="background1" w:themeFillShade="80"/>
            <w:vAlign w:val="center"/>
          </w:tcPr>
          <w:p w:rsidR="00E56CF7" w:rsidRPr="000C6703" w:rsidRDefault="00E56CF7" w:rsidP="00E56CF7">
            <w:pPr>
              <w:jc w:val="center"/>
              <w:rPr>
                <w:rFonts w:asciiTheme="majorBidi" w:hAnsiTheme="majorBidi" w:cstheme="majorBidi"/>
                <w:b/>
                <w:bCs/>
                <w:sz w:val="18"/>
                <w:szCs w:val="18"/>
                <w:rtl/>
                <w:lang w:bidi="ar-EG"/>
              </w:rPr>
            </w:pPr>
          </w:p>
        </w:tc>
      </w:tr>
      <w:tr w:rsidR="00E56CF7" w:rsidRPr="00826EBE" w:rsidTr="00E56CF7">
        <w:trPr>
          <w:trHeight w:val="293"/>
        </w:trPr>
        <w:tc>
          <w:tcPr>
            <w:tcW w:w="459" w:type="dxa"/>
            <w:vMerge/>
            <w:tcBorders>
              <w:left w:val="nil"/>
            </w:tcBorders>
            <w:textDirection w:val="tbRl"/>
            <w:vAlign w:val="center"/>
          </w:tcPr>
          <w:p w:rsidR="00E56CF7" w:rsidRPr="00826EBE" w:rsidRDefault="00E56CF7" w:rsidP="00E56CF7">
            <w:pPr>
              <w:ind w:left="113" w:right="113"/>
              <w:jc w:val="center"/>
              <w:rPr>
                <w:rFonts w:asciiTheme="majorBidi" w:hAnsiTheme="majorBidi" w:cstheme="majorBidi"/>
                <w:b/>
                <w:bCs/>
                <w:sz w:val="20"/>
                <w:szCs w:val="20"/>
                <w:rtl/>
                <w:lang w:bidi="ar-EG"/>
              </w:rPr>
            </w:pPr>
          </w:p>
        </w:tc>
        <w:tc>
          <w:tcPr>
            <w:tcW w:w="953" w:type="dxa"/>
            <w:vMerge/>
            <w:tcBorders>
              <w:right w:val="single" w:sz="4" w:space="0" w:color="auto"/>
            </w:tcBorders>
            <w:vAlign w:val="center"/>
          </w:tcPr>
          <w:p w:rsidR="00E56CF7" w:rsidRPr="00826EBE" w:rsidRDefault="00E56CF7" w:rsidP="00E56CF7">
            <w:pPr>
              <w:jc w:val="center"/>
              <w:rPr>
                <w:rFonts w:asciiTheme="majorBidi" w:hAnsiTheme="majorBidi" w:cstheme="majorBidi"/>
                <w:b/>
                <w:bCs/>
                <w:sz w:val="20"/>
                <w:szCs w:val="20"/>
                <w:rtl/>
                <w:lang w:bidi="ar-EG"/>
              </w:rPr>
            </w:pPr>
          </w:p>
        </w:tc>
        <w:tc>
          <w:tcPr>
            <w:tcW w:w="368" w:type="dxa"/>
            <w:tcBorders>
              <w:left w:val="single" w:sz="4" w:space="0" w:color="auto"/>
              <w:right w:val="triple" w:sz="4" w:space="0" w:color="auto"/>
            </w:tcBorders>
            <w:vAlign w:val="center"/>
          </w:tcPr>
          <w:p w:rsidR="00E56CF7" w:rsidRPr="00826EBE" w:rsidRDefault="00E56CF7" w:rsidP="00E56CF7">
            <w:pPr>
              <w:jc w:val="center"/>
              <w:rPr>
                <w:rFonts w:asciiTheme="majorBidi" w:hAnsiTheme="majorBidi" w:cstheme="majorBidi"/>
                <w:b/>
                <w:bCs/>
                <w:sz w:val="20"/>
                <w:szCs w:val="20"/>
                <w:rtl/>
                <w:lang w:bidi="ar-EG"/>
              </w:rPr>
            </w:pPr>
            <w:r w:rsidRPr="00826EBE">
              <w:rPr>
                <w:rFonts w:asciiTheme="majorBidi" w:hAnsiTheme="majorBidi" w:cstheme="majorBidi"/>
                <w:b/>
                <w:bCs/>
                <w:sz w:val="20"/>
                <w:szCs w:val="20"/>
                <w:rtl/>
                <w:lang w:bidi="ar-EG"/>
              </w:rPr>
              <w:t>ف</w:t>
            </w:r>
          </w:p>
        </w:tc>
        <w:tc>
          <w:tcPr>
            <w:tcW w:w="557" w:type="dxa"/>
            <w:tcBorders>
              <w:left w:val="triple" w:sz="4" w:space="0" w:color="auto"/>
              <w:right w:val="single" w:sz="4" w:space="0" w:color="auto"/>
            </w:tcBorders>
            <w:vAlign w:val="center"/>
          </w:tcPr>
          <w:p w:rsidR="00E56CF7" w:rsidRDefault="00E56CF7" w:rsidP="00E56CF7">
            <w:pPr>
              <w:jc w:val="center"/>
              <w:rPr>
                <w:b/>
                <w:bCs/>
                <w:color w:val="000000"/>
                <w:sz w:val="18"/>
                <w:szCs w:val="18"/>
              </w:rPr>
            </w:pPr>
            <w:r>
              <w:rPr>
                <w:rFonts w:ascii="Arial" w:hAnsi="Arial" w:cs="Arial"/>
                <w:b/>
                <w:bCs/>
                <w:color w:val="000000"/>
                <w:sz w:val="18"/>
                <w:szCs w:val="18"/>
                <w:rtl/>
              </w:rPr>
              <w:t>87</w:t>
            </w:r>
          </w:p>
        </w:tc>
        <w:tc>
          <w:tcPr>
            <w:tcW w:w="577" w:type="dxa"/>
            <w:tcBorders>
              <w:left w:val="single" w:sz="4" w:space="0" w:color="auto"/>
            </w:tcBorders>
            <w:vAlign w:val="center"/>
          </w:tcPr>
          <w:p w:rsidR="00E56CF7" w:rsidRDefault="00E56CF7" w:rsidP="00E56CF7">
            <w:pPr>
              <w:jc w:val="center"/>
              <w:rPr>
                <w:b/>
                <w:bCs/>
                <w:color w:val="000000"/>
                <w:sz w:val="18"/>
                <w:szCs w:val="18"/>
              </w:rPr>
            </w:pPr>
            <w:r>
              <w:rPr>
                <w:rFonts w:ascii="Arial" w:hAnsi="Arial" w:cs="Arial"/>
                <w:b/>
                <w:bCs/>
                <w:color w:val="000000"/>
                <w:sz w:val="18"/>
                <w:szCs w:val="18"/>
                <w:rtl/>
              </w:rPr>
              <w:t>20.4</w:t>
            </w:r>
          </w:p>
        </w:tc>
        <w:tc>
          <w:tcPr>
            <w:tcW w:w="553" w:type="dxa"/>
            <w:tcBorders>
              <w:left w:val="single" w:sz="4" w:space="0" w:color="auto"/>
              <w:right w:val="double" w:sz="4" w:space="0" w:color="auto"/>
            </w:tcBorders>
            <w:shd w:val="clear" w:color="auto" w:fill="808080" w:themeFill="background1" w:themeFillShade="80"/>
            <w:vAlign w:val="center"/>
          </w:tcPr>
          <w:p w:rsidR="00E56CF7" w:rsidRPr="000C6703" w:rsidRDefault="00E56CF7" w:rsidP="00E56CF7">
            <w:pPr>
              <w:jc w:val="center"/>
              <w:rPr>
                <w:rFonts w:asciiTheme="majorBidi" w:hAnsiTheme="majorBidi" w:cstheme="majorBidi"/>
                <w:b/>
                <w:bCs/>
                <w:sz w:val="18"/>
                <w:szCs w:val="18"/>
                <w:rtl/>
                <w:lang w:bidi="ar-EG"/>
              </w:rPr>
            </w:pPr>
            <w:r>
              <w:rPr>
                <w:rFonts w:ascii="Arial" w:hAnsi="Arial" w:cs="Arial"/>
                <w:b/>
                <w:bCs/>
                <w:color w:val="000000"/>
                <w:sz w:val="18"/>
                <w:szCs w:val="18"/>
                <w:rtl/>
              </w:rPr>
              <w:t>0</w:t>
            </w:r>
          </w:p>
        </w:tc>
        <w:tc>
          <w:tcPr>
            <w:tcW w:w="557" w:type="dxa"/>
            <w:tcBorders>
              <w:left w:val="double" w:sz="4" w:space="0" w:color="auto"/>
            </w:tcBorders>
            <w:vAlign w:val="center"/>
          </w:tcPr>
          <w:p w:rsidR="00E56CF7" w:rsidRDefault="00E56CF7" w:rsidP="00E56CF7">
            <w:pPr>
              <w:jc w:val="center"/>
              <w:rPr>
                <w:b/>
                <w:bCs/>
                <w:color w:val="000000"/>
                <w:sz w:val="18"/>
                <w:szCs w:val="18"/>
              </w:rPr>
            </w:pPr>
            <w:r>
              <w:rPr>
                <w:rFonts w:ascii="Arial" w:hAnsi="Arial" w:cs="Arial"/>
                <w:b/>
                <w:bCs/>
                <w:color w:val="000000"/>
                <w:sz w:val="18"/>
                <w:szCs w:val="18"/>
                <w:rtl/>
              </w:rPr>
              <w:t>76</w:t>
            </w:r>
          </w:p>
        </w:tc>
        <w:tc>
          <w:tcPr>
            <w:tcW w:w="577" w:type="dxa"/>
            <w:vAlign w:val="center"/>
          </w:tcPr>
          <w:p w:rsidR="00E56CF7" w:rsidRDefault="00E56CF7" w:rsidP="00E56CF7">
            <w:pPr>
              <w:jc w:val="center"/>
              <w:rPr>
                <w:b/>
                <w:bCs/>
                <w:color w:val="000000"/>
                <w:sz w:val="18"/>
                <w:szCs w:val="18"/>
              </w:rPr>
            </w:pPr>
            <w:r>
              <w:rPr>
                <w:rFonts w:ascii="Arial" w:hAnsi="Arial" w:cs="Arial"/>
                <w:b/>
                <w:bCs/>
                <w:color w:val="000000"/>
                <w:sz w:val="18"/>
                <w:szCs w:val="18"/>
                <w:rtl/>
              </w:rPr>
              <w:t>17.6</w:t>
            </w:r>
          </w:p>
        </w:tc>
        <w:tc>
          <w:tcPr>
            <w:tcW w:w="553" w:type="dxa"/>
            <w:tcBorders>
              <w:right w:val="double" w:sz="4" w:space="0" w:color="auto"/>
            </w:tcBorders>
            <w:shd w:val="clear" w:color="auto" w:fill="808080" w:themeFill="background1" w:themeFillShade="80"/>
            <w:vAlign w:val="center"/>
          </w:tcPr>
          <w:p w:rsidR="00E56CF7" w:rsidRPr="000C6703" w:rsidRDefault="00E56CF7" w:rsidP="00E56CF7">
            <w:pPr>
              <w:jc w:val="center"/>
              <w:rPr>
                <w:rFonts w:asciiTheme="majorBidi" w:hAnsiTheme="majorBidi" w:cstheme="majorBidi"/>
                <w:b/>
                <w:bCs/>
                <w:sz w:val="18"/>
                <w:szCs w:val="18"/>
                <w:rtl/>
                <w:lang w:bidi="ar-EG"/>
              </w:rPr>
            </w:pPr>
            <w:r>
              <w:rPr>
                <w:rFonts w:ascii="Arial" w:hAnsi="Arial" w:cs="Arial"/>
                <w:b/>
                <w:bCs/>
                <w:color w:val="000000"/>
                <w:sz w:val="18"/>
                <w:szCs w:val="18"/>
                <w:rtl/>
              </w:rPr>
              <w:t>0</w:t>
            </w:r>
          </w:p>
        </w:tc>
        <w:tc>
          <w:tcPr>
            <w:tcW w:w="557" w:type="dxa"/>
            <w:tcBorders>
              <w:left w:val="double" w:sz="4" w:space="0" w:color="auto"/>
            </w:tcBorders>
            <w:vAlign w:val="center"/>
          </w:tcPr>
          <w:p w:rsidR="00E56CF7" w:rsidRDefault="00E56CF7" w:rsidP="00E56CF7">
            <w:pPr>
              <w:jc w:val="center"/>
              <w:rPr>
                <w:b/>
                <w:bCs/>
                <w:color w:val="000000"/>
                <w:sz w:val="18"/>
                <w:szCs w:val="18"/>
              </w:rPr>
            </w:pPr>
            <w:r>
              <w:rPr>
                <w:rFonts w:ascii="Arial" w:hAnsi="Arial" w:cs="Arial"/>
                <w:b/>
                <w:bCs/>
                <w:color w:val="000000"/>
                <w:sz w:val="18"/>
                <w:szCs w:val="18"/>
                <w:rtl/>
              </w:rPr>
              <w:t>95</w:t>
            </w:r>
          </w:p>
        </w:tc>
        <w:tc>
          <w:tcPr>
            <w:tcW w:w="577" w:type="dxa"/>
            <w:vAlign w:val="center"/>
          </w:tcPr>
          <w:p w:rsidR="00E56CF7" w:rsidRDefault="00E56CF7" w:rsidP="00E56CF7">
            <w:pPr>
              <w:jc w:val="center"/>
              <w:rPr>
                <w:b/>
                <w:bCs/>
                <w:color w:val="000000"/>
                <w:sz w:val="18"/>
                <w:szCs w:val="18"/>
              </w:rPr>
            </w:pPr>
            <w:r>
              <w:rPr>
                <w:rFonts w:ascii="Arial" w:hAnsi="Arial" w:cs="Arial"/>
                <w:b/>
                <w:bCs/>
                <w:color w:val="000000"/>
                <w:sz w:val="18"/>
                <w:szCs w:val="18"/>
                <w:rtl/>
              </w:rPr>
              <w:t>21.4</w:t>
            </w:r>
          </w:p>
        </w:tc>
        <w:tc>
          <w:tcPr>
            <w:tcW w:w="553" w:type="dxa"/>
            <w:tcBorders>
              <w:right w:val="double" w:sz="4" w:space="0" w:color="auto"/>
            </w:tcBorders>
            <w:shd w:val="clear" w:color="auto" w:fill="808080" w:themeFill="background1" w:themeFillShade="80"/>
            <w:vAlign w:val="center"/>
          </w:tcPr>
          <w:p w:rsidR="00E56CF7" w:rsidRPr="000C6703" w:rsidRDefault="00E56CF7" w:rsidP="00E56CF7">
            <w:pPr>
              <w:jc w:val="center"/>
              <w:rPr>
                <w:rFonts w:asciiTheme="majorBidi" w:hAnsiTheme="majorBidi" w:cstheme="majorBidi"/>
                <w:b/>
                <w:bCs/>
                <w:sz w:val="18"/>
                <w:szCs w:val="18"/>
                <w:rtl/>
                <w:lang w:bidi="ar-EG"/>
              </w:rPr>
            </w:pPr>
            <w:r>
              <w:rPr>
                <w:rFonts w:ascii="Arial" w:hAnsi="Arial" w:cs="Arial"/>
                <w:b/>
                <w:bCs/>
                <w:color w:val="000000"/>
                <w:sz w:val="18"/>
                <w:szCs w:val="18"/>
                <w:rtl/>
              </w:rPr>
              <w:t>0</w:t>
            </w:r>
          </w:p>
        </w:tc>
        <w:tc>
          <w:tcPr>
            <w:tcW w:w="557" w:type="dxa"/>
            <w:tcBorders>
              <w:left w:val="double" w:sz="4" w:space="0" w:color="auto"/>
            </w:tcBorders>
            <w:vAlign w:val="center"/>
          </w:tcPr>
          <w:p w:rsidR="00E56CF7" w:rsidRDefault="00E56CF7" w:rsidP="00E56CF7">
            <w:pPr>
              <w:jc w:val="center"/>
              <w:rPr>
                <w:b/>
                <w:bCs/>
                <w:color w:val="000000"/>
                <w:sz w:val="18"/>
                <w:szCs w:val="18"/>
              </w:rPr>
            </w:pPr>
            <w:r>
              <w:rPr>
                <w:rFonts w:ascii="Arial" w:hAnsi="Arial" w:cs="Arial"/>
                <w:b/>
                <w:bCs/>
                <w:color w:val="000000"/>
                <w:sz w:val="18"/>
                <w:szCs w:val="18"/>
                <w:rtl/>
              </w:rPr>
              <w:t>77</w:t>
            </w:r>
          </w:p>
        </w:tc>
        <w:tc>
          <w:tcPr>
            <w:tcW w:w="577" w:type="dxa"/>
            <w:vAlign w:val="center"/>
          </w:tcPr>
          <w:p w:rsidR="00E56CF7" w:rsidRDefault="00E56CF7" w:rsidP="00E56CF7">
            <w:pPr>
              <w:jc w:val="center"/>
              <w:rPr>
                <w:b/>
                <w:bCs/>
                <w:color w:val="000000"/>
                <w:sz w:val="18"/>
                <w:szCs w:val="18"/>
              </w:rPr>
            </w:pPr>
            <w:r>
              <w:rPr>
                <w:rFonts w:ascii="Arial" w:hAnsi="Arial" w:cs="Arial"/>
                <w:b/>
                <w:bCs/>
                <w:color w:val="000000"/>
                <w:sz w:val="18"/>
                <w:szCs w:val="18"/>
                <w:rtl/>
              </w:rPr>
              <w:t>17.7</w:t>
            </w:r>
          </w:p>
        </w:tc>
        <w:tc>
          <w:tcPr>
            <w:tcW w:w="553" w:type="dxa"/>
            <w:tcBorders>
              <w:right w:val="nil"/>
            </w:tcBorders>
            <w:shd w:val="clear" w:color="auto" w:fill="808080" w:themeFill="background1" w:themeFillShade="80"/>
            <w:vAlign w:val="center"/>
          </w:tcPr>
          <w:p w:rsidR="00E56CF7" w:rsidRPr="000C6703" w:rsidRDefault="00E56CF7" w:rsidP="00E56CF7">
            <w:pPr>
              <w:jc w:val="center"/>
              <w:rPr>
                <w:rFonts w:asciiTheme="majorBidi" w:hAnsiTheme="majorBidi" w:cstheme="majorBidi"/>
                <w:b/>
                <w:bCs/>
                <w:sz w:val="18"/>
                <w:szCs w:val="18"/>
                <w:rtl/>
                <w:lang w:bidi="ar-EG"/>
              </w:rPr>
            </w:pPr>
          </w:p>
        </w:tc>
      </w:tr>
      <w:tr w:rsidR="00B9195C" w:rsidRPr="00826EBE" w:rsidTr="00E56CF7">
        <w:trPr>
          <w:trHeight w:val="293"/>
        </w:trPr>
        <w:tc>
          <w:tcPr>
            <w:tcW w:w="459" w:type="dxa"/>
            <w:vMerge/>
            <w:tcBorders>
              <w:left w:val="nil"/>
            </w:tcBorders>
            <w:textDirection w:val="tbRl"/>
            <w:vAlign w:val="center"/>
          </w:tcPr>
          <w:p w:rsidR="00B9195C" w:rsidRPr="00826EBE" w:rsidRDefault="00B9195C" w:rsidP="00B9195C">
            <w:pPr>
              <w:ind w:left="113" w:right="113"/>
              <w:jc w:val="center"/>
              <w:rPr>
                <w:rFonts w:asciiTheme="majorBidi" w:hAnsiTheme="majorBidi" w:cstheme="majorBidi"/>
                <w:b/>
                <w:bCs/>
                <w:sz w:val="20"/>
                <w:szCs w:val="20"/>
                <w:rtl/>
                <w:lang w:bidi="ar-EG"/>
              </w:rPr>
            </w:pPr>
          </w:p>
        </w:tc>
        <w:tc>
          <w:tcPr>
            <w:tcW w:w="1321" w:type="dxa"/>
            <w:gridSpan w:val="2"/>
            <w:tcBorders>
              <w:top w:val="double" w:sz="4" w:space="0" w:color="auto"/>
              <w:bottom w:val="double" w:sz="4" w:space="0" w:color="auto"/>
              <w:right w:val="triple" w:sz="4" w:space="0" w:color="auto"/>
            </w:tcBorders>
            <w:vAlign w:val="center"/>
          </w:tcPr>
          <w:p w:rsidR="00B9195C" w:rsidRPr="00826EBE" w:rsidRDefault="00B9195C" w:rsidP="00B9195C">
            <w:pPr>
              <w:jc w:val="center"/>
              <w:rPr>
                <w:rFonts w:asciiTheme="majorBidi" w:hAnsiTheme="majorBidi" w:cstheme="majorBidi"/>
                <w:b/>
                <w:bCs/>
                <w:sz w:val="20"/>
                <w:szCs w:val="20"/>
                <w:rtl/>
                <w:lang w:bidi="ar-EG"/>
              </w:rPr>
            </w:pPr>
            <w:r>
              <w:rPr>
                <w:rFonts w:asciiTheme="majorBidi" w:hAnsiTheme="majorBidi" w:cstheme="majorBidi" w:hint="cs"/>
                <w:b/>
                <w:bCs/>
                <w:sz w:val="20"/>
                <w:szCs w:val="20"/>
                <w:rtl/>
                <w:lang w:bidi="ar-EG"/>
              </w:rPr>
              <w:t>المجموع</w:t>
            </w:r>
          </w:p>
        </w:tc>
        <w:tc>
          <w:tcPr>
            <w:tcW w:w="557" w:type="dxa"/>
            <w:tcBorders>
              <w:top w:val="double" w:sz="4" w:space="0" w:color="auto"/>
              <w:left w:val="triple" w:sz="4" w:space="0" w:color="auto"/>
              <w:bottom w:val="double" w:sz="4" w:space="0" w:color="auto"/>
              <w:right w:val="single" w:sz="4" w:space="0" w:color="auto"/>
            </w:tcBorders>
            <w:vAlign w:val="center"/>
          </w:tcPr>
          <w:p w:rsidR="00B9195C" w:rsidRDefault="00B9195C" w:rsidP="00B9195C">
            <w:pPr>
              <w:jc w:val="center"/>
              <w:rPr>
                <w:b/>
                <w:bCs/>
                <w:color w:val="000000"/>
                <w:sz w:val="18"/>
                <w:szCs w:val="18"/>
                <w:rtl/>
              </w:rPr>
            </w:pPr>
            <w:r w:rsidRPr="00974255">
              <w:rPr>
                <w:rFonts w:asciiTheme="majorBidi" w:hAnsiTheme="majorBidi" w:cstheme="majorBidi" w:hint="cs"/>
                <w:b/>
                <w:bCs/>
                <w:sz w:val="18"/>
                <w:szCs w:val="18"/>
                <w:rtl/>
                <w:lang w:bidi="ar-EG"/>
              </w:rPr>
              <w:t>4</w:t>
            </w:r>
            <w:r>
              <w:rPr>
                <w:rFonts w:asciiTheme="majorBidi" w:hAnsiTheme="majorBidi" w:cstheme="majorBidi" w:hint="cs"/>
                <w:b/>
                <w:bCs/>
                <w:sz w:val="18"/>
                <w:szCs w:val="18"/>
                <w:rtl/>
                <w:lang w:bidi="ar-EG"/>
              </w:rPr>
              <w:t>27</w:t>
            </w:r>
          </w:p>
        </w:tc>
        <w:tc>
          <w:tcPr>
            <w:tcW w:w="577" w:type="dxa"/>
            <w:tcBorders>
              <w:top w:val="double" w:sz="4" w:space="0" w:color="auto"/>
              <w:left w:val="single" w:sz="4" w:space="0" w:color="auto"/>
              <w:bottom w:val="double" w:sz="4" w:space="0" w:color="auto"/>
            </w:tcBorders>
            <w:vAlign w:val="center"/>
          </w:tcPr>
          <w:p w:rsidR="00B9195C" w:rsidRDefault="00B9195C" w:rsidP="00B9195C">
            <w:pPr>
              <w:jc w:val="center"/>
              <w:rPr>
                <w:b/>
                <w:bCs/>
                <w:color w:val="000000"/>
                <w:sz w:val="18"/>
                <w:szCs w:val="18"/>
                <w:rtl/>
              </w:rPr>
            </w:pPr>
            <w:r>
              <w:rPr>
                <w:rFonts w:ascii="Times New Roman" w:hAnsi="Times New Roman" w:cs="Times New Roman" w:hint="cs"/>
                <w:b/>
                <w:bCs/>
                <w:sz w:val="18"/>
                <w:szCs w:val="18"/>
                <w:rtl/>
                <w:lang w:bidi="ar-EG"/>
              </w:rPr>
              <w:t>100</w:t>
            </w:r>
          </w:p>
        </w:tc>
        <w:tc>
          <w:tcPr>
            <w:tcW w:w="553" w:type="dxa"/>
            <w:tcBorders>
              <w:top w:val="double" w:sz="4" w:space="0" w:color="auto"/>
              <w:left w:val="single" w:sz="4" w:space="0" w:color="auto"/>
              <w:bottom w:val="double" w:sz="4" w:space="0" w:color="auto"/>
              <w:right w:val="double" w:sz="4" w:space="0" w:color="auto"/>
            </w:tcBorders>
            <w:shd w:val="clear" w:color="auto" w:fill="auto"/>
            <w:vAlign w:val="center"/>
          </w:tcPr>
          <w:p w:rsidR="00B9195C" w:rsidRPr="000C6703" w:rsidRDefault="00B9195C" w:rsidP="00B9195C">
            <w:pPr>
              <w:jc w:val="center"/>
              <w:rPr>
                <w:rFonts w:asciiTheme="majorBidi" w:hAnsiTheme="majorBidi" w:cstheme="majorBidi"/>
                <w:b/>
                <w:bCs/>
                <w:sz w:val="18"/>
                <w:szCs w:val="18"/>
                <w:rtl/>
                <w:lang w:bidi="ar-EG"/>
              </w:rPr>
            </w:pPr>
            <w:r>
              <w:rPr>
                <w:rFonts w:hint="cs"/>
                <w:b/>
                <w:bCs/>
                <w:sz w:val="18"/>
                <w:szCs w:val="18"/>
                <w:rtl/>
              </w:rPr>
              <w:t>رابع</w:t>
            </w:r>
          </w:p>
        </w:tc>
        <w:tc>
          <w:tcPr>
            <w:tcW w:w="557" w:type="dxa"/>
            <w:tcBorders>
              <w:top w:val="double" w:sz="4" w:space="0" w:color="auto"/>
              <w:left w:val="double" w:sz="4" w:space="0" w:color="auto"/>
              <w:bottom w:val="double" w:sz="4" w:space="0" w:color="auto"/>
            </w:tcBorders>
            <w:vAlign w:val="center"/>
          </w:tcPr>
          <w:p w:rsidR="00B9195C" w:rsidRDefault="00B9195C" w:rsidP="00B9195C">
            <w:pPr>
              <w:jc w:val="center"/>
              <w:rPr>
                <w:b/>
                <w:bCs/>
                <w:color w:val="000000"/>
                <w:sz w:val="18"/>
                <w:szCs w:val="18"/>
                <w:rtl/>
              </w:rPr>
            </w:pPr>
            <w:r w:rsidRPr="00DB68E9">
              <w:rPr>
                <w:rFonts w:ascii="Times New Roman" w:hAnsi="Times New Roman" w:cs="Times New Roman" w:hint="cs"/>
                <w:b/>
                <w:bCs/>
                <w:sz w:val="18"/>
                <w:szCs w:val="18"/>
                <w:rtl/>
                <w:lang w:bidi="ar-EG"/>
              </w:rPr>
              <w:t>432</w:t>
            </w:r>
          </w:p>
        </w:tc>
        <w:tc>
          <w:tcPr>
            <w:tcW w:w="577" w:type="dxa"/>
            <w:tcBorders>
              <w:top w:val="double" w:sz="4" w:space="0" w:color="auto"/>
              <w:bottom w:val="double" w:sz="4" w:space="0" w:color="auto"/>
            </w:tcBorders>
            <w:vAlign w:val="center"/>
          </w:tcPr>
          <w:p w:rsidR="00B9195C" w:rsidRDefault="00B9195C" w:rsidP="00B9195C">
            <w:pPr>
              <w:jc w:val="center"/>
              <w:rPr>
                <w:b/>
                <w:bCs/>
                <w:color w:val="000000"/>
                <w:sz w:val="18"/>
                <w:szCs w:val="18"/>
                <w:rtl/>
              </w:rPr>
            </w:pPr>
            <w:r>
              <w:rPr>
                <w:rFonts w:ascii="Times New Roman" w:hAnsi="Times New Roman" w:cs="Times New Roman" w:hint="cs"/>
                <w:b/>
                <w:bCs/>
                <w:sz w:val="18"/>
                <w:szCs w:val="18"/>
                <w:rtl/>
                <w:lang w:bidi="ar-EG"/>
              </w:rPr>
              <w:t>100</w:t>
            </w:r>
          </w:p>
        </w:tc>
        <w:tc>
          <w:tcPr>
            <w:tcW w:w="553" w:type="dxa"/>
            <w:tcBorders>
              <w:top w:val="double" w:sz="4" w:space="0" w:color="auto"/>
              <w:bottom w:val="double" w:sz="4" w:space="0" w:color="auto"/>
              <w:right w:val="double" w:sz="4" w:space="0" w:color="auto"/>
            </w:tcBorders>
            <w:shd w:val="clear" w:color="auto" w:fill="auto"/>
            <w:vAlign w:val="center"/>
          </w:tcPr>
          <w:p w:rsidR="00B9195C" w:rsidRPr="000C6703" w:rsidRDefault="00B9195C" w:rsidP="00B9195C">
            <w:pPr>
              <w:jc w:val="center"/>
              <w:rPr>
                <w:rFonts w:asciiTheme="majorBidi" w:hAnsiTheme="majorBidi" w:cstheme="majorBidi"/>
                <w:b/>
                <w:bCs/>
                <w:sz w:val="18"/>
                <w:szCs w:val="18"/>
                <w:rtl/>
                <w:lang w:bidi="ar-EG"/>
              </w:rPr>
            </w:pPr>
            <w:r>
              <w:rPr>
                <w:rFonts w:hint="cs"/>
                <w:b/>
                <w:bCs/>
                <w:sz w:val="18"/>
                <w:szCs w:val="18"/>
                <w:rtl/>
              </w:rPr>
              <w:t>ثالث</w:t>
            </w:r>
          </w:p>
        </w:tc>
        <w:tc>
          <w:tcPr>
            <w:tcW w:w="557" w:type="dxa"/>
            <w:tcBorders>
              <w:top w:val="double" w:sz="4" w:space="0" w:color="auto"/>
              <w:left w:val="double" w:sz="4" w:space="0" w:color="auto"/>
              <w:bottom w:val="double" w:sz="4" w:space="0" w:color="auto"/>
            </w:tcBorders>
            <w:vAlign w:val="center"/>
          </w:tcPr>
          <w:p w:rsidR="00B9195C" w:rsidRDefault="00B9195C" w:rsidP="00B9195C">
            <w:pPr>
              <w:jc w:val="center"/>
              <w:rPr>
                <w:b/>
                <w:bCs/>
                <w:color w:val="000000"/>
                <w:sz w:val="18"/>
                <w:szCs w:val="18"/>
                <w:rtl/>
              </w:rPr>
            </w:pPr>
            <w:r w:rsidRPr="00DB68E9">
              <w:rPr>
                <w:b/>
                <w:bCs/>
                <w:sz w:val="18"/>
                <w:szCs w:val="18"/>
                <w:rtl/>
              </w:rPr>
              <w:t>443</w:t>
            </w:r>
          </w:p>
        </w:tc>
        <w:tc>
          <w:tcPr>
            <w:tcW w:w="577" w:type="dxa"/>
            <w:tcBorders>
              <w:top w:val="double" w:sz="4" w:space="0" w:color="auto"/>
              <w:bottom w:val="double" w:sz="4" w:space="0" w:color="auto"/>
            </w:tcBorders>
            <w:vAlign w:val="center"/>
          </w:tcPr>
          <w:p w:rsidR="00B9195C" w:rsidRDefault="00B9195C" w:rsidP="00B9195C">
            <w:pPr>
              <w:jc w:val="center"/>
              <w:rPr>
                <w:b/>
                <w:bCs/>
                <w:color w:val="000000"/>
                <w:sz w:val="18"/>
                <w:szCs w:val="18"/>
                <w:rtl/>
              </w:rPr>
            </w:pPr>
            <w:r>
              <w:rPr>
                <w:rFonts w:ascii="Times New Roman" w:hAnsi="Times New Roman" w:cs="Times New Roman" w:hint="cs"/>
                <w:b/>
                <w:bCs/>
                <w:sz w:val="18"/>
                <w:szCs w:val="18"/>
                <w:rtl/>
                <w:lang w:bidi="ar-EG"/>
              </w:rPr>
              <w:t>100</w:t>
            </w:r>
          </w:p>
        </w:tc>
        <w:tc>
          <w:tcPr>
            <w:tcW w:w="553" w:type="dxa"/>
            <w:tcBorders>
              <w:top w:val="double" w:sz="4" w:space="0" w:color="auto"/>
              <w:bottom w:val="double" w:sz="4" w:space="0" w:color="auto"/>
              <w:right w:val="double" w:sz="4" w:space="0" w:color="auto"/>
            </w:tcBorders>
            <w:shd w:val="clear" w:color="auto" w:fill="auto"/>
            <w:vAlign w:val="center"/>
          </w:tcPr>
          <w:p w:rsidR="00B9195C" w:rsidRPr="000C6703" w:rsidRDefault="00B9195C" w:rsidP="00B9195C">
            <w:pPr>
              <w:jc w:val="center"/>
              <w:rPr>
                <w:rFonts w:asciiTheme="majorBidi" w:hAnsiTheme="majorBidi" w:cstheme="majorBidi"/>
                <w:b/>
                <w:bCs/>
                <w:sz w:val="18"/>
                <w:szCs w:val="18"/>
                <w:rtl/>
                <w:lang w:bidi="ar-EG"/>
              </w:rPr>
            </w:pPr>
            <w:r>
              <w:rPr>
                <w:rFonts w:hint="cs"/>
                <w:b/>
                <w:bCs/>
                <w:sz w:val="18"/>
                <w:szCs w:val="18"/>
                <w:rtl/>
              </w:rPr>
              <w:t>اول</w:t>
            </w:r>
          </w:p>
        </w:tc>
        <w:tc>
          <w:tcPr>
            <w:tcW w:w="557" w:type="dxa"/>
            <w:tcBorders>
              <w:top w:val="double" w:sz="4" w:space="0" w:color="auto"/>
              <w:left w:val="double" w:sz="4" w:space="0" w:color="auto"/>
              <w:bottom w:val="double" w:sz="4" w:space="0" w:color="auto"/>
            </w:tcBorders>
            <w:vAlign w:val="center"/>
          </w:tcPr>
          <w:p w:rsidR="00B9195C" w:rsidRDefault="00B9195C" w:rsidP="00B9195C">
            <w:pPr>
              <w:jc w:val="center"/>
              <w:rPr>
                <w:b/>
                <w:bCs/>
                <w:color w:val="000000"/>
                <w:sz w:val="18"/>
                <w:szCs w:val="18"/>
                <w:rtl/>
              </w:rPr>
            </w:pPr>
            <w:r w:rsidRPr="00DB68E9">
              <w:rPr>
                <w:rFonts w:ascii="Times New Roman" w:hAnsi="Times New Roman" w:cs="Times New Roman" w:hint="cs"/>
                <w:b/>
                <w:bCs/>
                <w:sz w:val="18"/>
                <w:szCs w:val="18"/>
                <w:rtl/>
                <w:lang w:bidi="ar-EG"/>
              </w:rPr>
              <w:t>435</w:t>
            </w:r>
          </w:p>
        </w:tc>
        <w:tc>
          <w:tcPr>
            <w:tcW w:w="577" w:type="dxa"/>
            <w:tcBorders>
              <w:top w:val="double" w:sz="4" w:space="0" w:color="auto"/>
              <w:bottom w:val="double" w:sz="4" w:space="0" w:color="auto"/>
            </w:tcBorders>
            <w:vAlign w:val="center"/>
          </w:tcPr>
          <w:p w:rsidR="00B9195C" w:rsidRDefault="00B9195C" w:rsidP="00B9195C">
            <w:pPr>
              <w:jc w:val="center"/>
              <w:rPr>
                <w:b/>
                <w:bCs/>
                <w:color w:val="000000"/>
                <w:sz w:val="18"/>
                <w:szCs w:val="18"/>
                <w:rtl/>
              </w:rPr>
            </w:pPr>
            <w:r>
              <w:rPr>
                <w:rFonts w:ascii="Times New Roman" w:hAnsi="Times New Roman" w:cs="Times New Roman" w:hint="cs"/>
                <w:b/>
                <w:bCs/>
                <w:sz w:val="18"/>
                <w:szCs w:val="18"/>
                <w:rtl/>
                <w:lang w:bidi="ar-EG"/>
              </w:rPr>
              <w:t>100</w:t>
            </w:r>
          </w:p>
        </w:tc>
        <w:tc>
          <w:tcPr>
            <w:tcW w:w="553" w:type="dxa"/>
            <w:tcBorders>
              <w:top w:val="double" w:sz="4" w:space="0" w:color="auto"/>
              <w:right w:val="nil"/>
            </w:tcBorders>
            <w:shd w:val="clear" w:color="auto" w:fill="auto"/>
            <w:vAlign w:val="center"/>
          </w:tcPr>
          <w:p w:rsidR="00B9195C" w:rsidRPr="000C6703" w:rsidRDefault="00B9195C" w:rsidP="00B9195C">
            <w:pPr>
              <w:jc w:val="center"/>
              <w:rPr>
                <w:rFonts w:asciiTheme="majorBidi" w:hAnsiTheme="majorBidi" w:cstheme="majorBidi"/>
                <w:b/>
                <w:bCs/>
                <w:sz w:val="18"/>
                <w:szCs w:val="18"/>
                <w:rtl/>
                <w:lang w:bidi="ar-EG"/>
              </w:rPr>
            </w:pPr>
            <w:r>
              <w:rPr>
                <w:rFonts w:hint="cs"/>
                <w:b/>
                <w:bCs/>
                <w:sz w:val="18"/>
                <w:szCs w:val="18"/>
                <w:rtl/>
              </w:rPr>
              <w:t>ثانى</w:t>
            </w:r>
          </w:p>
        </w:tc>
      </w:tr>
      <w:tr w:rsidR="00E56CF7" w:rsidRPr="00826EBE" w:rsidTr="00E56CF7">
        <w:trPr>
          <w:trHeight w:val="293"/>
        </w:trPr>
        <w:tc>
          <w:tcPr>
            <w:tcW w:w="459" w:type="dxa"/>
            <w:vMerge/>
            <w:tcBorders>
              <w:left w:val="nil"/>
            </w:tcBorders>
            <w:textDirection w:val="tbRl"/>
            <w:vAlign w:val="center"/>
          </w:tcPr>
          <w:p w:rsidR="00E56CF7" w:rsidRPr="00826EBE" w:rsidRDefault="00E56CF7" w:rsidP="00E56CF7">
            <w:pPr>
              <w:ind w:left="113" w:right="113"/>
              <w:jc w:val="center"/>
              <w:rPr>
                <w:rFonts w:asciiTheme="majorBidi" w:hAnsiTheme="majorBidi" w:cstheme="majorBidi"/>
                <w:b/>
                <w:bCs/>
                <w:sz w:val="20"/>
                <w:szCs w:val="20"/>
                <w:rtl/>
                <w:lang w:bidi="ar-EG"/>
              </w:rPr>
            </w:pPr>
          </w:p>
        </w:tc>
        <w:tc>
          <w:tcPr>
            <w:tcW w:w="953" w:type="dxa"/>
            <w:vMerge w:val="restart"/>
            <w:tcBorders>
              <w:top w:val="double" w:sz="4" w:space="0" w:color="auto"/>
              <w:right w:val="single" w:sz="4" w:space="0" w:color="auto"/>
            </w:tcBorders>
            <w:vAlign w:val="center"/>
          </w:tcPr>
          <w:p w:rsidR="00E56CF7" w:rsidRPr="00826EBE" w:rsidRDefault="00E56CF7" w:rsidP="00E56CF7">
            <w:pPr>
              <w:jc w:val="center"/>
              <w:rPr>
                <w:rFonts w:asciiTheme="majorBidi" w:hAnsiTheme="majorBidi" w:cstheme="majorBidi"/>
                <w:b/>
                <w:bCs/>
                <w:sz w:val="20"/>
                <w:szCs w:val="20"/>
                <w:rtl/>
                <w:lang w:bidi="ar-EG"/>
              </w:rPr>
            </w:pPr>
            <w:r>
              <w:rPr>
                <w:rFonts w:asciiTheme="majorBidi" w:hAnsiTheme="majorBidi" w:cstheme="majorBidi" w:hint="cs"/>
                <w:b/>
                <w:bCs/>
                <w:sz w:val="20"/>
                <w:szCs w:val="20"/>
                <w:rtl/>
                <w:lang w:bidi="ar-EG"/>
              </w:rPr>
              <w:t>التصويب</w:t>
            </w:r>
          </w:p>
        </w:tc>
        <w:tc>
          <w:tcPr>
            <w:tcW w:w="368" w:type="dxa"/>
            <w:tcBorders>
              <w:top w:val="double" w:sz="4" w:space="0" w:color="auto"/>
              <w:left w:val="single" w:sz="4" w:space="0" w:color="auto"/>
              <w:right w:val="triple" w:sz="4" w:space="0" w:color="auto"/>
            </w:tcBorders>
            <w:vAlign w:val="center"/>
          </w:tcPr>
          <w:p w:rsidR="00E56CF7" w:rsidRPr="00826EBE" w:rsidRDefault="00E56CF7" w:rsidP="00E56CF7">
            <w:pPr>
              <w:jc w:val="center"/>
              <w:rPr>
                <w:rFonts w:asciiTheme="majorBidi" w:hAnsiTheme="majorBidi" w:cstheme="majorBidi"/>
                <w:b/>
                <w:bCs/>
                <w:sz w:val="20"/>
                <w:szCs w:val="20"/>
                <w:rtl/>
                <w:lang w:bidi="ar-EG"/>
              </w:rPr>
            </w:pPr>
            <w:r w:rsidRPr="00826EBE">
              <w:rPr>
                <w:rFonts w:asciiTheme="majorBidi" w:hAnsiTheme="majorBidi" w:cstheme="majorBidi"/>
                <w:b/>
                <w:bCs/>
                <w:sz w:val="20"/>
                <w:szCs w:val="20"/>
                <w:rtl/>
                <w:lang w:bidi="ar-EG"/>
              </w:rPr>
              <w:t>ن</w:t>
            </w:r>
          </w:p>
        </w:tc>
        <w:tc>
          <w:tcPr>
            <w:tcW w:w="557" w:type="dxa"/>
            <w:tcBorders>
              <w:top w:val="double" w:sz="4" w:space="0" w:color="auto"/>
              <w:left w:val="triple" w:sz="4" w:space="0" w:color="auto"/>
              <w:right w:val="single" w:sz="4" w:space="0" w:color="auto"/>
            </w:tcBorders>
            <w:vAlign w:val="center"/>
          </w:tcPr>
          <w:p w:rsidR="00E56CF7" w:rsidRDefault="00E56CF7" w:rsidP="00E56CF7">
            <w:pPr>
              <w:jc w:val="center"/>
              <w:rPr>
                <w:b/>
                <w:bCs/>
                <w:color w:val="000000"/>
                <w:sz w:val="18"/>
                <w:szCs w:val="18"/>
              </w:rPr>
            </w:pPr>
            <w:r>
              <w:rPr>
                <w:rFonts w:ascii="Arial" w:hAnsi="Arial" w:cs="Arial"/>
                <w:b/>
                <w:bCs/>
                <w:color w:val="000000"/>
                <w:sz w:val="18"/>
                <w:szCs w:val="18"/>
                <w:rtl/>
              </w:rPr>
              <w:t>14</w:t>
            </w:r>
          </w:p>
        </w:tc>
        <w:tc>
          <w:tcPr>
            <w:tcW w:w="577" w:type="dxa"/>
            <w:tcBorders>
              <w:top w:val="double" w:sz="4" w:space="0" w:color="auto"/>
              <w:left w:val="single" w:sz="4" w:space="0" w:color="auto"/>
            </w:tcBorders>
            <w:vAlign w:val="center"/>
          </w:tcPr>
          <w:p w:rsidR="00E56CF7" w:rsidRDefault="00E56CF7" w:rsidP="00E56CF7">
            <w:pPr>
              <w:jc w:val="center"/>
              <w:rPr>
                <w:b/>
                <w:bCs/>
                <w:color w:val="000000"/>
                <w:sz w:val="18"/>
                <w:szCs w:val="18"/>
              </w:rPr>
            </w:pPr>
            <w:r>
              <w:rPr>
                <w:rFonts w:ascii="Arial" w:hAnsi="Arial" w:cs="Arial"/>
                <w:b/>
                <w:bCs/>
                <w:color w:val="000000"/>
                <w:sz w:val="18"/>
                <w:szCs w:val="18"/>
                <w:rtl/>
              </w:rPr>
              <w:t>50</w:t>
            </w:r>
          </w:p>
        </w:tc>
        <w:tc>
          <w:tcPr>
            <w:tcW w:w="553" w:type="dxa"/>
            <w:tcBorders>
              <w:top w:val="double" w:sz="4" w:space="0" w:color="auto"/>
              <w:left w:val="single" w:sz="4" w:space="0" w:color="auto"/>
              <w:right w:val="double" w:sz="4" w:space="0" w:color="auto"/>
            </w:tcBorders>
            <w:shd w:val="clear" w:color="auto" w:fill="808080" w:themeFill="background1" w:themeFillShade="80"/>
            <w:vAlign w:val="center"/>
          </w:tcPr>
          <w:p w:rsidR="00E56CF7" w:rsidRPr="000C6703" w:rsidRDefault="00E56CF7" w:rsidP="00E56CF7">
            <w:pPr>
              <w:jc w:val="center"/>
              <w:rPr>
                <w:rFonts w:asciiTheme="majorBidi" w:hAnsiTheme="majorBidi" w:cstheme="majorBidi"/>
                <w:b/>
                <w:bCs/>
                <w:sz w:val="18"/>
                <w:szCs w:val="18"/>
                <w:rtl/>
                <w:lang w:bidi="ar-EG"/>
              </w:rPr>
            </w:pPr>
            <w:r>
              <w:rPr>
                <w:rFonts w:ascii="Arial" w:hAnsi="Arial" w:cs="Arial"/>
                <w:b/>
                <w:bCs/>
                <w:color w:val="000000"/>
                <w:sz w:val="18"/>
                <w:szCs w:val="18"/>
                <w:rtl/>
              </w:rPr>
              <w:t>0</w:t>
            </w:r>
          </w:p>
        </w:tc>
        <w:tc>
          <w:tcPr>
            <w:tcW w:w="557" w:type="dxa"/>
            <w:tcBorders>
              <w:top w:val="double" w:sz="4" w:space="0" w:color="auto"/>
              <w:left w:val="double" w:sz="4" w:space="0" w:color="auto"/>
            </w:tcBorders>
            <w:vAlign w:val="center"/>
          </w:tcPr>
          <w:p w:rsidR="00E56CF7" w:rsidRDefault="00E56CF7" w:rsidP="00E56CF7">
            <w:pPr>
              <w:jc w:val="center"/>
              <w:rPr>
                <w:b/>
                <w:bCs/>
                <w:color w:val="000000"/>
                <w:sz w:val="18"/>
                <w:szCs w:val="18"/>
              </w:rPr>
            </w:pPr>
            <w:r>
              <w:rPr>
                <w:rFonts w:ascii="Arial" w:hAnsi="Arial" w:cs="Arial"/>
                <w:b/>
                <w:bCs/>
                <w:color w:val="000000"/>
                <w:sz w:val="18"/>
                <w:szCs w:val="18"/>
                <w:rtl/>
              </w:rPr>
              <w:t>16</w:t>
            </w:r>
          </w:p>
        </w:tc>
        <w:tc>
          <w:tcPr>
            <w:tcW w:w="577" w:type="dxa"/>
            <w:tcBorders>
              <w:top w:val="double" w:sz="4" w:space="0" w:color="auto"/>
            </w:tcBorders>
            <w:vAlign w:val="center"/>
          </w:tcPr>
          <w:p w:rsidR="00E56CF7" w:rsidRDefault="00E56CF7" w:rsidP="00E56CF7">
            <w:pPr>
              <w:jc w:val="center"/>
              <w:rPr>
                <w:b/>
                <w:bCs/>
                <w:color w:val="000000"/>
                <w:sz w:val="18"/>
                <w:szCs w:val="18"/>
              </w:rPr>
            </w:pPr>
            <w:r>
              <w:rPr>
                <w:rFonts w:ascii="Arial" w:hAnsi="Arial" w:cs="Arial"/>
                <w:b/>
                <w:bCs/>
                <w:color w:val="000000"/>
                <w:sz w:val="18"/>
                <w:szCs w:val="18"/>
                <w:rtl/>
              </w:rPr>
              <w:t>48.5</w:t>
            </w:r>
          </w:p>
        </w:tc>
        <w:tc>
          <w:tcPr>
            <w:tcW w:w="553" w:type="dxa"/>
            <w:tcBorders>
              <w:top w:val="double" w:sz="4" w:space="0" w:color="auto"/>
              <w:right w:val="double" w:sz="4" w:space="0" w:color="auto"/>
            </w:tcBorders>
            <w:shd w:val="clear" w:color="auto" w:fill="808080" w:themeFill="background1" w:themeFillShade="80"/>
            <w:vAlign w:val="center"/>
          </w:tcPr>
          <w:p w:rsidR="00E56CF7" w:rsidRPr="000C6703" w:rsidRDefault="00E56CF7" w:rsidP="00E56CF7">
            <w:pPr>
              <w:jc w:val="center"/>
              <w:rPr>
                <w:rFonts w:asciiTheme="majorBidi" w:hAnsiTheme="majorBidi" w:cstheme="majorBidi"/>
                <w:b/>
                <w:bCs/>
                <w:sz w:val="18"/>
                <w:szCs w:val="18"/>
                <w:rtl/>
                <w:lang w:bidi="ar-EG"/>
              </w:rPr>
            </w:pPr>
            <w:r>
              <w:rPr>
                <w:rFonts w:ascii="Arial" w:hAnsi="Arial" w:cs="Arial"/>
                <w:b/>
                <w:bCs/>
                <w:color w:val="000000"/>
                <w:sz w:val="18"/>
                <w:szCs w:val="18"/>
                <w:rtl/>
              </w:rPr>
              <w:t>0</w:t>
            </w:r>
          </w:p>
        </w:tc>
        <w:tc>
          <w:tcPr>
            <w:tcW w:w="557" w:type="dxa"/>
            <w:tcBorders>
              <w:top w:val="double" w:sz="4" w:space="0" w:color="auto"/>
              <w:left w:val="double" w:sz="4" w:space="0" w:color="auto"/>
            </w:tcBorders>
            <w:vAlign w:val="center"/>
          </w:tcPr>
          <w:p w:rsidR="00E56CF7" w:rsidRDefault="00E56CF7" w:rsidP="00E56CF7">
            <w:pPr>
              <w:jc w:val="center"/>
              <w:rPr>
                <w:b/>
                <w:bCs/>
                <w:color w:val="000000"/>
                <w:sz w:val="18"/>
                <w:szCs w:val="18"/>
              </w:rPr>
            </w:pPr>
            <w:r>
              <w:rPr>
                <w:rFonts w:ascii="Arial" w:hAnsi="Arial" w:cs="Arial"/>
                <w:b/>
                <w:bCs/>
                <w:color w:val="000000"/>
                <w:sz w:val="18"/>
                <w:szCs w:val="18"/>
                <w:rtl/>
              </w:rPr>
              <w:t>15</w:t>
            </w:r>
          </w:p>
        </w:tc>
        <w:tc>
          <w:tcPr>
            <w:tcW w:w="577" w:type="dxa"/>
            <w:tcBorders>
              <w:top w:val="double" w:sz="4" w:space="0" w:color="auto"/>
            </w:tcBorders>
            <w:vAlign w:val="center"/>
          </w:tcPr>
          <w:p w:rsidR="00E56CF7" w:rsidRDefault="00E56CF7" w:rsidP="00E56CF7">
            <w:pPr>
              <w:jc w:val="center"/>
              <w:rPr>
                <w:b/>
                <w:bCs/>
                <w:color w:val="000000"/>
                <w:sz w:val="18"/>
                <w:szCs w:val="18"/>
              </w:rPr>
            </w:pPr>
            <w:r>
              <w:rPr>
                <w:rFonts w:ascii="Arial" w:hAnsi="Arial" w:cs="Arial"/>
                <w:b/>
                <w:bCs/>
                <w:color w:val="000000"/>
                <w:sz w:val="18"/>
                <w:szCs w:val="18"/>
                <w:rtl/>
              </w:rPr>
              <w:t>50</w:t>
            </w:r>
          </w:p>
        </w:tc>
        <w:tc>
          <w:tcPr>
            <w:tcW w:w="553" w:type="dxa"/>
            <w:tcBorders>
              <w:top w:val="double" w:sz="4" w:space="0" w:color="auto"/>
              <w:right w:val="double" w:sz="4" w:space="0" w:color="auto"/>
            </w:tcBorders>
            <w:shd w:val="clear" w:color="auto" w:fill="808080" w:themeFill="background1" w:themeFillShade="80"/>
            <w:vAlign w:val="center"/>
          </w:tcPr>
          <w:p w:rsidR="00E56CF7" w:rsidRPr="000C6703" w:rsidRDefault="00E56CF7" w:rsidP="00E56CF7">
            <w:pPr>
              <w:jc w:val="center"/>
              <w:rPr>
                <w:rFonts w:asciiTheme="majorBidi" w:hAnsiTheme="majorBidi" w:cstheme="majorBidi"/>
                <w:b/>
                <w:bCs/>
                <w:sz w:val="18"/>
                <w:szCs w:val="18"/>
                <w:rtl/>
                <w:lang w:bidi="ar-EG"/>
              </w:rPr>
            </w:pPr>
            <w:r>
              <w:rPr>
                <w:rFonts w:ascii="Arial" w:hAnsi="Arial" w:cs="Arial"/>
                <w:b/>
                <w:bCs/>
                <w:color w:val="000000"/>
                <w:sz w:val="18"/>
                <w:szCs w:val="18"/>
                <w:rtl/>
              </w:rPr>
              <w:t>0</w:t>
            </w:r>
          </w:p>
        </w:tc>
        <w:tc>
          <w:tcPr>
            <w:tcW w:w="557" w:type="dxa"/>
            <w:tcBorders>
              <w:top w:val="double" w:sz="4" w:space="0" w:color="auto"/>
              <w:left w:val="double" w:sz="4" w:space="0" w:color="auto"/>
            </w:tcBorders>
            <w:vAlign w:val="center"/>
          </w:tcPr>
          <w:p w:rsidR="00E56CF7" w:rsidRDefault="00E56CF7" w:rsidP="00E56CF7">
            <w:pPr>
              <w:jc w:val="center"/>
              <w:rPr>
                <w:b/>
                <w:bCs/>
                <w:color w:val="000000"/>
                <w:sz w:val="18"/>
                <w:szCs w:val="18"/>
              </w:rPr>
            </w:pPr>
            <w:r>
              <w:rPr>
                <w:rFonts w:ascii="Arial" w:hAnsi="Arial" w:cs="Arial"/>
                <w:b/>
                <w:bCs/>
                <w:color w:val="000000"/>
                <w:sz w:val="18"/>
                <w:szCs w:val="18"/>
                <w:rtl/>
              </w:rPr>
              <w:t>12</w:t>
            </w:r>
          </w:p>
        </w:tc>
        <w:tc>
          <w:tcPr>
            <w:tcW w:w="577" w:type="dxa"/>
            <w:tcBorders>
              <w:top w:val="double" w:sz="4" w:space="0" w:color="auto"/>
            </w:tcBorders>
            <w:vAlign w:val="center"/>
          </w:tcPr>
          <w:p w:rsidR="00E56CF7" w:rsidRDefault="00E56CF7" w:rsidP="00E56CF7">
            <w:pPr>
              <w:jc w:val="center"/>
              <w:rPr>
                <w:b/>
                <w:bCs/>
                <w:color w:val="000000"/>
                <w:sz w:val="18"/>
                <w:szCs w:val="18"/>
              </w:rPr>
            </w:pPr>
            <w:r>
              <w:rPr>
                <w:rFonts w:ascii="Arial" w:hAnsi="Arial" w:cs="Arial"/>
                <w:b/>
                <w:bCs/>
                <w:color w:val="000000"/>
                <w:sz w:val="18"/>
                <w:szCs w:val="18"/>
                <w:rtl/>
              </w:rPr>
              <w:t>42.8</w:t>
            </w:r>
          </w:p>
        </w:tc>
        <w:tc>
          <w:tcPr>
            <w:tcW w:w="553" w:type="dxa"/>
            <w:tcBorders>
              <w:right w:val="nil"/>
            </w:tcBorders>
            <w:shd w:val="clear" w:color="auto" w:fill="808080" w:themeFill="background1" w:themeFillShade="80"/>
            <w:vAlign w:val="center"/>
          </w:tcPr>
          <w:p w:rsidR="00E56CF7" w:rsidRPr="000C6703" w:rsidRDefault="00E56CF7" w:rsidP="00E56CF7">
            <w:pPr>
              <w:jc w:val="center"/>
              <w:rPr>
                <w:rFonts w:asciiTheme="majorBidi" w:hAnsiTheme="majorBidi" w:cstheme="majorBidi"/>
                <w:b/>
                <w:bCs/>
                <w:sz w:val="18"/>
                <w:szCs w:val="18"/>
                <w:rtl/>
                <w:lang w:bidi="ar-EG"/>
              </w:rPr>
            </w:pPr>
          </w:p>
        </w:tc>
      </w:tr>
      <w:tr w:rsidR="00E56CF7" w:rsidRPr="00826EBE" w:rsidTr="00E56CF7">
        <w:trPr>
          <w:trHeight w:val="293"/>
        </w:trPr>
        <w:tc>
          <w:tcPr>
            <w:tcW w:w="459" w:type="dxa"/>
            <w:vMerge/>
            <w:tcBorders>
              <w:left w:val="nil"/>
            </w:tcBorders>
            <w:textDirection w:val="tbRl"/>
            <w:vAlign w:val="center"/>
          </w:tcPr>
          <w:p w:rsidR="00E56CF7" w:rsidRPr="00826EBE" w:rsidRDefault="00E56CF7" w:rsidP="00E56CF7">
            <w:pPr>
              <w:ind w:left="113" w:right="113"/>
              <w:jc w:val="center"/>
              <w:rPr>
                <w:rFonts w:asciiTheme="majorBidi" w:hAnsiTheme="majorBidi" w:cstheme="majorBidi"/>
                <w:b/>
                <w:bCs/>
                <w:sz w:val="20"/>
                <w:szCs w:val="20"/>
                <w:rtl/>
                <w:lang w:bidi="ar-EG"/>
              </w:rPr>
            </w:pPr>
          </w:p>
        </w:tc>
        <w:tc>
          <w:tcPr>
            <w:tcW w:w="953" w:type="dxa"/>
            <w:vMerge/>
            <w:tcBorders>
              <w:bottom w:val="double" w:sz="4" w:space="0" w:color="auto"/>
              <w:right w:val="single" w:sz="4" w:space="0" w:color="auto"/>
            </w:tcBorders>
            <w:vAlign w:val="center"/>
          </w:tcPr>
          <w:p w:rsidR="00E56CF7" w:rsidRPr="00826EBE" w:rsidRDefault="00E56CF7" w:rsidP="00E56CF7">
            <w:pPr>
              <w:jc w:val="center"/>
              <w:rPr>
                <w:rFonts w:asciiTheme="majorBidi" w:hAnsiTheme="majorBidi" w:cstheme="majorBidi"/>
                <w:b/>
                <w:bCs/>
                <w:sz w:val="20"/>
                <w:szCs w:val="20"/>
                <w:rtl/>
                <w:lang w:bidi="ar-EG"/>
              </w:rPr>
            </w:pPr>
          </w:p>
        </w:tc>
        <w:tc>
          <w:tcPr>
            <w:tcW w:w="368" w:type="dxa"/>
            <w:tcBorders>
              <w:left w:val="single" w:sz="4" w:space="0" w:color="auto"/>
              <w:bottom w:val="double" w:sz="4" w:space="0" w:color="auto"/>
              <w:right w:val="triple" w:sz="4" w:space="0" w:color="auto"/>
            </w:tcBorders>
            <w:vAlign w:val="center"/>
          </w:tcPr>
          <w:p w:rsidR="00E56CF7" w:rsidRPr="00826EBE" w:rsidRDefault="00E56CF7" w:rsidP="00E56CF7">
            <w:pPr>
              <w:jc w:val="center"/>
              <w:rPr>
                <w:rFonts w:asciiTheme="majorBidi" w:hAnsiTheme="majorBidi" w:cstheme="majorBidi"/>
                <w:b/>
                <w:bCs/>
                <w:sz w:val="20"/>
                <w:szCs w:val="20"/>
                <w:rtl/>
                <w:lang w:bidi="ar-EG"/>
              </w:rPr>
            </w:pPr>
            <w:r w:rsidRPr="00826EBE">
              <w:rPr>
                <w:rFonts w:asciiTheme="majorBidi" w:hAnsiTheme="majorBidi" w:cstheme="majorBidi"/>
                <w:b/>
                <w:bCs/>
                <w:sz w:val="20"/>
                <w:szCs w:val="20"/>
                <w:rtl/>
                <w:lang w:bidi="ar-EG"/>
              </w:rPr>
              <w:t>ف</w:t>
            </w:r>
          </w:p>
        </w:tc>
        <w:tc>
          <w:tcPr>
            <w:tcW w:w="557" w:type="dxa"/>
            <w:tcBorders>
              <w:left w:val="triple" w:sz="4" w:space="0" w:color="auto"/>
              <w:bottom w:val="double" w:sz="4" w:space="0" w:color="auto"/>
              <w:right w:val="single" w:sz="4" w:space="0" w:color="auto"/>
            </w:tcBorders>
            <w:vAlign w:val="center"/>
          </w:tcPr>
          <w:p w:rsidR="00E56CF7" w:rsidRDefault="00E56CF7" w:rsidP="00E56CF7">
            <w:pPr>
              <w:jc w:val="center"/>
              <w:rPr>
                <w:b/>
                <w:bCs/>
                <w:color w:val="000000"/>
                <w:sz w:val="18"/>
                <w:szCs w:val="18"/>
              </w:rPr>
            </w:pPr>
            <w:r>
              <w:rPr>
                <w:rFonts w:ascii="Arial" w:hAnsi="Arial" w:cs="Arial"/>
                <w:b/>
                <w:bCs/>
                <w:color w:val="000000"/>
                <w:sz w:val="18"/>
                <w:szCs w:val="18"/>
                <w:rtl/>
              </w:rPr>
              <w:t>14</w:t>
            </w:r>
          </w:p>
        </w:tc>
        <w:tc>
          <w:tcPr>
            <w:tcW w:w="577" w:type="dxa"/>
            <w:tcBorders>
              <w:left w:val="single" w:sz="4" w:space="0" w:color="auto"/>
              <w:bottom w:val="double" w:sz="4" w:space="0" w:color="auto"/>
            </w:tcBorders>
            <w:vAlign w:val="center"/>
          </w:tcPr>
          <w:p w:rsidR="00E56CF7" w:rsidRDefault="00E56CF7" w:rsidP="00E56CF7">
            <w:pPr>
              <w:jc w:val="center"/>
              <w:rPr>
                <w:b/>
                <w:bCs/>
                <w:color w:val="000000"/>
                <w:sz w:val="18"/>
                <w:szCs w:val="18"/>
              </w:rPr>
            </w:pPr>
            <w:r>
              <w:rPr>
                <w:rFonts w:ascii="Arial" w:hAnsi="Arial" w:cs="Arial"/>
                <w:b/>
                <w:bCs/>
                <w:color w:val="000000"/>
                <w:sz w:val="18"/>
                <w:szCs w:val="18"/>
                <w:rtl/>
              </w:rPr>
              <w:t>50</w:t>
            </w:r>
          </w:p>
        </w:tc>
        <w:tc>
          <w:tcPr>
            <w:tcW w:w="553" w:type="dxa"/>
            <w:tcBorders>
              <w:left w:val="single" w:sz="4" w:space="0" w:color="auto"/>
              <w:bottom w:val="double" w:sz="4" w:space="0" w:color="auto"/>
              <w:right w:val="double" w:sz="4" w:space="0" w:color="auto"/>
            </w:tcBorders>
            <w:shd w:val="clear" w:color="auto" w:fill="808080" w:themeFill="background1" w:themeFillShade="80"/>
            <w:vAlign w:val="center"/>
          </w:tcPr>
          <w:p w:rsidR="00E56CF7" w:rsidRPr="000C6703" w:rsidRDefault="00E56CF7" w:rsidP="00E56CF7">
            <w:pPr>
              <w:jc w:val="center"/>
              <w:rPr>
                <w:rFonts w:asciiTheme="majorBidi" w:hAnsiTheme="majorBidi" w:cstheme="majorBidi"/>
                <w:b/>
                <w:bCs/>
                <w:sz w:val="18"/>
                <w:szCs w:val="18"/>
                <w:rtl/>
                <w:lang w:bidi="ar-EG"/>
              </w:rPr>
            </w:pPr>
            <w:r>
              <w:rPr>
                <w:rFonts w:ascii="Arial" w:hAnsi="Arial" w:cs="Arial"/>
                <w:b/>
                <w:bCs/>
                <w:color w:val="000000"/>
                <w:sz w:val="18"/>
                <w:szCs w:val="18"/>
                <w:rtl/>
              </w:rPr>
              <w:t>0</w:t>
            </w:r>
          </w:p>
        </w:tc>
        <w:tc>
          <w:tcPr>
            <w:tcW w:w="557" w:type="dxa"/>
            <w:tcBorders>
              <w:left w:val="double" w:sz="4" w:space="0" w:color="auto"/>
              <w:bottom w:val="double" w:sz="4" w:space="0" w:color="auto"/>
            </w:tcBorders>
            <w:vAlign w:val="center"/>
          </w:tcPr>
          <w:p w:rsidR="00E56CF7" w:rsidRDefault="00E56CF7" w:rsidP="00E56CF7">
            <w:pPr>
              <w:jc w:val="center"/>
              <w:rPr>
                <w:b/>
                <w:bCs/>
                <w:color w:val="000000"/>
                <w:sz w:val="18"/>
                <w:szCs w:val="18"/>
              </w:rPr>
            </w:pPr>
            <w:r>
              <w:rPr>
                <w:rFonts w:ascii="Arial" w:hAnsi="Arial" w:cs="Arial"/>
                <w:b/>
                <w:bCs/>
                <w:color w:val="000000"/>
                <w:sz w:val="18"/>
                <w:szCs w:val="18"/>
                <w:rtl/>
              </w:rPr>
              <w:t>17</w:t>
            </w:r>
          </w:p>
        </w:tc>
        <w:tc>
          <w:tcPr>
            <w:tcW w:w="577" w:type="dxa"/>
            <w:tcBorders>
              <w:bottom w:val="double" w:sz="4" w:space="0" w:color="auto"/>
            </w:tcBorders>
            <w:vAlign w:val="center"/>
          </w:tcPr>
          <w:p w:rsidR="00E56CF7" w:rsidRDefault="00E56CF7" w:rsidP="00E56CF7">
            <w:pPr>
              <w:jc w:val="center"/>
              <w:rPr>
                <w:b/>
                <w:bCs/>
                <w:color w:val="000000"/>
                <w:sz w:val="18"/>
                <w:szCs w:val="18"/>
              </w:rPr>
            </w:pPr>
            <w:r>
              <w:rPr>
                <w:rFonts w:ascii="Arial" w:hAnsi="Arial" w:cs="Arial"/>
                <w:b/>
                <w:bCs/>
                <w:color w:val="000000"/>
                <w:sz w:val="18"/>
                <w:szCs w:val="18"/>
                <w:rtl/>
              </w:rPr>
              <w:t>51.5</w:t>
            </w:r>
          </w:p>
        </w:tc>
        <w:tc>
          <w:tcPr>
            <w:tcW w:w="553" w:type="dxa"/>
            <w:tcBorders>
              <w:bottom w:val="double" w:sz="4" w:space="0" w:color="auto"/>
              <w:right w:val="double" w:sz="4" w:space="0" w:color="auto"/>
            </w:tcBorders>
            <w:shd w:val="clear" w:color="auto" w:fill="808080" w:themeFill="background1" w:themeFillShade="80"/>
            <w:vAlign w:val="center"/>
          </w:tcPr>
          <w:p w:rsidR="00E56CF7" w:rsidRPr="000C6703" w:rsidRDefault="00E56CF7" w:rsidP="00E56CF7">
            <w:pPr>
              <w:jc w:val="center"/>
              <w:rPr>
                <w:rFonts w:asciiTheme="majorBidi" w:hAnsiTheme="majorBidi" w:cstheme="majorBidi"/>
                <w:b/>
                <w:bCs/>
                <w:sz w:val="18"/>
                <w:szCs w:val="18"/>
                <w:rtl/>
                <w:lang w:bidi="ar-EG"/>
              </w:rPr>
            </w:pPr>
            <w:r>
              <w:rPr>
                <w:rFonts w:ascii="Arial" w:hAnsi="Arial" w:cs="Arial"/>
                <w:b/>
                <w:bCs/>
                <w:color w:val="000000"/>
                <w:sz w:val="18"/>
                <w:szCs w:val="18"/>
                <w:rtl/>
              </w:rPr>
              <w:t>0</w:t>
            </w:r>
          </w:p>
        </w:tc>
        <w:tc>
          <w:tcPr>
            <w:tcW w:w="557" w:type="dxa"/>
            <w:tcBorders>
              <w:left w:val="double" w:sz="4" w:space="0" w:color="auto"/>
              <w:bottom w:val="double" w:sz="4" w:space="0" w:color="auto"/>
            </w:tcBorders>
            <w:vAlign w:val="center"/>
          </w:tcPr>
          <w:p w:rsidR="00E56CF7" w:rsidRDefault="00E56CF7" w:rsidP="00E56CF7">
            <w:pPr>
              <w:jc w:val="center"/>
              <w:rPr>
                <w:b/>
                <w:bCs/>
                <w:color w:val="000000"/>
                <w:sz w:val="18"/>
                <w:szCs w:val="18"/>
              </w:rPr>
            </w:pPr>
            <w:r>
              <w:rPr>
                <w:rFonts w:ascii="Arial" w:hAnsi="Arial" w:cs="Arial"/>
                <w:b/>
                <w:bCs/>
                <w:color w:val="000000"/>
                <w:sz w:val="18"/>
                <w:szCs w:val="18"/>
                <w:rtl/>
              </w:rPr>
              <w:t>15</w:t>
            </w:r>
          </w:p>
        </w:tc>
        <w:tc>
          <w:tcPr>
            <w:tcW w:w="577" w:type="dxa"/>
            <w:tcBorders>
              <w:bottom w:val="double" w:sz="4" w:space="0" w:color="auto"/>
            </w:tcBorders>
            <w:vAlign w:val="center"/>
          </w:tcPr>
          <w:p w:rsidR="00E56CF7" w:rsidRDefault="00E56CF7" w:rsidP="00E56CF7">
            <w:pPr>
              <w:jc w:val="center"/>
              <w:rPr>
                <w:b/>
                <w:bCs/>
                <w:color w:val="000000"/>
                <w:sz w:val="18"/>
                <w:szCs w:val="18"/>
              </w:rPr>
            </w:pPr>
            <w:r>
              <w:rPr>
                <w:rFonts w:ascii="Arial" w:hAnsi="Arial" w:cs="Arial"/>
                <w:b/>
                <w:bCs/>
                <w:color w:val="000000"/>
                <w:sz w:val="18"/>
                <w:szCs w:val="18"/>
                <w:rtl/>
              </w:rPr>
              <w:t>50</w:t>
            </w:r>
          </w:p>
        </w:tc>
        <w:tc>
          <w:tcPr>
            <w:tcW w:w="553" w:type="dxa"/>
            <w:tcBorders>
              <w:bottom w:val="double" w:sz="4" w:space="0" w:color="auto"/>
              <w:right w:val="double" w:sz="4" w:space="0" w:color="auto"/>
            </w:tcBorders>
            <w:shd w:val="clear" w:color="auto" w:fill="808080" w:themeFill="background1" w:themeFillShade="80"/>
            <w:vAlign w:val="center"/>
          </w:tcPr>
          <w:p w:rsidR="00E56CF7" w:rsidRPr="000C6703" w:rsidRDefault="00E56CF7" w:rsidP="00E56CF7">
            <w:pPr>
              <w:jc w:val="center"/>
              <w:rPr>
                <w:rFonts w:asciiTheme="majorBidi" w:hAnsiTheme="majorBidi" w:cstheme="majorBidi"/>
                <w:b/>
                <w:bCs/>
                <w:sz w:val="18"/>
                <w:szCs w:val="18"/>
                <w:rtl/>
                <w:lang w:bidi="ar-EG"/>
              </w:rPr>
            </w:pPr>
            <w:r>
              <w:rPr>
                <w:rFonts w:ascii="Arial" w:hAnsi="Arial" w:cs="Arial"/>
                <w:b/>
                <w:bCs/>
                <w:color w:val="000000"/>
                <w:sz w:val="18"/>
                <w:szCs w:val="18"/>
                <w:rtl/>
              </w:rPr>
              <w:t>0</w:t>
            </w:r>
          </w:p>
        </w:tc>
        <w:tc>
          <w:tcPr>
            <w:tcW w:w="557" w:type="dxa"/>
            <w:tcBorders>
              <w:left w:val="double" w:sz="4" w:space="0" w:color="auto"/>
              <w:bottom w:val="double" w:sz="4" w:space="0" w:color="auto"/>
            </w:tcBorders>
            <w:vAlign w:val="center"/>
          </w:tcPr>
          <w:p w:rsidR="00E56CF7" w:rsidRDefault="00E56CF7" w:rsidP="00E56CF7">
            <w:pPr>
              <w:jc w:val="center"/>
              <w:rPr>
                <w:b/>
                <w:bCs/>
                <w:color w:val="000000"/>
                <w:sz w:val="18"/>
                <w:szCs w:val="18"/>
              </w:rPr>
            </w:pPr>
            <w:r>
              <w:rPr>
                <w:rFonts w:ascii="Arial" w:hAnsi="Arial" w:cs="Arial"/>
                <w:b/>
                <w:bCs/>
                <w:color w:val="000000"/>
                <w:sz w:val="18"/>
                <w:szCs w:val="18"/>
                <w:rtl/>
              </w:rPr>
              <w:t>16</w:t>
            </w:r>
          </w:p>
        </w:tc>
        <w:tc>
          <w:tcPr>
            <w:tcW w:w="577" w:type="dxa"/>
            <w:tcBorders>
              <w:bottom w:val="double" w:sz="4" w:space="0" w:color="auto"/>
            </w:tcBorders>
            <w:vAlign w:val="center"/>
          </w:tcPr>
          <w:p w:rsidR="00E56CF7" w:rsidRDefault="00E56CF7" w:rsidP="00E56CF7">
            <w:pPr>
              <w:jc w:val="center"/>
              <w:rPr>
                <w:b/>
                <w:bCs/>
                <w:color w:val="000000"/>
                <w:sz w:val="18"/>
                <w:szCs w:val="18"/>
              </w:rPr>
            </w:pPr>
            <w:r>
              <w:rPr>
                <w:rFonts w:ascii="Arial" w:hAnsi="Arial" w:cs="Arial"/>
                <w:b/>
                <w:bCs/>
                <w:color w:val="000000"/>
                <w:sz w:val="18"/>
                <w:szCs w:val="18"/>
                <w:rtl/>
              </w:rPr>
              <w:t>57.2</w:t>
            </w:r>
          </w:p>
        </w:tc>
        <w:tc>
          <w:tcPr>
            <w:tcW w:w="553" w:type="dxa"/>
            <w:tcBorders>
              <w:right w:val="nil"/>
            </w:tcBorders>
            <w:shd w:val="clear" w:color="auto" w:fill="808080" w:themeFill="background1" w:themeFillShade="80"/>
            <w:vAlign w:val="center"/>
          </w:tcPr>
          <w:p w:rsidR="00E56CF7" w:rsidRPr="000C6703" w:rsidRDefault="00E56CF7" w:rsidP="00E56CF7">
            <w:pPr>
              <w:jc w:val="center"/>
              <w:rPr>
                <w:rFonts w:asciiTheme="majorBidi" w:hAnsiTheme="majorBidi" w:cstheme="majorBidi"/>
                <w:b/>
                <w:bCs/>
                <w:sz w:val="18"/>
                <w:szCs w:val="18"/>
                <w:rtl/>
                <w:lang w:bidi="ar-EG"/>
              </w:rPr>
            </w:pPr>
          </w:p>
        </w:tc>
      </w:tr>
      <w:tr w:rsidR="00B9195C" w:rsidRPr="00826EBE" w:rsidTr="00E56CF7">
        <w:trPr>
          <w:trHeight w:val="293"/>
        </w:trPr>
        <w:tc>
          <w:tcPr>
            <w:tcW w:w="459" w:type="dxa"/>
            <w:vMerge/>
            <w:tcBorders>
              <w:left w:val="nil"/>
            </w:tcBorders>
            <w:textDirection w:val="tbRl"/>
            <w:vAlign w:val="center"/>
          </w:tcPr>
          <w:p w:rsidR="00B9195C" w:rsidRPr="00826EBE" w:rsidRDefault="00B9195C" w:rsidP="00B9195C">
            <w:pPr>
              <w:ind w:left="113" w:right="113"/>
              <w:jc w:val="center"/>
              <w:rPr>
                <w:rFonts w:asciiTheme="majorBidi" w:hAnsiTheme="majorBidi" w:cstheme="majorBidi"/>
                <w:b/>
                <w:bCs/>
                <w:sz w:val="20"/>
                <w:szCs w:val="20"/>
                <w:rtl/>
                <w:lang w:bidi="ar-EG"/>
              </w:rPr>
            </w:pPr>
          </w:p>
        </w:tc>
        <w:tc>
          <w:tcPr>
            <w:tcW w:w="1321" w:type="dxa"/>
            <w:gridSpan w:val="2"/>
            <w:tcBorders>
              <w:top w:val="double" w:sz="4" w:space="0" w:color="auto"/>
              <w:bottom w:val="double" w:sz="4" w:space="0" w:color="auto"/>
              <w:right w:val="triple" w:sz="4" w:space="0" w:color="auto"/>
            </w:tcBorders>
            <w:vAlign w:val="center"/>
          </w:tcPr>
          <w:p w:rsidR="00B9195C" w:rsidRPr="00826EBE" w:rsidRDefault="00B9195C" w:rsidP="00B9195C">
            <w:pPr>
              <w:jc w:val="center"/>
              <w:rPr>
                <w:rFonts w:asciiTheme="majorBidi" w:hAnsiTheme="majorBidi" w:cstheme="majorBidi"/>
                <w:b/>
                <w:bCs/>
                <w:sz w:val="20"/>
                <w:szCs w:val="20"/>
                <w:rtl/>
                <w:lang w:bidi="ar-EG"/>
              </w:rPr>
            </w:pPr>
            <w:r>
              <w:rPr>
                <w:rFonts w:asciiTheme="majorBidi" w:hAnsiTheme="majorBidi" w:cstheme="majorBidi" w:hint="cs"/>
                <w:b/>
                <w:bCs/>
                <w:sz w:val="20"/>
                <w:szCs w:val="20"/>
                <w:rtl/>
                <w:lang w:bidi="ar-EG"/>
              </w:rPr>
              <w:t>المجموع</w:t>
            </w:r>
          </w:p>
        </w:tc>
        <w:tc>
          <w:tcPr>
            <w:tcW w:w="557" w:type="dxa"/>
            <w:tcBorders>
              <w:top w:val="double" w:sz="4" w:space="0" w:color="auto"/>
              <w:left w:val="triple" w:sz="4" w:space="0" w:color="auto"/>
              <w:bottom w:val="double" w:sz="4" w:space="0" w:color="auto"/>
              <w:right w:val="single" w:sz="4" w:space="0" w:color="auto"/>
            </w:tcBorders>
            <w:vAlign w:val="center"/>
          </w:tcPr>
          <w:p w:rsidR="00B9195C" w:rsidRPr="000C6703" w:rsidRDefault="00B9195C" w:rsidP="00B9195C">
            <w:pPr>
              <w:jc w:val="center"/>
              <w:rPr>
                <w:rFonts w:asciiTheme="majorBidi" w:hAnsiTheme="majorBidi" w:cstheme="majorBidi"/>
                <w:b/>
                <w:bCs/>
                <w:sz w:val="18"/>
                <w:szCs w:val="18"/>
                <w:rtl/>
                <w:lang w:bidi="ar-EG"/>
              </w:rPr>
            </w:pPr>
            <w:r>
              <w:rPr>
                <w:rFonts w:asciiTheme="majorBidi" w:hAnsiTheme="majorBidi" w:cstheme="majorBidi" w:hint="cs"/>
                <w:b/>
                <w:bCs/>
                <w:sz w:val="18"/>
                <w:szCs w:val="18"/>
                <w:rtl/>
                <w:lang w:bidi="ar-EG"/>
              </w:rPr>
              <w:t>28</w:t>
            </w:r>
          </w:p>
        </w:tc>
        <w:tc>
          <w:tcPr>
            <w:tcW w:w="577" w:type="dxa"/>
            <w:tcBorders>
              <w:top w:val="double" w:sz="4" w:space="0" w:color="auto"/>
              <w:left w:val="single" w:sz="4" w:space="0" w:color="auto"/>
              <w:bottom w:val="double" w:sz="4" w:space="0" w:color="auto"/>
            </w:tcBorders>
            <w:vAlign w:val="center"/>
          </w:tcPr>
          <w:p w:rsidR="00B9195C" w:rsidRDefault="00B9195C" w:rsidP="00B9195C">
            <w:pPr>
              <w:jc w:val="center"/>
              <w:rPr>
                <w:b/>
                <w:bCs/>
                <w:color w:val="000000"/>
                <w:sz w:val="18"/>
                <w:szCs w:val="18"/>
              </w:rPr>
            </w:pPr>
            <w:r>
              <w:rPr>
                <w:rFonts w:ascii="Times New Roman" w:hAnsi="Times New Roman" w:cs="Times New Roman" w:hint="cs"/>
                <w:b/>
                <w:bCs/>
                <w:sz w:val="18"/>
                <w:szCs w:val="18"/>
                <w:rtl/>
                <w:lang w:bidi="ar-EG"/>
              </w:rPr>
              <w:t>100</w:t>
            </w:r>
          </w:p>
        </w:tc>
        <w:tc>
          <w:tcPr>
            <w:tcW w:w="553" w:type="dxa"/>
            <w:tcBorders>
              <w:top w:val="double" w:sz="4" w:space="0" w:color="auto"/>
              <w:left w:val="single" w:sz="4" w:space="0" w:color="auto"/>
              <w:bottom w:val="double" w:sz="4" w:space="0" w:color="auto"/>
              <w:right w:val="double" w:sz="4" w:space="0" w:color="auto"/>
            </w:tcBorders>
            <w:vAlign w:val="center"/>
          </w:tcPr>
          <w:p w:rsidR="00B9195C" w:rsidRDefault="00B9195C" w:rsidP="00B9195C">
            <w:pPr>
              <w:jc w:val="center"/>
              <w:rPr>
                <w:b/>
                <w:bCs/>
                <w:color w:val="000000"/>
                <w:sz w:val="18"/>
                <w:szCs w:val="18"/>
              </w:rPr>
            </w:pPr>
            <w:r>
              <w:rPr>
                <w:rFonts w:hint="cs"/>
                <w:b/>
                <w:bCs/>
                <w:sz w:val="18"/>
                <w:szCs w:val="18"/>
                <w:rtl/>
              </w:rPr>
              <w:t>ثالث</w:t>
            </w:r>
          </w:p>
        </w:tc>
        <w:tc>
          <w:tcPr>
            <w:tcW w:w="557" w:type="dxa"/>
            <w:tcBorders>
              <w:top w:val="double" w:sz="4" w:space="0" w:color="auto"/>
              <w:left w:val="double" w:sz="4" w:space="0" w:color="auto"/>
              <w:bottom w:val="double" w:sz="4" w:space="0" w:color="auto"/>
            </w:tcBorders>
            <w:vAlign w:val="center"/>
          </w:tcPr>
          <w:p w:rsidR="00B9195C" w:rsidRPr="000C6703" w:rsidRDefault="00B9195C" w:rsidP="00B9195C">
            <w:pPr>
              <w:jc w:val="center"/>
              <w:rPr>
                <w:rFonts w:asciiTheme="majorBidi" w:hAnsiTheme="majorBidi" w:cstheme="majorBidi"/>
                <w:b/>
                <w:bCs/>
                <w:sz w:val="18"/>
                <w:szCs w:val="18"/>
                <w:rtl/>
                <w:lang w:bidi="ar-EG"/>
              </w:rPr>
            </w:pPr>
            <w:r>
              <w:rPr>
                <w:rFonts w:hint="cs"/>
                <w:b/>
                <w:bCs/>
                <w:sz w:val="18"/>
                <w:szCs w:val="18"/>
                <w:rtl/>
              </w:rPr>
              <w:t>33</w:t>
            </w:r>
          </w:p>
        </w:tc>
        <w:tc>
          <w:tcPr>
            <w:tcW w:w="577" w:type="dxa"/>
            <w:tcBorders>
              <w:top w:val="double" w:sz="4" w:space="0" w:color="auto"/>
              <w:bottom w:val="double" w:sz="4" w:space="0" w:color="auto"/>
            </w:tcBorders>
            <w:vAlign w:val="center"/>
          </w:tcPr>
          <w:p w:rsidR="00B9195C" w:rsidRDefault="00B9195C" w:rsidP="00B9195C">
            <w:pPr>
              <w:jc w:val="center"/>
              <w:rPr>
                <w:b/>
                <w:bCs/>
                <w:color w:val="000000"/>
                <w:sz w:val="18"/>
                <w:szCs w:val="18"/>
              </w:rPr>
            </w:pPr>
            <w:r>
              <w:rPr>
                <w:rFonts w:ascii="Times New Roman" w:hAnsi="Times New Roman" w:cs="Times New Roman" w:hint="cs"/>
                <w:b/>
                <w:bCs/>
                <w:sz w:val="18"/>
                <w:szCs w:val="18"/>
                <w:rtl/>
                <w:lang w:bidi="ar-EG"/>
              </w:rPr>
              <w:t>100</w:t>
            </w:r>
          </w:p>
        </w:tc>
        <w:tc>
          <w:tcPr>
            <w:tcW w:w="553" w:type="dxa"/>
            <w:tcBorders>
              <w:top w:val="double" w:sz="4" w:space="0" w:color="auto"/>
              <w:bottom w:val="double" w:sz="4" w:space="0" w:color="auto"/>
              <w:right w:val="double" w:sz="4" w:space="0" w:color="auto"/>
            </w:tcBorders>
            <w:vAlign w:val="center"/>
          </w:tcPr>
          <w:p w:rsidR="00B9195C" w:rsidRDefault="00B9195C" w:rsidP="00B9195C">
            <w:pPr>
              <w:jc w:val="center"/>
              <w:rPr>
                <w:b/>
                <w:bCs/>
                <w:color w:val="000000"/>
                <w:sz w:val="18"/>
                <w:szCs w:val="18"/>
              </w:rPr>
            </w:pPr>
            <w:r>
              <w:rPr>
                <w:rFonts w:hint="cs"/>
                <w:b/>
                <w:bCs/>
                <w:sz w:val="18"/>
                <w:szCs w:val="18"/>
                <w:rtl/>
              </w:rPr>
              <w:t>اول</w:t>
            </w:r>
          </w:p>
        </w:tc>
        <w:tc>
          <w:tcPr>
            <w:tcW w:w="557" w:type="dxa"/>
            <w:tcBorders>
              <w:top w:val="double" w:sz="4" w:space="0" w:color="auto"/>
              <w:left w:val="double" w:sz="4" w:space="0" w:color="auto"/>
              <w:bottom w:val="double" w:sz="4" w:space="0" w:color="auto"/>
            </w:tcBorders>
            <w:vAlign w:val="center"/>
          </w:tcPr>
          <w:p w:rsidR="00B9195C" w:rsidRPr="000C6703" w:rsidRDefault="00B9195C" w:rsidP="00B9195C">
            <w:pPr>
              <w:jc w:val="center"/>
              <w:rPr>
                <w:rFonts w:asciiTheme="majorBidi" w:hAnsiTheme="majorBidi" w:cstheme="majorBidi"/>
                <w:b/>
                <w:bCs/>
                <w:sz w:val="18"/>
                <w:szCs w:val="18"/>
                <w:rtl/>
                <w:lang w:bidi="ar-EG"/>
              </w:rPr>
            </w:pPr>
            <w:r>
              <w:rPr>
                <w:rFonts w:hint="cs"/>
                <w:b/>
                <w:bCs/>
                <w:sz w:val="18"/>
                <w:szCs w:val="18"/>
                <w:rtl/>
              </w:rPr>
              <w:t>30</w:t>
            </w:r>
          </w:p>
        </w:tc>
        <w:tc>
          <w:tcPr>
            <w:tcW w:w="577" w:type="dxa"/>
            <w:tcBorders>
              <w:top w:val="double" w:sz="4" w:space="0" w:color="auto"/>
              <w:bottom w:val="double" w:sz="4" w:space="0" w:color="auto"/>
            </w:tcBorders>
            <w:vAlign w:val="center"/>
          </w:tcPr>
          <w:p w:rsidR="00B9195C" w:rsidRDefault="00B9195C" w:rsidP="00B9195C">
            <w:pPr>
              <w:jc w:val="center"/>
              <w:rPr>
                <w:b/>
                <w:bCs/>
                <w:color w:val="000000"/>
                <w:sz w:val="18"/>
                <w:szCs w:val="18"/>
              </w:rPr>
            </w:pPr>
            <w:r>
              <w:rPr>
                <w:rFonts w:ascii="Times New Roman" w:hAnsi="Times New Roman" w:cs="Times New Roman" w:hint="cs"/>
                <w:b/>
                <w:bCs/>
                <w:sz w:val="18"/>
                <w:szCs w:val="18"/>
                <w:rtl/>
                <w:lang w:bidi="ar-EG"/>
              </w:rPr>
              <w:t>100</w:t>
            </w:r>
          </w:p>
        </w:tc>
        <w:tc>
          <w:tcPr>
            <w:tcW w:w="553" w:type="dxa"/>
            <w:tcBorders>
              <w:top w:val="double" w:sz="4" w:space="0" w:color="auto"/>
              <w:bottom w:val="double" w:sz="4" w:space="0" w:color="auto"/>
              <w:right w:val="double" w:sz="4" w:space="0" w:color="auto"/>
            </w:tcBorders>
            <w:vAlign w:val="center"/>
          </w:tcPr>
          <w:p w:rsidR="00B9195C" w:rsidRDefault="00B9195C" w:rsidP="00B9195C">
            <w:pPr>
              <w:jc w:val="center"/>
              <w:rPr>
                <w:b/>
                <w:bCs/>
                <w:color w:val="000000"/>
                <w:sz w:val="18"/>
                <w:szCs w:val="18"/>
              </w:rPr>
            </w:pPr>
            <w:r>
              <w:rPr>
                <w:rFonts w:hint="cs"/>
                <w:b/>
                <w:bCs/>
                <w:sz w:val="18"/>
                <w:szCs w:val="18"/>
                <w:rtl/>
              </w:rPr>
              <w:t>ثانى</w:t>
            </w:r>
          </w:p>
        </w:tc>
        <w:tc>
          <w:tcPr>
            <w:tcW w:w="557" w:type="dxa"/>
            <w:tcBorders>
              <w:top w:val="double" w:sz="4" w:space="0" w:color="auto"/>
              <w:left w:val="double" w:sz="4" w:space="0" w:color="auto"/>
              <w:bottom w:val="double" w:sz="4" w:space="0" w:color="auto"/>
            </w:tcBorders>
            <w:vAlign w:val="center"/>
          </w:tcPr>
          <w:p w:rsidR="00B9195C" w:rsidRPr="000C6703" w:rsidRDefault="00B9195C" w:rsidP="00B9195C">
            <w:pPr>
              <w:jc w:val="center"/>
              <w:rPr>
                <w:rFonts w:asciiTheme="majorBidi" w:hAnsiTheme="majorBidi" w:cstheme="majorBidi"/>
                <w:b/>
                <w:bCs/>
                <w:sz w:val="18"/>
                <w:szCs w:val="18"/>
                <w:rtl/>
                <w:lang w:bidi="ar-EG"/>
              </w:rPr>
            </w:pPr>
            <w:r>
              <w:rPr>
                <w:rFonts w:ascii="Arial" w:hAnsi="Arial" w:cs="Arial" w:hint="cs"/>
                <w:b/>
                <w:bCs/>
                <w:color w:val="000000"/>
                <w:sz w:val="18"/>
                <w:szCs w:val="18"/>
                <w:rtl/>
              </w:rPr>
              <w:t>28</w:t>
            </w:r>
          </w:p>
        </w:tc>
        <w:tc>
          <w:tcPr>
            <w:tcW w:w="577" w:type="dxa"/>
            <w:tcBorders>
              <w:top w:val="double" w:sz="4" w:space="0" w:color="auto"/>
              <w:bottom w:val="double" w:sz="4" w:space="0" w:color="auto"/>
            </w:tcBorders>
            <w:vAlign w:val="center"/>
          </w:tcPr>
          <w:p w:rsidR="00B9195C" w:rsidRDefault="00B9195C" w:rsidP="00B9195C">
            <w:pPr>
              <w:jc w:val="center"/>
              <w:rPr>
                <w:b/>
                <w:bCs/>
                <w:color w:val="000000"/>
                <w:sz w:val="18"/>
                <w:szCs w:val="18"/>
              </w:rPr>
            </w:pPr>
            <w:r>
              <w:rPr>
                <w:rFonts w:ascii="Times New Roman" w:hAnsi="Times New Roman" w:cs="Times New Roman" w:hint="cs"/>
                <w:b/>
                <w:bCs/>
                <w:sz w:val="18"/>
                <w:szCs w:val="18"/>
                <w:rtl/>
                <w:lang w:bidi="ar-EG"/>
              </w:rPr>
              <w:t>100</w:t>
            </w:r>
          </w:p>
        </w:tc>
        <w:tc>
          <w:tcPr>
            <w:tcW w:w="553" w:type="dxa"/>
            <w:tcBorders>
              <w:top w:val="double" w:sz="4" w:space="0" w:color="auto"/>
              <w:bottom w:val="double" w:sz="4" w:space="0" w:color="auto"/>
              <w:right w:val="nil"/>
            </w:tcBorders>
            <w:vAlign w:val="center"/>
          </w:tcPr>
          <w:p w:rsidR="00B9195C" w:rsidRDefault="00B9195C" w:rsidP="00B9195C">
            <w:pPr>
              <w:jc w:val="center"/>
              <w:rPr>
                <w:b/>
                <w:bCs/>
                <w:color w:val="000000"/>
                <w:sz w:val="18"/>
                <w:szCs w:val="18"/>
              </w:rPr>
            </w:pPr>
            <w:r>
              <w:rPr>
                <w:rFonts w:hint="cs"/>
                <w:b/>
                <w:bCs/>
                <w:sz w:val="18"/>
                <w:szCs w:val="18"/>
                <w:rtl/>
              </w:rPr>
              <w:t>ثالث</w:t>
            </w:r>
          </w:p>
        </w:tc>
      </w:tr>
      <w:tr w:rsidR="00E56CF7" w:rsidRPr="00826EBE" w:rsidTr="00E56CF7">
        <w:trPr>
          <w:trHeight w:val="293"/>
        </w:trPr>
        <w:tc>
          <w:tcPr>
            <w:tcW w:w="459" w:type="dxa"/>
            <w:vMerge/>
            <w:tcBorders>
              <w:left w:val="nil"/>
            </w:tcBorders>
            <w:textDirection w:val="tbRl"/>
            <w:vAlign w:val="center"/>
          </w:tcPr>
          <w:p w:rsidR="00E56CF7" w:rsidRPr="00826EBE" w:rsidRDefault="00E56CF7" w:rsidP="00E56CF7">
            <w:pPr>
              <w:ind w:left="113" w:right="113"/>
              <w:jc w:val="center"/>
              <w:rPr>
                <w:rFonts w:asciiTheme="majorBidi" w:hAnsiTheme="majorBidi" w:cstheme="majorBidi"/>
                <w:b/>
                <w:bCs/>
                <w:sz w:val="20"/>
                <w:szCs w:val="20"/>
                <w:rtl/>
                <w:lang w:bidi="ar-EG"/>
              </w:rPr>
            </w:pPr>
          </w:p>
        </w:tc>
        <w:tc>
          <w:tcPr>
            <w:tcW w:w="953" w:type="dxa"/>
            <w:vMerge w:val="restart"/>
            <w:tcBorders>
              <w:top w:val="double" w:sz="4" w:space="0" w:color="auto"/>
              <w:right w:val="single" w:sz="4" w:space="0" w:color="auto"/>
            </w:tcBorders>
            <w:vAlign w:val="center"/>
          </w:tcPr>
          <w:p w:rsidR="00E56CF7" w:rsidRPr="00826EBE" w:rsidRDefault="00E56CF7" w:rsidP="00E56CF7">
            <w:pPr>
              <w:jc w:val="center"/>
              <w:rPr>
                <w:rFonts w:asciiTheme="majorBidi" w:hAnsiTheme="majorBidi" w:cstheme="majorBidi"/>
                <w:b/>
                <w:bCs/>
                <w:sz w:val="20"/>
                <w:szCs w:val="20"/>
                <w:rtl/>
                <w:lang w:bidi="ar-EG"/>
              </w:rPr>
            </w:pPr>
            <w:r>
              <w:rPr>
                <w:rFonts w:asciiTheme="majorBidi" w:hAnsiTheme="majorBidi" w:cstheme="majorBidi" w:hint="cs"/>
                <w:b/>
                <w:bCs/>
                <w:sz w:val="20"/>
                <w:szCs w:val="20"/>
                <w:rtl/>
                <w:lang w:bidi="ar-EG"/>
              </w:rPr>
              <w:t>الجري بالكرة</w:t>
            </w:r>
          </w:p>
        </w:tc>
        <w:tc>
          <w:tcPr>
            <w:tcW w:w="368" w:type="dxa"/>
            <w:tcBorders>
              <w:top w:val="double" w:sz="4" w:space="0" w:color="auto"/>
              <w:left w:val="single" w:sz="4" w:space="0" w:color="auto"/>
              <w:right w:val="triple" w:sz="4" w:space="0" w:color="auto"/>
            </w:tcBorders>
            <w:vAlign w:val="center"/>
          </w:tcPr>
          <w:p w:rsidR="00E56CF7" w:rsidRPr="00826EBE" w:rsidRDefault="00E56CF7" w:rsidP="00E56CF7">
            <w:pPr>
              <w:jc w:val="center"/>
              <w:rPr>
                <w:rFonts w:asciiTheme="majorBidi" w:hAnsiTheme="majorBidi" w:cstheme="majorBidi"/>
                <w:b/>
                <w:bCs/>
                <w:sz w:val="20"/>
                <w:szCs w:val="20"/>
                <w:rtl/>
                <w:lang w:bidi="ar-EG"/>
              </w:rPr>
            </w:pPr>
            <w:r w:rsidRPr="00826EBE">
              <w:rPr>
                <w:rFonts w:asciiTheme="majorBidi" w:hAnsiTheme="majorBidi" w:cstheme="majorBidi"/>
                <w:b/>
                <w:bCs/>
                <w:sz w:val="20"/>
                <w:szCs w:val="20"/>
                <w:rtl/>
                <w:lang w:bidi="ar-EG"/>
              </w:rPr>
              <w:t>ن</w:t>
            </w:r>
          </w:p>
        </w:tc>
        <w:tc>
          <w:tcPr>
            <w:tcW w:w="557" w:type="dxa"/>
            <w:tcBorders>
              <w:top w:val="double" w:sz="4" w:space="0" w:color="auto"/>
              <w:left w:val="triple" w:sz="4" w:space="0" w:color="auto"/>
              <w:right w:val="single" w:sz="4" w:space="0" w:color="auto"/>
            </w:tcBorders>
            <w:vAlign w:val="center"/>
          </w:tcPr>
          <w:p w:rsidR="00E56CF7" w:rsidRDefault="00E56CF7" w:rsidP="00E56CF7">
            <w:pPr>
              <w:jc w:val="center"/>
              <w:rPr>
                <w:b/>
                <w:bCs/>
                <w:color w:val="000000"/>
                <w:sz w:val="18"/>
                <w:szCs w:val="18"/>
              </w:rPr>
            </w:pPr>
            <w:r>
              <w:rPr>
                <w:rFonts w:ascii="Arial" w:hAnsi="Arial" w:cs="Arial"/>
                <w:b/>
                <w:bCs/>
                <w:color w:val="000000"/>
                <w:sz w:val="18"/>
                <w:szCs w:val="18"/>
                <w:rtl/>
              </w:rPr>
              <w:t>46</w:t>
            </w:r>
          </w:p>
        </w:tc>
        <w:tc>
          <w:tcPr>
            <w:tcW w:w="577" w:type="dxa"/>
            <w:tcBorders>
              <w:top w:val="double" w:sz="4" w:space="0" w:color="auto"/>
              <w:left w:val="single" w:sz="4" w:space="0" w:color="auto"/>
            </w:tcBorders>
            <w:vAlign w:val="center"/>
          </w:tcPr>
          <w:p w:rsidR="00E56CF7" w:rsidRDefault="00E56CF7" w:rsidP="00E56CF7">
            <w:pPr>
              <w:jc w:val="center"/>
              <w:rPr>
                <w:b/>
                <w:bCs/>
                <w:color w:val="000000"/>
                <w:sz w:val="18"/>
                <w:szCs w:val="18"/>
              </w:rPr>
            </w:pPr>
            <w:r>
              <w:rPr>
                <w:rFonts w:ascii="Arial" w:hAnsi="Arial" w:cs="Arial"/>
                <w:b/>
                <w:bCs/>
                <w:color w:val="000000"/>
                <w:sz w:val="18"/>
                <w:szCs w:val="18"/>
                <w:rtl/>
              </w:rPr>
              <w:t>74.2</w:t>
            </w:r>
          </w:p>
        </w:tc>
        <w:tc>
          <w:tcPr>
            <w:tcW w:w="553" w:type="dxa"/>
            <w:tcBorders>
              <w:top w:val="double" w:sz="4" w:space="0" w:color="auto"/>
              <w:left w:val="single" w:sz="4" w:space="0" w:color="auto"/>
              <w:right w:val="double" w:sz="4" w:space="0" w:color="auto"/>
            </w:tcBorders>
            <w:shd w:val="clear" w:color="auto" w:fill="808080" w:themeFill="background1" w:themeFillShade="80"/>
            <w:vAlign w:val="center"/>
          </w:tcPr>
          <w:p w:rsidR="00E56CF7" w:rsidRPr="000C6703" w:rsidRDefault="00E56CF7" w:rsidP="00E56CF7">
            <w:pPr>
              <w:jc w:val="center"/>
              <w:rPr>
                <w:rFonts w:asciiTheme="majorBidi" w:hAnsiTheme="majorBidi" w:cstheme="majorBidi"/>
                <w:b/>
                <w:bCs/>
                <w:sz w:val="18"/>
                <w:szCs w:val="18"/>
                <w:rtl/>
                <w:lang w:bidi="ar-EG"/>
              </w:rPr>
            </w:pPr>
            <w:r>
              <w:rPr>
                <w:rFonts w:ascii="Arial" w:hAnsi="Arial" w:cs="Arial"/>
                <w:b/>
                <w:bCs/>
                <w:color w:val="000000"/>
                <w:sz w:val="18"/>
                <w:szCs w:val="18"/>
                <w:rtl/>
              </w:rPr>
              <w:t>0</w:t>
            </w:r>
          </w:p>
        </w:tc>
        <w:tc>
          <w:tcPr>
            <w:tcW w:w="557" w:type="dxa"/>
            <w:tcBorders>
              <w:top w:val="double" w:sz="4" w:space="0" w:color="auto"/>
              <w:left w:val="double" w:sz="4" w:space="0" w:color="auto"/>
            </w:tcBorders>
            <w:vAlign w:val="center"/>
          </w:tcPr>
          <w:p w:rsidR="00E56CF7" w:rsidRDefault="00E56CF7" w:rsidP="00E56CF7">
            <w:pPr>
              <w:jc w:val="center"/>
              <w:rPr>
                <w:b/>
                <w:bCs/>
                <w:color w:val="000000"/>
                <w:sz w:val="18"/>
                <w:szCs w:val="18"/>
              </w:rPr>
            </w:pPr>
            <w:r>
              <w:rPr>
                <w:rFonts w:ascii="Arial" w:hAnsi="Arial" w:cs="Arial"/>
                <w:b/>
                <w:bCs/>
                <w:color w:val="000000"/>
                <w:sz w:val="18"/>
                <w:szCs w:val="18"/>
                <w:rtl/>
              </w:rPr>
              <w:t>48</w:t>
            </w:r>
          </w:p>
        </w:tc>
        <w:tc>
          <w:tcPr>
            <w:tcW w:w="577" w:type="dxa"/>
            <w:tcBorders>
              <w:top w:val="double" w:sz="4" w:space="0" w:color="auto"/>
            </w:tcBorders>
            <w:vAlign w:val="center"/>
          </w:tcPr>
          <w:p w:rsidR="00E56CF7" w:rsidRDefault="00E56CF7" w:rsidP="00E56CF7">
            <w:pPr>
              <w:jc w:val="center"/>
              <w:rPr>
                <w:b/>
                <w:bCs/>
                <w:color w:val="000000"/>
                <w:sz w:val="18"/>
                <w:szCs w:val="18"/>
              </w:rPr>
            </w:pPr>
            <w:r>
              <w:rPr>
                <w:rFonts w:ascii="Arial" w:hAnsi="Arial" w:cs="Arial"/>
                <w:b/>
                <w:bCs/>
                <w:color w:val="000000"/>
                <w:sz w:val="18"/>
                <w:szCs w:val="18"/>
                <w:rtl/>
              </w:rPr>
              <w:t>73.9</w:t>
            </w:r>
          </w:p>
        </w:tc>
        <w:tc>
          <w:tcPr>
            <w:tcW w:w="553" w:type="dxa"/>
            <w:tcBorders>
              <w:top w:val="double" w:sz="4" w:space="0" w:color="auto"/>
              <w:right w:val="double" w:sz="4" w:space="0" w:color="auto"/>
            </w:tcBorders>
            <w:shd w:val="clear" w:color="auto" w:fill="808080" w:themeFill="background1" w:themeFillShade="80"/>
            <w:vAlign w:val="center"/>
          </w:tcPr>
          <w:p w:rsidR="00E56CF7" w:rsidRPr="000C6703" w:rsidRDefault="00E56CF7" w:rsidP="00E56CF7">
            <w:pPr>
              <w:jc w:val="center"/>
              <w:rPr>
                <w:rFonts w:asciiTheme="majorBidi" w:hAnsiTheme="majorBidi" w:cstheme="majorBidi"/>
                <w:b/>
                <w:bCs/>
                <w:sz w:val="18"/>
                <w:szCs w:val="18"/>
                <w:rtl/>
                <w:lang w:bidi="ar-EG"/>
              </w:rPr>
            </w:pPr>
            <w:r>
              <w:rPr>
                <w:rFonts w:ascii="Arial" w:hAnsi="Arial" w:cs="Arial"/>
                <w:b/>
                <w:bCs/>
                <w:color w:val="000000"/>
                <w:sz w:val="18"/>
                <w:szCs w:val="18"/>
                <w:rtl/>
              </w:rPr>
              <w:t>0</w:t>
            </w:r>
          </w:p>
        </w:tc>
        <w:tc>
          <w:tcPr>
            <w:tcW w:w="557" w:type="dxa"/>
            <w:tcBorders>
              <w:top w:val="double" w:sz="4" w:space="0" w:color="auto"/>
              <w:left w:val="double" w:sz="4" w:space="0" w:color="auto"/>
            </w:tcBorders>
            <w:vAlign w:val="center"/>
          </w:tcPr>
          <w:p w:rsidR="00E56CF7" w:rsidRDefault="00E56CF7" w:rsidP="00E56CF7">
            <w:pPr>
              <w:jc w:val="center"/>
              <w:rPr>
                <w:b/>
                <w:bCs/>
                <w:color w:val="000000"/>
                <w:sz w:val="18"/>
                <w:szCs w:val="18"/>
              </w:rPr>
            </w:pPr>
            <w:r>
              <w:rPr>
                <w:rFonts w:ascii="Arial" w:hAnsi="Arial" w:cs="Arial"/>
                <w:b/>
                <w:bCs/>
                <w:color w:val="000000"/>
                <w:sz w:val="18"/>
                <w:szCs w:val="18"/>
                <w:rtl/>
              </w:rPr>
              <w:t>37</w:t>
            </w:r>
          </w:p>
        </w:tc>
        <w:tc>
          <w:tcPr>
            <w:tcW w:w="577" w:type="dxa"/>
            <w:tcBorders>
              <w:top w:val="double" w:sz="4" w:space="0" w:color="auto"/>
            </w:tcBorders>
            <w:vAlign w:val="center"/>
          </w:tcPr>
          <w:p w:rsidR="00E56CF7" w:rsidRDefault="00E56CF7" w:rsidP="00E56CF7">
            <w:pPr>
              <w:jc w:val="center"/>
              <w:rPr>
                <w:b/>
                <w:bCs/>
                <w:color w:val="000000"/>
                <w:sz w:val="18"/>
                <w:szCs w:val="18"/>
              </w:rPr>
            </w:pPr>
            <w:r>
              <w:rPr>
                <w:rFonts w:ascii="Arial" w:hAnsi="Arial" w:cs="Arial"/>
                <w:b/>
                <w:bCs/>
                <w:color w:val="000000"/>
                <w:sz w:val="18"/>
                <w:szCs w:val="18"/>
                <w:rtl/>
              </w:rPr>
              <w:t>74</w:t>
            </w:r>
          </w:p>
        </w:tc>
        <w:tc>
          <w:tcPr>
            <w:tcW w:w="553" w:type="dxa"/>
            <w:tcBorders>
              <w:top w:val="double" w:sz="4" w:space="0" w:color="auto"/>
              <w:right w:val="double" w:sz="4" w:space="0" w:color="auto"/>
            </w:tcBorders>
            <w:shd w:val="clear" w:color="auto" w:fill="808080" w:themeFill="background1" w:themeFillShade="80"/>
            <w:vAlign w:val="center"/>
          </w:tcPr>
          <w:p w:rsidR="00E56CF7" w:rsidRPr="000C6703" w:rsidRDefault="00E56CF7" w:rsidP="00E56CF7">
            <w:pPr>
              <w:jc w:val="center"/>
              <w:rPr>
                <w:rFonts w:asciiTheme="majorBidi" w:hAnsiTheme="majorBidi" w:cstheme="majorBidi"/>
                <w:b/>
                <w:bCs/>
                <w:sz w:val="18"/>
                <w:szCs w:val="18"/>
                <w:rtl/>
                <w:lang w:bidi="ar-EG"/>
              </w:rPr>
            </w:pPr>
            <w:r>
              <w:rPr>
                <w:rFonts w:ascii="Arial" w:hAnsi="Arial" w:cs="Arial"/>
                <w:b/>
                <w:bCs/>
                <w:color w:val="000000"/>
                <w:sz w:val="18"/>
                <w:szCs w:val="18"/>
                <w:rtl/>
              </w:rPr>
              <w:t>0</w:t>
            </w:r>
          </w:p>
        </w:tc>
        <w:tc>
          <w:tcPr>
            <w:tcW w:w="557" w:type="dxa"/>
            <w:tcBorders>
              <w:top w:val="double" w:sz="4" w:space="0" w:color="auto"/>
              <w:left w:val="double" w:sz="4" w:space="0" w:color="auto"/>
            </w:tcBorders>
            <w:vAlign w:val="center"/>
          </w:tcPr>
          <w:p w:rsidR="00E56CF7" w:rsidRDefault="00E56CF7" w:rsidP="00E56CF7">
            <w:pPr>
              <w:jc w:val="center"/>
              <w:rPr>
                <w:b/>
                <w:bCs/>
                <w:color w:val="000000"/>
                <w:sz w:val="18"/>
                <w:szCs w:val="18"/>
              </w:rPr>
            </w:pPr>
            <w:r>
              <w:rPr>
                <w:rFonts w:ascii="Arial" w:hAnsi="Arial" w:cs="Arial"/>
                <w:b/>
                <w:bCs/>
                <w:color w:val="000000"/>
                <w:sz w:val="18"/>
                <w:szCs w:val="18"/>
                <w:rtl/>
              </w:rPr>
              <w:t>36</w:t>
            </w:r>
          </w:p>
        </w:tc>
        <w:tc>
          <w:tcPr>
            <w:tcW w:w="577" w:type="dxa"/>
            <w:tcBorders>
              <w:top w:val="double" w:sz="4" w:space="0" w:color="auto"/>
            </w:tcBorders>
            <w:vAlign w:val="center"/>
          </w:tcPr>
          <w:p w:rsidR="00E56CF7" w:rsidRDefault="00E56CF7" w:rsidP="00E56CF7">
            <w:pPr>
              <w:jc w:val="center"/>
              <w:rPr>
                <w:b/>
                <w:bCs/>
                <w:color w:val="000000"/>
                <w:sz w:val="18"/>
                <w:szCs w:val="18"/>
              </w:rPr>
            </w:pPr>
            <w:r>
              <w:rPr>
                <w:rFonts w:ascii="Arial" w:hAnsi="Arial" w:cs="Arial"/>
                <w:b/>
                <w:bCs/>
                <w:color w:val="000000"/>
                <w:sz w:val="18"/>
                <w:szCs w:val="18"/>
                <w:rtl/>
              </w:rPr>
              <w:t>68</w:t>
            </w:r>
          </w:p>
        </w:tc>
        <w:tc>
          <w:tcPr>
            <w:tcW w:w="553" w:type="dxa"/>
            <w:tcBorders>
              <w:top w:val="double" w:sz="4" w:space="0" w:color="auto"/>
              <w:right w:val="nil"/>
            </w:tcBorders>
            <w:shd w:val="clear" w:color="auto" w:fill="808080" w:themeFill="background1" w:themeFillShade="80"/>
            <w:vAlign w:val="center"/>
          </w:tcPr>
          <w:p w:rsidR="00E56CF7" w:rsidRPr="000C6703" w:rsidRDefault="00E56CF7" w:rsidP="00E56CF7">
            <w:pPr>
              <w:jc w:val="center"/>
              <w:rPr>
                <w:rFonts w:asciiTheme="majorBidi" w:hAnsiTheme="majorBidi" w:cstheme="majorBidi"/>
                <w:b/>
                <w:bCs/>
                <w:sz w:val="18"/>
                <w:szCs w:val="18"/>
                <w:rtl/>
                <w:lang w:bidi="ar-EG"/>
              </w:rPr>
            </w:pPr>
          </w:p>
        </w:tc>
      </w:tr>
      <w:tr w:rsidR="00E56CF7" w:rsidRPr="00826EBE" w:rsidTr="00E56CF7">
        <w:trPr>
          <w:trHeight w:val="293"/>
        </w:trPr>
        <w:tc>
          <w:tcPr>
            <w:tcW w:w="459" w:type="dxa"/>
            <w:vMerge/>
            <w:tcBorders>
              <w:left w:val="nil"/>
            </w:tcBorders>
            <w:textDirection w:val="tbRl"/>
            <w:vAlign w:val="center"/>
          </w:tcPr>
          <w:p w:rsidR="00E56CF7" w:rsidRPr="00826EBE" w:rsidRDefault="00E56CF7" w:rsidP="00E56CF7">
            <w:pPr>
              <w:ind w:left="113" w:right="113"/>
              <w:jc w:val="center"/>
              <w:rPr>
                <w:rFonts w:asciiTheme="majorBidi" w:hAnsiTheme="majorBidi" w:cstheme="majorBidi"/>
                <w:b/>
                <w:bCs/>
                <w:sz w:val="20"/>
                <w:szCs w:val="20"/>
                <w:rtl/>
                <w:lang w:bidi="ar-EG"/>
              </w:rPr>
            </w:pPr>
          </w:p>
        </w:tc>
        <w:tc>
          <w:tcPr>
            <w:tcW w:w="953" w:type="dxa"/>
            <w:vMerge/>
            <w:tcBorders>
              <w:bottom w:val="double" w:sz="4" w:space="0" w:color="auto"/>
              <w:right w:val="single" w:sz="4" w:space="0" w:color="auto"/>
            </w:tcBorders>
            <w:textDirection w:val="tbRl"/>
            <w:vAlign w:val="center"/>
          </w:tcPr>
          <w:p w:rsidR="00E56CF7" w:rsidRPr="00826EBE" w:rsidRDefault="00E56CF7" w:rsidP="00E56CF7">
            <w:pPr>
              <w:jc w:val="center"/>
              <w:rPr>
                <w:rFonts w:asciiTheme="majorBidi" w:hAnsiTheme="majorBidi" w:cstheme="majorBidi"/>
                <w:b/>
                <w:bCs/>
                <w:sz w:val="20"/>
                <w:szCs w:val="20"/>
                <w:rtl/>
                <w:lang w:bidi="ar-EG"/>
              </w:rPr>
            </w:pPr>
          </w:p>
        </w:tc>
        <w:tc>
          <w:tcPr>
            <w:tcW w:w="368" w:type="dxa"/>
            <w:tcBorders>
              <w:left w:val="single" w:sz="4" w:space="0" w:color="auto"/>
              <w:bottom w:val="double" w:sz="4" w:space="0" w:color="auto"/>
              <w:right w:val="triple" w:sz="4" w:space="0" w:color="auto"/>
            </w:tcBorders>
            <w:vAlign w:val="center"/>
          </w:tcPr>
          <w:p w:rsidR="00E56CF7" w:rsidRPr="00826EBE" w:rsidRDefault="00E56CF7" w:rsidP="00E56CF7">
            <w:pPr>
              <w:jc w:val="center"/>
              <w:rPr>
                <w:rFonts w:asciiTheme="majorBidi" w:hAnsiTheme="majorBidi" w:cstheme="majorBidi"/>
                <w:b/>
                <w:bCs/>
                <w:sz w:val="20"/>
                <w:szCs w:val="20"/>
                <w:rtl/>
                <w:lang w:bidi="ar-EG"/>
              </w:rPr>
            </w:pPr>
            <w:r w:rsidRPr="00826EBE">
              <w:rPr>
                <w:rFonts w:asciiTheme="majorBidi" w:hAnsiTheme="majorBidi" w:cstheme="majorBidi"/>
                <w:b/>
                <w:bCs/>
                <w:sz w:val="20"/>
                <w:szCs w:val="20"/>
                <w:rtl/>
                <w:lang w:bidi="ar-EG"/>
              </w:rPr>
              <w:t>ف</w:t>
            </w:r>
          </w:p>
        </w:tc>
        <w:tc>
          <w:tcPr>
            <w:tcW w:w="557" w:type="dxa"/>
            <w:tcBorders>
              <w:left w:val="triple" w:sz="4" w:space="0" w:color="auto"/>
              <w:bottom w:val="double" w:sz="4" w:space="0" w:color="auto"/>
              <w:right w:val="single" w:sz="4" w:space="0" w:color="auto"/>
            </w:tcBorders>
            <w:vAlign w:val="center"/>
          </w:tcPr>
          <w:p w:rsidR="00E56CF7" w:rsidRDefault="00E56CF7" w:rsidP="00E56CF7">
            <w:pPr>
              <w:jc w:val="center"/>
              <w:rPr>
                <w:b/>
                <w:bCs/>
                <w:color w:val="000000"/>
                <w:sz w:val="18"/>
                <w:szCs w:val="18"/>
              </w:rPr>
            </w:pPr>
            <w:r>
              <w:rPr>
                <w:rFonts w:ascii="Arial" w:hAnsi="Arial" w:cs="Arial"/>
                <w:b/>
                <w:bCs/>
                <w:color w:val="000000"/>
                <w:sz w:val="18"/>
                <w:szCs w:val="18"/>
                <w:rtl/>
              </w:rPr>
              <w:t>16</w:t>
            </w:r>
          </w:p>
        </w:tc>
        <w:tc>
          <w:tcPr>
            <w:tcW w:w="577" w:type="dxa"/>
            <w:tcBorders>
              <w:left w:val="single" w:sz="4" w:space="0" w:color="auto"/>
              <w:bottom w:val="double" w:sz="4" w:space="0" w:color="auto"/>
            </w:tcBorders>
            <w:vAlign w:val="center"/>
          </w:tcPr>
          <w:p w:rsidR="00E56CF7" w:rsidRDefault="00E56CF7" w:rsidP="00E56CF7">
            <w:pPr>
              <w:jc w:val="center"/>
              <w:rPr>
                <w:b/>
                <w:bCs/>
                <w:color w:val="000000"/>
                <w:sz w:val="18"/>
                <w:szCs w:val="18"/>
              </w:rPr>
            </w:pPr>
            <w:r>
              <w:rPr>
                <w:rFonts w:ascii="Arial" w:hAnsi="Arial" w:cs="Arial"/>
                <w:b/>
                <w:bCs/>
                <w:color w:val="000000"/>
                <w:sz w:val="18"/>
                <w:szCs w:val="18"/>
                <w:rtl/>
              </w:rPr>
              <w:t>25.8</w:t>
            </w:r>
          </w:p>
        </w:tc>
        <w:tc>
          <w:tcPr>
            <w:tcW w:w="553" w:type="dxa"/>
            <w:tcBorders>
              <w:left w:val="single" w:sz="4" w:space="0" w:color="auto"/>
              <w:bottom w:val="double" w:sz="4" w:space="0" w:color="auto"/>
              <w:right w:val="double" w:sz="4" w:space="0" w:color="auto"/>
            </w:tcBorders>
            <w:shd w:val="clear" w:color="auto" w:fill="808080" w:themeFill="background1" w:themeFillShade="80"/>
            <w:vAlign w:val="center"/>
          </w:tcPr>
          <w:p w:rsidR="00E56CF7" w:rsidRPr="000C6703" w:rsidRDefault="00E56CF7" w:rsidP="00E56CF7">
            <w:pPr>
              <w:jc w:val="center"/>
              <w:rPr>
                <w:rFonts w:asciiTheme="majorBidi" w:hAnsiTheme="majorBidi" w:cstheme="majorBidi"/>
                <w:b/>
                <w:bCs/>
                <w:sz w:val="18"/>
                <w:szCs w:val="18"/>
                <w:rtl/>
                <w:lang w:bidi="ar-EG"/>
              </w:rPr>
            </w:pPr>
            <w:r>
              <w:rPr>
                <w:rFonts w:ascii="Arial" w:hAnsi="Arial" w:cs="Arial"/>
                <w:b/>
                <w:bCs/>
                <w:color w:val="000000"/>
                <w:sz w:val="18"/>
                <w:szCs w:val="18"/>
                <w:rtl/>
              </w:rPr>
              <w:t>0</w:t>
            </w:r>
          </w:p>
        </w:tc>
        <w:tc>
          <w:tcPr>
            <w:tcW w:w="557" w:type="dxa"/>
            <w:tcBorders>
              <w:left w:val="double" w:sz="4" w:space="0" w:color="auto"/>
              <w:bottom w:val="double" w:sz="4" w:space="0" w:color="auto"/>
            </w:tcBorders>
            <w:vAlign w:val="center"/>
          </w:tcPr>
          <w:p w:rsidR="00E56CF7" w:rsidRDefault="00E56CF7" w:rsidP="00E56CF7">
            <w:pPr>
              <w:jc w:val="center"/>
              <w:rPr>
                <w:b/>
                <w:bCs/>
                <w:color w:val="000000"/>
                <w:sz w:val="18"/>
                <w:szCs w:val="18"/>
              </w:rPr>
            </w:pPr>
            <w:r>
              <w:rPr>
                <w:rFonts w:ascii="Arial" w:hAnsi="Arial" w:cs="Arial"/>
                <w:b/>
                <w:bCs/>
                <w:color w:val="000000"/>
                <w:sz w:val="18"/>
                <w:szCs w:val="18"/>
                <w:rtl/>
              </w:rPr>
              <w:t>17</w:t>
            </w:r>
          </w:p>
        </w:tc>
        <w:tc>
          <w:tcPr>
            <w:tcW w:w="577" w:type="dxa"/>
            <w:tcBorders>
              <w:bottom w:val="double" w:sz="4" w:space="0" w:color="auto"/>
            </w:tcBorders>
            <w:vAlign w:val="center"/>
          </w:tcPr>
          <w:p w:rsidR="00E56CF7" w:rsidRDefault="00E56CF7" w:rsidP="00E56CF7">
            <w:pPr>
              <w:jc w:val="center"/>
              <w:rPr>
                <w:b/>
                <w:bCs/>
                <w:color w:val="000000"/>
                <w:sz w:val="18"/>
                <w:szCs w:val="18"/>
              </w:rPr>
            </w:pPr>
            <w:r>
              <w:rPr>
                <w:rFonts w:ascii="Arial" w:hAnsi="Arial" w:cs="Arial"/>
                <w:b/>
                <w:bCs/>
                <w:color w:val="000000"/>
                <w:sz w:val="18"/>
                <w:szCs w:val="18"/>
                <w:rtl/>
              </w:rPr>
              <w:t>26.1</w:t>
            </w:r>
          </w:p>
        </w:tc>
        <w:tc>
          <w:tcPr>
            <w:tcW w:w="553" w:type="dxa"/>
            <w:tcBorders>
              <w:bottom w:val="double" w:sz="4" w:space="0" w:color="auto"/>
              <w:right w:val="double" w:sz="4" w:space="0" w:color="auto"/>
            </w:tcBorders>
            <w:shd w:val="clear" w:color="auto" w:fill="808080" w:themeFill="background1" w:themeFillShade="80"/>
            <w:vAlign w:val="center"/>
          </w:tcPr>
          <w:p w:rsidR="00E56CF7" w:rsidRPr="000C6703" w:rsidRDefault="00E56CF7" w:rsidP="00E56CF7">
            <w:pPr>
              <w:jc w:val="center"/>
              <w:rPr>
                <w:rFonts w:asciiTheme="majorBidi" w:hAnsiTheme="majorBidi" w:cstheme="majorBidi"/>
                <w:b/>
                <w:bCs/>
                <w:sz w:val="18"/>
                <w:szCs w:val="18"/>
                <w:rtl/>
                <w:lang w:bidi="ar-EG"/>
              </w:rPr>
            </w:pPr>
            <w:r>
              <w:rPr>
                <w:rFonts w:ascii="Arial" w:hAnsi="Arial" w:cs="Arial"/>
                <w:b/>
                <w:bCs/>
                <w:color w:val="000000"/>
                <w:sz w:val="18"/>
                <w:szCs w:val="18"/>
                <w:rtl/>
              </w:rPr>
              <w:t>0</w:t>
            </w:r>
          </w:p>
        </w:tc>
        <w:tc>
          <w:tcPr>
            <w:tcW w:w="557" w:type="dxa"/>
            <w:tcBorders>
              <w:left w:val="double" w:sz="4" w:space="0" w:color="auto"/>
              <w:bottom w:val="double" w:sz="4" w:space="0" w:color="auto"/>
            </w:tcBorders>
            <w:vAlign w:val="center"/>
          </w:tcPr>
          <w:p w:rsidR="00E56CF7" w:rsidRDefault="00E56CF7" w:rsidP="00E56CF7">
            <w:pPr>
              <w:jc w:val="center"/>
              <w:rPr>
                <w:b/>
                <w:bCs/>
                <w:color w:val="000000"/>
                <w:sz w:val="18"/>
                <w:szCs w:val="18"/>
              </w:rPr>
            </w:pPr>
            <w:r>
              <w:rPr>
                <w:rFonts w:ascii="Arial" w:hAnsi="Arial" w:cs="Arial"/>
                <w:b/>
                <w:bCs/>
                <w:color w:val="000000"/>
                <w:sz w:val="18"/>
                <w:szCs w:val="18"/>
                <w:rtl/>
              </w:rPr>
              <w:t>13</w:t>
            </w:r>
          </w:p>
        </w:tc>
        <w:tc>
          <w:tcPr>
            <w:tcW w:w="577" w:type="dxa"/>
            <w:tcBorders>
              <w:bottom w:val="double" w:sz="4" w:space="0" w:color="auto"/>
            </w:tcBorders>
            <w:vAlign w:val="center"/>
          </w:tcPr>
          <w:p w:rsidR="00E56CF7" w:rsidRDefault="00E56CF7" w:rsidP="00E56CF7">
            <w:pPr>
              <w:jc w:val="center"/>
              <w:rPr>
                <w:b/>
                <w:bCs/>
                <w:color w:val="000000"/>
                <w:sz w:val="18"/>
                <w:szCs w:val="18"/>
              </w:rPr>
            </w:pPr>
            <w:r>
              <w:rPr>
                <w:rFonts w:ascii="Arial" w:hAnsi="Arial" w:cs="Arial"/>
                <w:b/>
                <w:bCs/>
                <w:color w:val="000000"/>
                <w:sz w:val="18"/>
                <w:szCs w:val="18"/>
                <w:rtl/>
              </w:rPr>
              <w:t>26</w:t>
            </w:r>
          </w:p>
        </w:tc>
        <w:tc>
          <w:tcPr>
            <w:tcW w:w="553" w:type="dxa"/>
            <w:tcBorders>
              <w:bottom w:val="double" w:sz="4" w:space="0" w:color="auto"/>
              <w:right w:val="double" w:sz="4" w:space="0" w:color="auto"/>
            </w:tcBorders>
            <w:shd w:val="clear" w:color="auto" w:fill="808080" w:themeFill="background1" w:themeFillShade="80"/>
            <w:vAlign w:val="center"/>
          </w:tcPr>
          <w:p w:rsidR="00E56CF7" w:rsidRPr="000C6703" w:rsidRDefault="00E56CF7" w:rsidP="00E56CF7">
            <w:pPr>
              <w:jc w:val="center"/>
              <w:rPr>
                <w:rFonts w:asciiTheme="majorBidi" w:hAnsiTheme="majorBidi" w:cstheme="majorBidi"/>
                <w:b/>
                <w:bCs/>
                <w:sz w:val="18"/>
                <w:szCs w:val="18"/>
                <w:rtl/>
                <w:lang w:bidi="ar-EG"/>
              </w:rPr>
            </w:pPr>
            <w:r>
              <w:rPr>
                <w:rFonts w:ascii="Arial" w:hAnsi="Arial" w:cs="Arial"/>
                <w:b/>
                <w:bCs/>
                <w:color w:val="000000"/>
                <w:sz w:val="18"/>
                <w:szCs w:val="18"/>
                <w:rtl/>
              </w:rPr>
              <w:t>0</w:t>
            </w:r>
          </w:p>
        </w:tc>
        <w:tc>
          <w:tcPr>
            <w:tcW w:w="557" w:type="dxa"/>
            <w:tcBorders>
              <w:left w:val="double" w:sz="4" w:space="0" w:color="auto"/>
              <w:bottom w:val="double" w:sz="4" w:space="0" w:color="auto"/>
            </w:tcBorders>
            <w:vAlign w:val="center"/>
          </w:tcPr>
          <w:p w:rsidR="00E56CF7" w:rsidRDefault="00E56CF7" w:rsidP="00E56CF7">
            <w:pPr>
              <w:jc w:val="center"/>
              <w:rPr>
                <w:b/>
                <w:bCs/>
                <w:color w:val="000000"/>
                <w:sz w:val="18"/>
                <w:szCs w:val="18"/>
              </w:rPr>
            </w:pPr>
            <w:r>
              <w:rPr>
                <w:rFonts w:ascii="Arial" w:hAnsi="Arial" w:cs="Arial"/>
                <w:b/>
                <w:bCs/>
                <w:color w:val="000000"/>
                <w:sz w:val="18"/>
                <w:szCs w:val="18"/>
                <w:rtl/>
              </w:rPr>
              <w:t>17</w:t>
            </w:r>
          </w:p>
        </w:tc>
        <w:tc>
          <w:tcPr>
            <w:tcW w:w="577" w:type="dxa"/>
            <w:tcBorders>
              <w:bottom w:val="double" w:sz="4" w:space="0" w:color="auto"/>
            </w:tcBorders>
            <w:vAlign w:val="center"/>
          </w:tcPr>
          <w:p w:rsidR="00E56CF7" w:rsidRDefault="00E56CF7" w:rsidP="00E56CF7">
            <w:pPr>
              <w:jc w:val="center"/>
              <w:rPr>
                <w:b/>
                <w:bCs/>
                <w:color w:val="000000"/>
                <w:sz w:val="18"/>
                <w:szCs w:val="18"/>
              </w:rPr>
            </w:pPr>
            <w:r>
              <w:rPr>
                <w:rFonts w:ascii="Arial" w:hAnsi="Arial" w:cs="Arial"/>
                <w:b/>
                <w:bCs/>
                <w:color w:val="000000"/>
                <w:sz w:val="18"/>
                <w:szCs w:val="18"/>
                <w:rtl/>
              </w:rPr>
              <w:t>32</w:t>
            </w:r>
          </w:p>
        </w:tc>
        <w:tc>
          <w:tcPr>
            <w:tcW w:w="553" w:type="dxa"/>
            <w:tcBorders>
              <w:bottom w:val="double" w:sz="4" w:space="0" w:color="auto"/>
              <w:right w:val="nil"/>
            </w:tcBorders>
            <w:shd w:val="clear" w:color="auto" w:fill="808080" w:themeFill="background1" w:themeFillShade="80"/>
            <w:vAlign w:val="center"/>
          </w:tcPr>
          <w:p w:rsidR="00E56CF7" w:rsidRPr="000C6703" w:rsidRDefault="00E56CF7" w:rsidP="00E56CF7">
            <w:pPr>
              <w:jc w:val="center"/>
              <w:rPr>
                <w:rFonts w:asciiTheme="majorBidi" w:hAnsiTheme="majorBidi" w:cstheme="majorBidi"/>
                <w:b/>
                <w:bCs/>
                <w:sz w:val="18"/>
                <w:szCs w:val="18"/>
                <w:rtl/>
                <w:lang w:bidi="ar-EG"/>
              </w:rPr>
            </w:pPr>
          </w:p>
        </w:tc>
      </w:tr>
      <w:tr w:rsidR="00B9195C" w:rsidRPr="00826EBE" w:rsidTr="00E56CF7">
        <w:trPr>
          <w:trHeight w:val="293"/>
        </w:trPr>
        <w:tc>
          <w:tcPr>
            <w:tcW w:w="459" w:type="dxa"/>
            <w:vMerge/>
            <w:tcBorders>
              <w:left w:val="nil"/>
            </w:tcBorders>
            <w:textDirection w:val="tbRl"/>
            <w:vAlign w:val="center"/>
          </w:tcPr>
          <w:p w:rsidR="00B9195C" w:rsidRPr="00826EBE" w:rsidRDefault="00B9195C" w:rsidP="00B9195C">
            <w:pPr>
              <w:ind w:left="113" w:right="113"/>
              <w:jc w:val="center"/>
              <w:rPr>
                <w:rFonts w:asciiTheme="majorBidi" w:hAnsiTheme="majorBidi" w:cstheme="majorBidi"/>
                <w:b/>
                <w:bCs/>
                <w:sz w:val="20"/>
                <w:szCs w:val="20"/>
                <w:rtl/>
                <w:lang w:bidi="ar-EG"/>
              </w:rPr>
            </w:pPr>
          </w:p>
        </w:tc>
        <w:tc>
          <w:tcPr>
            <w:tcW w:w="1321" w:type="dxa"/>
            <w:gridSpan w:val="2"/>
            <w:tcBorders>
              <w:top w:val="double" w:sz="4" w:space="0" w:color="auto"/>
              <w:bottom w:val="double" w:sz="4" w:space="0" w:color="auto"/>
              <w:right w:val="triple" w:sz="4" w:space="0" w:color="auto"/>
            </w:tcBorders>
            <w:vAlign w:val="center"/>
          </w:tcPr>
          <w:p w:rsidR="00B9195C" w:rsidRPr="00826EBE" w:rsidRDefault="00B9195C" w:rsidP="00B9195C">
            <w:pPr>
              <w:jc w:val="center"/>
              <w:rPr>
                <w:rFonts w:asciiTheme="majorBidi" w:hAnsiTheme="majorBidi" w:cstheme="majorBidi"/>
                <w:b/>
                <w:bCs/>
                <w:sz w:val="20"/>
                <w:szCs w:val="20"/>
                <w:rtl/>
                <w:lang w:bidi="ar-EG"/>
              </w:rPr>
            </w:pPr>
            <w:r>
              <w:rPr>
                <w:rFonts w:asciiTheme="majorBidi" w:hAnsiTheme="majorBidi" w:cstheme="majorBidi" w:hint="cs"/>
                <w:b/>
                <w:bCs/>
                <w:sz w:val="20"/>
                <w:szCs w:val="20"/>
                <w:rtl/>
                <w:lang w:bidi="ar-EG"/>
              </w:rPr>
              <w:t>المجموع</w:t>
            </w:r>
          </w:p>
        </w:tc>
        <w:tc>
          <w:tcPr>
            <w:tcW w:w="557" w:type="dxa"/>
            <w:tcBorders>
              <w:top w:val="double" w:sz="4" w:space="0" w:color="auto"/>
              <w:left w:val="triple" w:sz="4" w:space="0" w:color="auto"/>
              <w:bottom w:val="double" w:sz="4" w:space="0" w:color="auto"/>
              <w:right w:val="single" w:sz="4" w:space="0" w:color="auto"/>
            </w:tcBorders>
            <w:vAlign w:val="center"/>
          </w:tcPr>
          <w:p w:rsidR="00B9195C" w:rsidRDefault="00B9195C" w:rsidP="00B9195C">
            <w:pPr>
              <w:jc w:val="center"/>
              <w:rPr>
                <w:b/>
                <w:bCs/>
                <w:color w:val="000000"/>
                <w:sz w:val="18"/>
                <w:szCs w:val="18"/>
                <w:rtl/>
              </w:rPr>
            </w:pPr>
            <w:r>
              <w:rPr>
                <w:rFonts w:asciiTheme="majorBidi" w:hAnsiTheme="majorBidi" w:cstheme="majorBidi" w:hint="cs"/>
                <w:b/>
                <w:bCs/>
                <w:sz w:val="18"/>
                <w:szCs w:val="18"/>
                <w:rtl/>
                <w:lang w:bidi="ar-EG"/>
              </w:rPr>
              <w:t>62</w:t>
            </w:r>
          </w:p>
        </w:tc>
        <w:tc>
          <w:tcPr>
            <w:tcW w:w="577" w:type="dxa"/>
            <w:tcBorders>
              <w:top w:val="double" w:sz="4" w:space="0" w:color="auto"/>
              <w:left w:val="single" w:sz="4" w:space="0" w:color="auto"/>
              <w:bottom w:val="double" w:sz="4" w:space="0" w:color="auto"/>
            </w:tcBorders>
            <w:vAlign w:val="center"/>
          </w:tcPr>
          <w:p w:rsidR="00B9195C" w:rsidRDefault="00B9195C" w:rsidP="00B9195C">
            <w:pPr>
              <w:jc w:val="center"/>
              <w:rPr>
                <w:b/>
                <w:bCs/>
                <w:color w:val="000000"/>
                <w:sz w:val="18"/>
                <w:szCs w:val="18"/>
                <w:rtl/>
              </w:rPr>
            </w:pPr>
            <w:r>
              <w:rPr>
                <w:rFonts w:ascii="Times New Roman" w:hAnsi="Times New Roman" w:cs="Times New Roman" w:hint="cs"/>
                <w:b/>
                <w:bCs/>
                <w:sz w:val="18"/>
                <w:szCs w:val="18"/>
                <w:rtl/>
                <w:lang w:bidi="ar-EG"/>
              </w:rPr>
              <w:t>100</w:t>
            </w:r>
          </w:p>
        </w:tc>
        <w:tc>
          <w:tcPr>
            <w:tcW w:w="553" w:type="dxa"/>
            <w:tcBorders>
              <w:top w:val="double" w:sz="4" w:space="0" w:color="auto"/>
              <w:left w:val="single" w:sz="4" w:space="0" w:color="auto"/>
              <w:bottom w:val="double" w:sz="4" w:space="0" w:color="auto"/>
              <w:right w:val="double" w:sz="4" w:space="0" w:color="auto"/>
            </w:tcBorders>
            <w:shd w:val="clear" w:color="auto" w:fill="auto"/>
            <w:vAlign w:val="center"/>
          </w:tcPr>
          <w:p w:rsidR="00B9195C" w:rsidRPr="000C6703" w:rsidRDefault="00B9195C" w:rsidP="00B9195C">
            <w:pPr>
              <w:jc w:val="center"/>
              <w:rPr>
                <w:rFonts w:asciiTheme="majorBidi" w:hAnsiTheme="majorBidi" w:cstheme="majorBidi"/>
                <w:b/>
                <w:bCs/>
                <w:sz w:val="18"/>
                <w:szCs w:val="18"/>
                <w:rtl/>
                <w:lang w:bidi="ar-EG"/>
              </w:rPr>
            </w:pPr>
            <w:r>
              <w:rPr>
                <w:rFonts w:hint="cs"/>
                <w:b/>
                <w:bCs/>
                <w:sz w:val="18"/>
                <w:szCs w:val="18"/>
                <w:rtl/>
              </w:rPr>
              <w:t>ثانى</w:t>
            </w:r>
          </w:p>
        </w:tc>
        <w:tc>
          <w:tcPr>
            <w:tcW w:w="557" w:type="dxa"/>
            <w:tcBorders>
              <w:top w:val="double" w:sz="4" w:space="0" w:color="auto"/>
              <w:left w:val="double" w:sz="4" w:space="0" w:color="auto"/>
              <w:bottom w:val="double" w:sz="4" w:space="0" w:color="auto"/>
            </w:tcBorders>
            <w:vAlign w:val="center"/>
          </w:tcPr>
          <w:p w:rsidR="00B9195C" w:rsidRDefault="00B9195C" w:rsidP="00B9195C">
            <w:pPr>
              <w:jc w:val="center"/>
              <w:rPr>
                <w:b/>
                <w:bCs/>
                <w:color w:val="000000"/>
                <w:sz w:val="18"/>
                <w:szCs w:val="18"/>
                <w:rtl/>
              </w:rPr>
            </w:pPr>
            <w:r w:rsidRPr="00DB68E9">
              <w:rPr>
                <w:rFonts w:ascii="Times New Roman" w:hAnsi="Times New Roman" w:cs="Times New Roman" w:hint="cs"/>
                <w:b/>
                <w:bCs/>
                <w:sz w:val="18"/>
                <w:szCs w:val="18"/>
                <w:rtl/>
                <w:lang w:bidi="ar-EG"/>
              </w:rPr>
              <w:t>65</w:t>
            </w:r>
          </w:p>
        </w:tc>
        <w:tc>
          <w:tcPr>
            <w:tcW w:w="577" w:type="dxa"/>
            <w:tcBorders>
              <w:top w:val="double" w:sz="4" w:space="0" w:color="auto"/>
              <w:bottom w:val="double" w:sz="4" w:space="0" w:color="auto"/>
            </w:tcBorders>
            <w:vAlign w:val="center"/>
          </w:tcPr>
          <w:p w:rsidR="00B9195C" w:rsidRDefault="00B9195C" w:rsidP="00B9195C">
            <w:pPr>
              <w:jc w:val="center"/>
              <w:rPr>
                <w:b/>
                <w:bCs/>
                <w:color w:val="000000"/>
                <w:sz w:val="18"/>
                <w:szCs w:val="18"/>
                <w:rtl/>
              </w:rPr>
            </w:pPr>
            <w:r>
              <w:rPr>
                <w:rFonts w:ascii="Times New Roman" w:hAnsi="Times New Roman" w:cs="Times New Roman" w:hint="cs"/>
                <w:b/>
                <w:bCs/>
                <w:sz w:val="18"/>
                <w:szCs w:val="18"/>
                <w:rtl/>
                <w:lang w:bidi="ar-EG"/>
              </w:rPr>
              <w:t>100</w:t>
            </w:r>
          </w:p>
        </w:tc>
        <w:tc>
          <w:tcPr>
            <w:tcW w:w="553" w:type="dxa"/>
            <w:tcBorders>
              <w:top w:val="double" w:sz="4" w:space="0" w:color="auto"/>
              <w:bottom w:val="double" w:sz="4" w:space="0" w:color="auto"/>
              <w:right w:val="double" w:sz="4" w:space="0" w:color="auto"/>
            </w:tcBorders>
            <w:shd w:val="clear" w:color="auto" w:fill="auto"/>
            <w:vAlign w:val="center"/>
          </w:tcPr>
          <w:p w:rsidR="00B9195C" w:rsidRPr="000C6703" w:rsidRDefault="00B9195C" w:rsidP="00B9195C">
            <w:pPr>
              <w:jc w:val="center"/>
              <w:rPr>
                <w:rFonts w:asciiTheme="majorBidi" w:hAnsiTheme="majorBidi" w:cstheme="majorBidi"/>
                <w:b/>
                <w:bCs/>
                <w:sz w:val="18"/>
                <w:szCs w:val="18"/>
                <w:rtl/>
                <w:lang w:bidi="ar-EG"/>
              </w:rPr>
            </w:pPr>
            <w:r>
              <w:rPr>
                <w:rFonts w:hint="cs"/>
                <w:b/>
                <w:bCs/>
                <w:sz w:val="18"/>
                <w:szCs w:val="18"/>
                <w:rtl/>
              </w:rPr>
              <w:t>اول</w:t>
            </w:r>
          </w:p>
        </w:tc>
        <w:tc>
          <w:tcPr>
            <w:tcW w:w="557" w:type="dxa"/>
            <w:tcBorders>
              <w:top w:val="double" w:sz="4" w:space="0" w:color="auto"/>
              <w:left w:val="double" w:sz="4" w:space="0" w:color="auto"/>
              <w:bottom w:val="double" w:sz="4" w:space="0" w:color="auto"/>
            </w:tcBorders>
            <w:vAlign w:val="center"/>
          </w:tcPr>
          <w:p w:rsidR="00B9195C" w:rsidRDefault="00B9195C" w:rsidP="00B9195C">
            <w:pPr>
              <w:jc w:val="center"/>
              <w:rPr>
                <w:b/>
                <w:bCs/>
                <w:color w:val="000000"/>
                <w:sz w:val="18"/>
                <w:szCs w:val="18"/>
                <w:rtl/>
              </w:rPr>
            </w:pPr>
            <w:r>
              <w:rPr>
                <w:rFonts w:hint="cs"/>
                <w:b/>
                <w:bCs/>
                <w:sz w:val="18"/>
                <w:szCs w:val="18"/>
                <w:rtl/>
              </w:rPr>
              <w:t>50</w:t>
            </w:r>
          </w:p>
        </w:tc>
        <w:tc>
          <w:tcPr>
            <w:tcW w:w="577" w:type="dxa"/>
            <w:tcBorders>
              <w:top w:val="double" w:sz="4" w:space="0" w:color="auto"/>
              <w:bottom w:val="double" w:sz="4" w:space="0" w:color="auto"/>
            </w:tcBorders>
            <w:vAlign w:val="center"/>
          </w:tcPr>
          <w:p w:rsidR="00B9195C" w:rsidRDefault="00B9195C" w:rsidP="00B9195C">
            <w:pPr>
              <w:jc w:val="center"/>
              <w:rPr>
                <w:b/>
                <w:bCs/>
                <w:color w:val="000000"/>
                <w:sz w:val="18"/>
                <w:szCs w:val="18"/>
                <w:rtl/>
              </w:rPr>
            </w:pPr>
            <w:r>
              <w:rPr>
                <w:rFonts w:ascii="Times New Roman" w:hAnsi="Times New Roman" w:cs="Times New Roman" w:hint="cs"/>
                <w:b/>
                <w:bCs/>
                <w:sz w:val="18"/>
                <w:szCs w:val="18"/>
                <w:rtl/>
                <w:lang w:bidi="ar-EG"/>
              </w:rPr>
              <w:t>100</w:t>
            </w:r>
          </w:p>
        </w:tc>
        <w:tc>
          <w:tcPr>
            <w:tcW w:w="553" w:type="dxa"/>
            <w:tcBorders>
              <w:top w:val="double" w:sz="4" w:space="0" w:color="auto"/>
              <w:bottom w:val="double" w:sz="4" w:space="0" w:color="auto"/>
              <w:right w:val="double" w:sz="4" w:space="0" w:color="auto"/>
            </w:tcBorders>
            <w:shd w:val="clear" w:color="auto" w:fill="auto"/>
            <w:vAlign w:val="center"/>
          </w:tcPr>
          <w:p w:rsidR="00B9195C" w:rsidRPr="000C6703" w:rsidRDefault="00B9195C" w:rsidP="00B9195C">
            <w:pPr>
              <w:jc w:val="center"/>
              <w:rPr>
                <w:rFonts w:asciiTheme="majorBidi" w:hAnsiTheme="majorBidi" w:cstheme="majorBidi"/>
                <w:b/>
                <w:bCs/>
                <w:sz w:val="18"/>
                <w:szCs w:val="18"/>
                <w:rtl/>
                <w:lang w:bidi="ar-EG"/>
              </w:rPr>
            </w:pPr>
            <w:r>
              <w:rPr>
                <w:rFonts w:hint="cs"/>
                <w:b/>
                <w:bCs/>
                <w:sz w:val="18"/>
                <w:szCs w:val="18"/>
                <w:rtl/>
              </w:rPr>
              <w:t>رابع</w:t>
            </w:r>
          </w:p>
        </w:tc>
        <w:tc>
          <w:tcPr>
            <w:tcW w:w="557" w:type="dxa"/>
            <w:tcBorders>
              <w:top w:val="double" w:sz="4" w:space="0" w:color="auto"/>
              <w:left w:val="double" w:sz="4" w:space="0" w:color="auto"/>
              <w:bottom w:val="double" w:sz="4" w:space="0" w:color="auto"/>
            </w:tcBorders>
            <w:vAlign w:val="center"/>
          </w:tcPr>
          <w:p w:rsidR="00B9195C" w:rsidRDefault="00B9195C" w:rsidP="00B9195C">
            <w:pPr>
              <w:jc w:val="center"/>
              <w:rPr>
                <w:b/>
                <w:bCs/>
                <w:color w:val="000000"/>
                <w:sz w:val="18"/>
                <w:szCs w:val="18"/>
                <w:rtl/>
              </w:rPr>
            </w:pPr>
            <w:r>
              <w:rPr>
                <w:rFonts w:hint="cs"/>
                <w:b/>
                <w:bCs/>
                <w:sz w:val="18"/>
                <w:szCs w:val="18"/>
                <w:rtl/>
              </w:rPr>
              <w:t>53</w:t>
            </w:r>
          </w:p>
        </w:tc>
        <w:tc>
          <w:tcPr>
            <w:tcW w:w="577" w:type="dxa"/>
            <w:tcBorders>
              <w:top w:val="double" w:sz="4" w:space="0" w:color="auto"/>
              <w:bottom w:val="double" w:sz="4" w:space="0" w:color="auto"/>
            </w:tcBorders>
            <w:vAlign w:val="center"/>
          </w:tcPr>
          <w:p w:rsidR="00B9195C" w:rsidRDefault="00B9195C" w:rsidP="00B9195C">
            <w:pPr>
              <w:jc w:val="center"/>
              <w:rPr>
                <w:b/>
                <w:bCs/>
                <w:color w:val="000000"/>
                <w:sz w:val="18"/>
                <w:szCs w:val="18"/>
                <w:rtl/>
              </w:rPr>
            </w:pPr>
            <w:r>
              <w:rPr>
                <w:rFonts w:ascii="Times New Roman" w:hAnsi="Times New Roman" w:cs="Times New Roman" w:hint="cs"/>
                <w:b/>
                <w:bCs/>
                <w:sz w:val="18"/>
                <w:szCs w:val="18"/>
                <w:rtl/>
                <w:lang w:bidi="ar-EG"/>
              </w:rPr>
              <w:t>100</w:t>
            </w:r>
          </w:p>
        </w:tc>
        <w:tc>
          <w:tcPr>
            <w:tcW w:w="553" w:type="dxa"/>
            <w:tcBorders>
              <w:top w:val="double" w:sz="4" w:space="0" w:color="auto"/>
              <w:bottom w:val="double" w:sz="4" w:space="0" w:color="auto"/>
              <w:right w:val="nil"/>
            </w:tcBorders>
            <w:shd w:val="clear" w:color="auto" w:fill="auto"/>
            <w:vAlign w:val="center"/>
          </w:tcPr>
          <w:p w:rsidR="00B9195C" w:rsidRPr="000C6703" w:rsidRDefault="00B9195C" w:rsidP="00B9195C">
            <w:pPr>
              <w:jc w:val="center"/>
              <w:rPr>
                <w:rFonts w:asciiTheme="majorBidi" w:hAnsiTheme="majorBidi" w:cstheme="majorBidi"/>
                <w:b/>
                <w:bCs/>
                <w:sz w:val="18"/>
                <w:szCs w:val="18"/>
                <w:rtl/>
                <w:lang w:bidi="ar-EG"/>
              </w:rPr>
            </w:pPr>
            <w:r>
              <w:rPr>
                <w:rFonts w:hint="cs"/>
                <w:b/>
                <w:bCs/>
                <w:sz w:val="18"/>
                <w:szCs w:val="18"/>
                <w:rtl/>
              </w:rPr>
              <w:t>ثالث</w:t>
            </w:r>
          </w:p>
        </w:tc>
      </w:tr>
      <w:tr w:rsidR="00E56CF7" w:rsidRPr="00826EBE" w:rsidTr="00E56CF7">
        <w:trPr>
          <w:trHeight w:val="293"/>
        </w:trPr>
        <w:tc>
          <w:tcPr>
            <w:tcW w:w="459" w:type="dxa"/>
            <w:vMerge/>
            <w:tcBorders>
              <w:left w:val="nil"/>
            </w:tcBorders>
            <w:textDirection w:val="tbRl"/>
            <w:vAlign w:val="center"/>
          </w:tcPr>
          <w:p w:rsidR="00E56CF7" w:rsidRPr="00826EBE" w:rsidRDefault="00E56CF7" w:rsidP="00E56CF7">
            <w:pPr>
              <w:ind w:left="113" w:right="113"/>
              <w:jc w:val="center"/>
              <w:rPr>
                <w:rFonts w:asciiTheme="majorBidi" w:hAnsiTheme="majorBidi" w:cstheme="majorBidi"/>
                <w:b/>
                <w:bCs/>
                <w:sz w:val="20"/>
                <w:szCs w:val="20"/>
                <w:rtl/>
                <w:lang w:bidi="ar-EG"/>
              </w:rPr>
            </w:pPr>
          </w:p>
        </w:tc>
        <w:tc>
          <w:tcPr>
            <w:tcW w:w="953" w:type="dxa"/>
            <w:vMerge w:val="restart"/>
            <w:tcBorders>
              <w:top w:val="double" w:sz="4" w:space="0" w:color="auto"/>
              <w:right w:val="single" w:sz="4" w:space="0" w:color="auto"/>
            </w:tcBorders>
            <w:vAlign w:val="center"/>
          </w:tcPr>
          <w:p w:rsidR="00E56CF7" w:rsidRPr="00826EBE" w:rsidRDefault="00E56CF7" w:rsidP="00E56CF7">
            <w:pPr>
              <w:jc w:val="center"/>
              <w:rPr>
                <w:rFonts w:asciiTheme="majorBidi" w:hAnsiTheme="majorBidi" w:cstheme="majorBidi"/>
                <w:b/>
                <w:bCs/>
                <w:sz w:val="20"/>
                <w:szCs w:val="20"/>
                <w:rtl/>
                <w:lang w:bidi="ar-EG"/>
              </w:rPr>
            </w:pPr>
            <w:r>
              <w:rPr>
                <w:rFonts w:asciiTheme="majorBidi" w:hAnsiTheme="majorBidi" w:cstheme="majorBidi" w:hint="cs"/>
                <w:b/>
                <w:bCs/>
                <w:sz w:val="20"/>
                <w:szCs w:val="20"/>
                <w:rtl/>
                <w:lang w:bidi="ar-EG"/>
              </w:rPr>
              <w:t>المراوغة</w:t>
            </w:r>
          </w:p>
        </w:tc>
        <w:tc>
          <w:tcPr>
            <w:tcW w:w="368" w:type="dxa"/>
            <w:tcBorders>
              <w:top w:val="double" w:sz="4" w:space="0" w:color="auto"/>
              <w:left w:val="single" w:sz="4" w:space="0" w:color="auto"/>
              <w:right w:val="triple" w:sz="4" w:space="0" w:color="auto"/>
            </w:tcBorders>
            <w:vAlign w:val="center"/>
          </w:tcPr>
          <w:p w:rsidR="00E56CF7" w:rsidRPr="00826EBE" w:rsidRDefault="00E56CF7" w:rsidP="00E56CF7">
            <w:pPr>
              <w:jc w:val="center"/>
              <w:rPr>
                <w:rFonts w:asciiTheme="majorBidi" w:hAnsiTheme="majorBidi" w:cstheme="majorBidi"/>
                <w:b/>
                <w:bCs/>
                <w:sz w:val="20"/>
                <w:szCs w:val="20"/>
                <w:rtl/>
                <w:lang w:bidi="ar-EG"/>
              </w:rPr>
            </w:pPr>
            <w:r w:rsidRPr="00826EBE">
              <w:rPr>
                <w:rFonts w:asciiTheme="majorBidi" w:hAnsiTheme="majorBidi" w:cstheme="majorBidi"/>
                <w:b/>
                <w:bCs/>
                <w:sz w:val="20"/>
                <w:szCs w:val="20"/>
                <w:rtl/>
                <w:lang w:bidi="ar-EG"/>
              </w:rPr>
              <w:t>ن</w:t>
            </w:r>
          </w:p>
        </w:tc>
        <w:tc>
          <w:tcPr>
            <w:tcW w:w="557" w:type="dxa"/>
            <w:tcBorders>
              <w:top w:val="double" w:sz="4" w:space="0" w:color="auto"/>
              <w:left w:val="triple" w:sz="4" w:space="0" w:color="auto"/>
              <w:right w:val="single" w:sz="4" w:space="0" w:color="auto"/>
            </w:tcBorders>
            <w:vAlign w:val="center"/>
          </w:tcPr>
          <w:p w:rsidR="00E56CF7" w:rsidRDefault="00E56CF7" w:rsidP="00E56CF7">
            <w:pPr>
              <w:jc w:val="center"/>
              <w:rPr>
                <w:b/>
                <w:bCs/>
                <w:color w:val="000000"/>
                <w:sz w:val="18"/>
                <w:szCs w:val="18"/>
              </w:rPr>
            </w:pPr>
            <w:r>
              <w:rPr>
                <w:rFonts w:ascii="Arial" w:hAnsi="Arial" w:cs="Arial"/>
                <w:b/>
                <w:bCs/>
                <w:color w:val="000000"/>
                <w:sz w:val="18"/>
                <w:szCs w:val="18"/>
                <w:rtl/>
              </w:rPr>
              <w:t>38</w:t>
            </w:r>
          </w:p>
        </w:tc>
        <w:tc>
          <w:tcPr>
            <w:tcW w:w="577" w:type="dxa"/>
            <w:tcBorders>
              <w:top w:val="double" w:sz="4" w:space="0" w:color="auto"/>
              <w:left w:val="single" w:sz="4" w:space="0" w:color="auto"/>
            </w:tcBorders>
            <w:vAlign w:val="center"/>
          </w:tcPr>
          <w:p w:rsidR="00E56CF7" w:rsidRDefault="00E56CF7" w:rsidP="00E56CF7">
            <w:pPr>
              <w:jc w:val="center"/>
              <w:rPr>
                <w:b/>
                <w:bCs/>
                <w:color w:val="000000"/>
                <w:sz w:val="18"/>
                <w:szCs w:val="18"/>
              </w:rPr>
            </w:pPr>
            <w:r>
              <w:rPr>
                <w:rFonts w:ascii="Arial" w:hAnsi="Arial" w:cs="Arial"/>
                <w:b/>
                <w:bCs/>
                <w:color w:val="000000"/>
                <w:sz w:val="18"/>
                <w:szCs w:val="18"/>
                <w:rtl/>
              </w:rPr>
              <w:t>69.1</w:t>
            </w:r>
          </w:p>
        </w:tc>
        <w:tc>
          <w:tcPr>
            <w:tcW w:w="553" w:type="dxa"/>
            <w:tcBorders>
              <w:top w:val="double" w:sz="4" w:space="0" w:color="auto"/>
              <w:left w:val="single" w:sz="4" w:space="0" w:color="auto"/>
              <w:right w:val="double" w:sz="4" w:space="0" w:color="auto"/>
            </w:tcBorders>
            <w:shd w:val="clear" w:color="auto" w:fill="808080" w:themeFill="background1" w:themeFillShade="80"/>
            <w:vAlign w:val="center"/>
          </w:tcPr>
          <w:p w:rsidR="00E56CF7" w:rsidRPr="000C6703" w:rsidRDefault="00E56CF7" w:rsidP="00E56CF7">
            <w:pPr>
              <w:jc w:val="center"/>
              <w:rPr>
                <w:rFonts w:asciiTheme="majorBidi" w:hAnsiTheme="majorBidi" w:cstheme="majorBidi"/>
                <w:b/>
                <w:bCs/>
                <w:sz w:val="18"/>
                <w:szCs w:val="18"/>
                <w:rtl/>
                <w:lang w:bidi="ar-EG"/>
              </w:rPr>
            </w:pPr>
            <w:r>
              <w:rPr>
                <w:rFonts w:ascii="Arial" w:hAnsi="Arial" w:cs="Arial"/>
                <w:b/>
                <w:bCs/>
                <w:color w:val="000000"/>
                <w:sz w:val="18"/>
                <w:szCs w:val="18"/>
                <w:rtl/>
              </w:rPr>
              <w:t>0</w:t>
            </w:r>
          </w:p>
        </w:tc>
        <w:tc>
          <w:tcPr>
            <w:tcW w:w="557" w:type="dxa"/>
            <w:tcBorders>
              <w:top w:val="double" w:sz="4" w:space="0" w:color="auto"/>
              <w:left w:val="double" w:sz="4" w:space="0" w:color="auto"/>
            </w:tcBorders>
            <w:vAlign w:val="center"/>
          </w:tcPr>
          <w:p w:rsidR="00E56CF7" w:rsidRDefault="00E56CF7" w:rsidP="00E56CF7">
            <w:pPr>
              <w:jc w:val="center"/>
              <w:rPr>
                <w:b/>
                <w:bCs/>
                <w:color w:val="000000"/>
                <w:sz w:val="18"/>
                <w:szCs w:val="18"/>
              </w:rPr>
            </w:pPr>
            <w:r>
              <w:rPr>
                <w:rFonts w:ascii="Arial" w:hAnsi="Arial" w:cs="Arial"/>
                <w:b/>
                <w:bCs/>
                <w:color w:val="000000"/>
                <w:sz w:val="18"/>
                <w:szCs w:val="18"/>
                <w:rtl/>
              </w:rPr>
              <w:t>31</w:t>
            </w:r>
          </w:p>
        </w:tc>
        <w:tc>
          <w:tcPr>
            <w:tcW w:w="577" w:type="dxa"/>
            <w:tcBorders>
              <w:top w:val="double" w:sz="4" w:space="0" w:color="auto"/>
            </w:tcBorders>
            <w:vAlign w:val="center"/>
          </w:tcPr>
          <w:p w:rsidR="00E56CF7" w:rsidRDefault="00E56CF7" w:rsidP="00E56CF7">
            <w:pPr>
              <w:jc w:val="center"/>
              <w:rPr>
                <w:b/>
                <w:bCs/>
                <w:color w:val="000000"/>
                <w:sz w:val="18"/>
                <w:szCs w:val="18"/>
              </w:rPr>
            </w:pPr>
            <w:r>
              <w:rPr>
                <w:rFonts w:ascii="Arial" w:hAnsi="Arial" w:cs="Arial"/>
                <w:b/>
                <w:bCs/>
                <w:color w:val="000000"/>
                <w:sz w:val="18"/>
                <w:szCs w:val="18"/>
                <w:rtl/>
              </w:rPr>
              <w:t>72.1</w:t>
            </w:r>
          </w:p>
        </w:tc>
        <w:tc>
          <w:tcPr>
            <w:tcW w:w="553" w:type="dxa"/>
            <w:tcBorders>
              <w:top w:val="double" w:sz="4" w:space="0" w:color="auto"/>
              <w:right w:val="double" w:sz="4" w:space="0" w:color="auto"/>
            </w:tcBorders>
            <w:shd w:val="clear" w:color="auto" w:fill="808080" w:themeFill="background1" w:themeFillShade="80"/>
            <w:vAlign w:val="center"/>
          </w:tcPr>
          <w:p w:rsidR="00E56CF7" w:rsidRPr="000C6703" w:rsidRDefault="00E56CF7" w:rsidP="00E56CF7">
            <w:pPr>
              <w:jc w:val="center"/>
              <w:rPr>
                <w:rFonts w:asciiTheme="majorBidi" w:hAnsiTheme="majorBidi" w:cstheme="majorBidi"/>
                <w:b/>
                <w:bCs/>
                <w:sz w:val="18"/>
                <w:szCs w:val="18"/>
                <w:rtl/>
                <w:lang w:bidi="ar-EG"/>
              </w:rPr>
            </w:pPr>
            <w:r>
              <w:rPr>
                <w:rFonts w:ascii="Arial" w:hAnsi="Arial" w:cs="Arial"/>
                <w:b/>
                <w:bCs/>
                <w:color w:val="000000"/>
                <w:sz w:val="18"/>
                <w:szCs w:val="18"/>
                <w:rtl/>
              </w:rPr>
              <w:t>0</w:t>
            </w:r>
          </w:p>
        </w:tc>
        <w:tc>
          <w:tcPr>
            <w:tcW w:w="557" w:type="dxa"/>
            <w:tcBorders>
              <w:top w:val="double" w:sz="4" w:space="0" w:color="auto"/>
              <w:left w:val="double" w:sz="4" w:space="0" w:color="auto"/>
            </w:tcBorders>
            <w:vAlign w:val="center"/>
          </w:tcPr>
          <w:p w:rsidR="00E56CF7" w:rsidRDefault="00E56CF7" w:rsidP="00E56CF7">
            <w:pPr>
              <w:jc w:val="center"/>
              <w:rPr>
                <w:b/>
                <w:bCs/>
                <w:color w:val="000000"/>
                <w:sz w:val="18"/>
                <w:szCs w:val="18"/>
              </w:rPr>
            </w:pPr>
            <w:r>
              <w:rPr>
                <w:rFonts w:ascii="Arial" w:hAnsi="Arial" w:cs="Arial"/>
                <w:b/>
                <w:bCs/>
                <w:color w:val="000000"/>
                <w:sz w:val="18"/>
                <w:szCs w:val="18"/>
                <w:rtl/>
              </w:rPr>
              <w:t>46</w:t>
            </w:r>
          </w:p>
        </w:tc>
        <w:tc>
          <w:tcPr>
            <w:tcW w:w="577" w:type="dxa"/>
            <w:tcBorders>
              <w:top w:val="double" w:sz="4" w:space="0" w:color="auto"/>
            </w:tcBorders>
            <w:vAlign w:val="center"/>
          </w:tcPr>
          <w:p w:rsidR="00E56CF7" w:rsidRDefault="00E56CF7" w:rsidP="00E56CF7">
            <w:pPr>
              <w:jc w:val="center"/>
              <w:rPr>
                <w:b/>
                <w:bCs/>
                <w:color w:val="000000"/>
                <w:sz w:val="18"/>
                <w:szCs w:val="18"/>
              </w:rPr>
            </w:pPr>
            <w:r>
              <w:rPr>
                <w:rFonts w:ascii="Arial" w:hAnsi="Arial" w:cs="Arial"/>
                <w:b/>
                <w:bCs/>
                <w:color w:val="000000"/>
                <w:sz w:val="18"/>
                <w:szCs w:val="18"/>
                <w:rtl/>
              </w:rPr>
              <w:t>76.7</w:t>
            </w:r>
          </w:p>
        </w:tc>
        <w:tc>
          <w:tcPr>
            <w:tcW w:w="553" w:type="dxa"/>
            <w:tcBorders>
              <w:top w:val="double" w:sz="4" w:space="0" w:color="auto"/>
              <w:right w:val="double" w:sz="4" w:space="0" w:color="auto"/>
            </w:tcBorders>
            <w:shd w:val="clear" w:color="auto" w:fill="808080" w:themeFill="background1" w:themeFillShade="80"/>
            <w:vAlign w:val="center"/>
          </w:tcPr>
          <w:p w:rsidR="00E56CF7" w:rsidRPr="000C6703" w:rsidRDefault="00E56CF7" w:rsidP="00E56CF7">
            <w:pPr>
              <w:jc w:val="center"/>
              <w:rPr>
                <w:rFonts w:asciiTheme="majorBidi" w:hAnsiTheme="majorBidi" w:cstheme="majorBidi"/>
                <w:b/>
                <w:bCs/>
                <w:sz w:val="18"/>
                <w:szCs w:val="18"/>
                <w:rtl/>
                <w:lang w:bidi="ar-EG"/>
              </w:rPr>
            </w:pPr>
            <w:r>
              <w:rPr>
                <w:rFonts w:ascii="Arial" w:hAnsi="Arial" w:cs="Arial"/>
                <w:b/>
                <w:bCs/>
                <w:color w:val="000000"/>
                <w:sz w:val="18"/>
                <w:szCs w:val="18"/>
                <w:rtl/>
              </w:rPr>
              <w:t>0</w:t>
            </w:r>
          </w:p>
        </w:tc>
        <w:tc>
          <w:tcPr>
            <w:tcW w:w="557" w:type="dxa"/>
            <w:tcBorders>
              <w:top w:val="double" w:sz="4" w:space="0" w:color="auto"/>
              <w:left w:val="double" w:sz="4" w:space="0" w:color="auto"/>
            </w:tcBorders>
            <w:vAlign w:val="center"/>
          </w:tcPr>
          <w:p w:rsidR="00E56CF7" w:rsidRDefault="00E56CF7" w:rsidP="00E56CF7">
            <w:pPr>
              <w:jc w:val="center"/>
              <w:rPr>
                <w:b/>
                <w:bCs/>
                <w:color w:val="000000"/>
                <w:sz w:val="18"/>
                <w:szCs w:val="18"/>
              </w:rPr>
            </w:pPr>
            <w:r>
              <w:rPr>
                <w:rFonts w:ascii="Arial" w:hAnsi="Arial" w:cs="Arial"/>
                <w:b/>
                <w:bCs/>
                <w:color w:val="000000"/>
                <w:sz w:val="18"/>
                <w:szCs w:val="18"/>
                <w:rtl/>
              </w:rPr>
              <w:t>33</w:t>
            </w:r>
          </w:p>
        </w:tc>
        <w:tc>
          <w:tcPr>
            <w:tcW w:w="577" w:type="dxa"/>
            <w:tcBorders>
              <w:top w:val="double" w:sz="4" w:space="0" w:color="auto"/>
            </w:tcBorders>
            <w:vAlign w:val="center"/>
          </w:tcPr>
          <w:p w:rsidR="00E56CF7" w:rsidRDefault="00E56CF7" w:rsidP="00E56CF7">
            <w:pPr>
              <w:jc w:val="center"/>
              <w:rPr>
                <w:b/>
                <w:bCs/>
                <w:color w:val="000000"/>
                <w:sz w:val="18"/>
                <w:szCs w:val="18"/>
              </w:rPr>
            </w:pPr>
            <w:r>
              <w:rPr>
                <w:rFonts w:ascii="Arial" w:hAnsi="Arial" w:cs="Arial"/>
                <w:b/>
                <w:bCs/>
                <w:color w:val="000000"/>
                <w:sz w:val="18"/>
                <w:szCs w:val="18"/>
                <w:rtl/>
              </w:rPr>
              <w:t>66</w:t>
            </w:r>
          </w:p>
        </w:tc>
        <w:tc>
          <w:tcPr>
            <w:tcW w:w="553" w:type="dxa"/>
            <w:tcBorders>
              <w:top w:val="double" w:sz="4" w:space="0" w:color="auto"/>
              <w:right w:val="nil"/>
            </w:tcBorders>
            <w:shd w:val="clear" w:color="auto" w:fill="808080" w:themeFill="background1" w:themeFillShade="80"/>
            <w:vAlign w:val="center"/>
          </w:tcPr>
          <w:p w:rsidR="00E56CF7" w:rsidRPr="000C6703" w:rsidRDefault="00E56CF7" w:rsidP="00E56CF7">
            <w:pPr>
              <w:jc w:val="center"/>
              <w:rPr>
                <w:rFonts w:asciiTheme="majorBidi" w:hAnsiTheme="majorBidi" w:cstheme="majorBidi"/>
                <w:b/>
                <w:bCs/>
                <w:sz w:val="18"/>
                <w:szCs w:val="18"/>
                <w:rtl/>
                <w:lang w:bidi="ar-EG"/>
              </w:rPr>
            </w:pPr>
          </w:p>
        </w:tc>
      </w:tr>
      <w:tr w:rsidR="00E56CF7" w:rsidRPr="00826EBE" w:rsidTr="00E56CF7">
        <w:trPr>
          <w:trHeight w:val="293"/>
        </w:trPr>
        <w:tc>
          <w:tcPr>
            <w:tcW w:w="459" w:type="dxa"/>
            <w:vMerge/>
            <w:tcBorders>
              <w:left w:val="nil"/>
            </w:tcBorders>
            <w:textDirection w:val="tbRl"/>
            <w:vAlign w:val="center"/>
          </w:tcPr>
          <w:p w:rsidR="00E56CF7" w:rsidRPr="00826EBE" w:rsidRDefault="00E56CF7" w:rsidP="00E56CF7">
            <w:pPr>
              <w:ind w:left="113" w:right="113"/>
              <w:jc w:val="center"/>
              <w:rPr>
                <w:rFonts w:asciiTheme="majorBidi" w:hAnsiTheme="majorBidi" w:cstheme="majorBidi"/>
                <w:b/>
                <w:bCs/>
                <w:sz w:val="20"/>
                <w:szCs w:val="20"/>
                <w:rtl/>
                <w:lang w:bidi="ar-EG"/>
              </w:rPr>
            </w:pPr>
          </w:p>
        </w:tc>
        <w:tc>
          <w:tcPr>
            <w:tcW w:w="953" w:type="dxa"/>
            <w:vMerge/>
            <w:tcBorders>
              <w:bottom w:val="double" w:sz="4" w:space="0" w:color="auto"/>
              <w:right w:val="single" w:sz="4" w:space="0" w:color="auto"/>
            </w:tcBorders>
            <w:vAlign w:val="center"/>
          </w:tcPr>
          <w:p w:rsidR="00E56CF7" w:rsidRPr="00826EBE" w:rsidRDefault="00E56CF7" w:rsidP="00E56CF7">
            <w:pPr>
              <w:jc w:val="center"/>
              <w:rPr>
                <w:rFonts w:asciiTheme="majorBidi" w:hAnsiTheme="majorBidi" w:cstheme="majorBidi"/>
                <w:b/>
                <w:bCs/>
                <w:sz w:val="20"/>
                <w:szCs w:val="20"/>
                <w:rtl/>
                <w:lang w:bidi="ar-EG"/>
              </w:rPr>
            </w:pPr>
          </w:p>
        </w:tc>
        <w:tc>
          <w:tcPr>
            <w:tcW w:w="368" w:type="dxa"/>
            <w:tcBorders>
              <w:left w:val="single" w:sz="4" w:space="0" w:color="auto"/>
              <w:bottom w:val="double" w:sz="4" w:space="0" w:color="auto"/>
              <w:right w:val="triple" w:sz="4" w:space="0" w:color="auto"/>
            </w:tcBorders>
            <w:vAlign w:val="center"/>
          </w:tcPr>
          <w:p w:rsidR="00E56CF7" w:rsidRPr="00826EBE" w:rsidRDefault="00E56CF7" w:rsidP="00E56CF7">
            <w:pPr>
              <w:jc w:val="center"/>
              <w:rPr>
                <w:rFonts w:asciiTheme="majorBidi" w:hAnsiTheme="majorBidi" w:cstheme="majorBidi"/>
                <w:b/>
                <w:bCs/>
                <w:sz w:val="20"/>
                <w:szCs w:val="20"/>
                <w:rtl/>
                <w:lang w:bidi="ar-EG"/>
              </w:rPr>
            </w:pPr>
            <w:r w:rsidRPr="00826EBE">
              <w:rPr>
                <w:rFonts w:asciiTheme="majorBidi" w:hAnsiTheme="majorBidi" w:cstheme="majorBidi"/>
                <w:b/>
                <w:bCs/>
                <w:sz w:val="20"/>
                <w:szCs w:val="20"/>
                <w:rtl/>
                <w:lang w:bidi="ar-EG"/>
              </w:rPr>
              <w:t>ف</w:t>
            </w:r>
          </w:p>
        </w:tc>
        <w:tc>
          <w:tcPr>
            <w:tcW w:w="557" w:type="dxa"/>
            <w:tcBorders>
              <w:left w:val="triple" w:sz="4" w:space="0" w:color="auto"/>
              <w:bottom w:val="double" w:sz="4" w:space="0" w:color="auto"/>
              <w:right w:val="single" w:sz="4" w:space="0" w:color="auto"/>
            </w:tcBorders>
            <w:vAlign w:val="center"/>
          </w:tcPr>
          <w:p w:rsidR="00E56CF7" w:rsidRDefault="00E56CF7" w:rsidP="00E56CF7">
            <w:pPr>
              <w:jc w:val="center"/>
              <w:rPr>
                <w:b/>
                <w:bCs/>
                <w:color w:val="000000"/>
                <w:sz w:val="18"/>
                <w:szCs w:val="18"/>
              </w:rPr>
            </w:pPr>
            <w:r>
              <w:rPr>
                <w:rFonts w:ascii="Arial" w:hAnsi="Arial" w:cs="Arial"/>
                <w:b/>
                <w:bCs/>
                <w:color w:val="000000"/>
                <w:sz w:val="18"/>
                <w:szCs w:val="18"/>
                <w:rtl/>
              </w:rPr>
              <w:t>17</w:t>
            </w:r>
          </w:p>
        </w:tc>
        <w:tc>
          <w:tcPr>
            <w:tcW w:w="577" w:type="dxa"/>
            <w:tcBorders>
              <w:left w:val="single" w:sz="4" w:space="0" w:color="auto"/>
              <w:bottom w:val="double" w:sz="4" w:space="0" w:color="auto"/>
            </w:tcBorders>
            <w:vAlign w:val="center"/>
          </w:tcPr>
          <w:p w:rsidR="00E56CF7" w:rsidRDefault="00E56CF7" w:rsidP="00E56CF7">
            <w:pPr>
              <w:jc w:val="center"/>
              <w:rPr>
                <w:b/>
                <w:bCs/>
                <w:color w:val="000000"/>
                <w:sz w:val="18"/>
                <w:szCs w:val="18"/>
              </w:rPr>
            </w:pPr>
            <w:r>
              <w:rPr>
                <w:rFonts w:ascii="Arial" w:hAnsi="Arial" w:cs="Arial"/>
                <w:b/>
                <w:bCs/>
                <w:color w:val="000000"/>
                <w:sz w:val="18"/>
                <w:szCs w:val="18"/>
                <w:rtl/>
              </w:rPr>
              <w:t>30.9</w:t>
            </w:r>
          </w:p>
        </w:tc>
        <w:tc>
          <w:tcPr>
            <w:tcW w:w="553" w:type="dxa"/>
            <w:tcBorders>
              <w:left w:val="single" w:sz="4" w:space="0" w:color="auto"/>
              <w:bottom w:val="double" w:sz="4" w:space="0" w:color="auto"/>
              <w:right w:val="double" w:sz="4" w:space="0" w:color="auto"/>
            </w:tcBorders>
            <w:shd w:val="clear" w:color="auto" w:fill="808080" w:themeFill="background1" w:themeFillShade="80"/>
            <w:vAlign w:val="center"/>
          </w:tcPr>
          <w:p w:rsidR="00E56CF7" w:rsidRPr="000C6703" w:rsidRDefault="00E56CF7" w:rsidP="00E56CF7">
            <w:pPr>
              <w:jc w:val="center"/>
              <w:rPr>
                <w:rFonts w:asciiTheme="majorBidi" w:hAnsiTheme="majorBidi" w:cstheme="majorBidi"/>
                <w:b/>
                <w:bCs/>
                <w:sz w:val="18"/>
                <w:szCs w:val="18"/>
                <w:rtl/>
                <w:lang w:bidi="ar-EG"/>
              </w:rPr>
            </w:pPr>
            <w:r>
              <w:rPr>
                <w:rFonts w:ascii="Arial" w:hAnsi="Arial" w:cs="Arial"/>
                <w:b/>
                <w:bCs/>
                <w:color w:val="000000"/>
                <w:sz w:val="18"/>
                <w:szCs w:val="18"/>
                <w:rtl/>
              </w:rPr>
              <w:t>0</w:t>
            </w:r>
          </w:p>
        </w:tc>
        <w:tc>
          <w:tcPr>
            <w:tcW w:w="557" w:type="dxa"/>
            <w:tcBorders>
              <w:left w:val="double" w:sz="4" w:space="0" w:color="auto"/>
              <w:bottom w:val="double" w:sz="4" w:space="0" w:color="auto"/>
            </w:tcBorders>
            <w:vAlign w:val="center"/>
          </w:tcPr>
          <w:p w:rsidR="00E56CF7" w:rsidRDefault="00E56CF7" w:rsidP="00E56CF7">
            <w:pPr>
              <w:jc w:val="center"/>
              <w:rPr>
                <w:b/>
                <w:bCs/>
                <w:color w:val="000000"/>
                <w:sz w:val="18"/>
                <w:szCs w:val="18"/>
              </w:rPr>
            </w:pPr>
            <w:r>
              <w:rPr>
                <w:rFonts w:ascii="Arial" w:hAnsi="Arial" w:cs="Arial"/>
                <w:b/>
                <w:bCs/>
                <w:color w:val="000000"/>
                <w:sz w:val="18"/>
                <w:szCs w:val="18"/>
                <w:rtl/>
              </w:rPr>
              <w:t>12</w:t>
            </w:r>
          </w:p>
        </w:tc>
        <w:tc>
          <w:tcPr>
            <w:tcW w:w="577" w:type="dxa"/>
            <w:tcBorders>
              <w:bottom w:val="double" w:sz="4" w:space="0" w:color="auto"/>
            </w:tcBorders>
            <w:vAlign w:val="center"/>
          </w:tcPr>
          <w:p w:rsidR="00E56CF7" w:rsidRDefault="00E56CF7" w:rsidP="00E56CF7">
            <w:pPr>
              <w:jc w:val="center"/>
              <w:rPr>
                <w:b/>
                <w:bCs/>
                <w:color w:val="000000"/>
                <w:sz w:val="18"/>
                <w:szCs w:val="18"/>
              </w:rPr>
            </w:pPr>
            <w:r>
              <w:rPr>
                <w:rFonts w:ascii="Arial" w:hAnsi="Arial" w:cs="Arial"/>
                <w:b/>
                <w:bCs/>
                <w:color w:val="000000"/>
                <w:sz w:val="18"/>
                <w:szCs w:val="18"/>
                <w:rtl/>
              </w:rPr>
              <w:t>27.9</w:t>
            </w:r>
          </w:p>
        </w:tc>
        <w:tc>
          <w:tcPr>
            <w:tcW w:w="553" w:type="dxa"/>
            <w:tcBorders>
              <w:bottom w:val="double" w:sz="4" w:space="0" w:color="auto"/>
              <w:right w:val="double" w:sz="4" w:space="0" w:color="auto"/>
            </w:tcBorders>
            <w:shd w:val="clear" w:color="auto" w:fill="808080" w:themeFill="background1" w:themeFillShade="80"/>
            <w:vAlign w:val="center"/>
          </w:tcPr>
          <w:p w:rsidR="00E56CF7" w:rsidRPr="000C6703" w:rsidRDefault="00E56CF7" w:rsidP="00E56CF7">
            <w:pPr>
              <w:jc w:val="center"/>
              <w:rPr>
                <w:rFonts w:asciiTheme="majorBidi" w:hAnsiTheme="majorBidi" w:cstheme="majorBidi"/>
                <w:b/>
                <w:bCs/>
                <w:sz w:val="18"/>
                <w:szCs w:val="18"/>
                <w:rtl/>
                <w:lang w:bidi="ar-EG"/>
              </w:rPr>
            </w:pPr>
            <w:r>
              <w:rPr>
                <w:rFonts w:ascii="Arial" w:hAnsi="Arial" w:cs="Arial"/>
                <w:b/>
                <w:bCs/>
                <w:color w:val="000000"/>
                <w:sz w:val="18"/>
                <w:szCs w:val="18"/>
                <w:rtl/>
              </w:rPr>
              <w:t>0</w:t>
            </w:r>
          </w:p>
        </w:tc>
        <w:tc>
          <w:tcPr>
            <w:tcW w:w="557" w:type="dxa"/>
            <w:tcBorders>
              <w:left w:val="double" w:sz="4" w:space="0" w:color="auto"/>
              <w:bottom w:val="double" w:sz="4" w:space="0" w:color="auto"/>
            </w:tcBorders>
            <w:vAlign w:val="center"/>
          </w:tcPr>
          <w:p w:rsidR="00E56CF7" w:rsidRDefault="00E56CF7" w:rsidP="00E56CF7">
            <w:pPr>
              <w:jc w:val="center"/>
              <w:rPr>
                <w:b/>
                <w:bCs/>
                <w:color w:val="000000"/>
                <w:sz w:val="18"/>
                <w:szCs w:val="18"/>
              </w:rPr>
            </w:pPr>
            <w:r>
              <w:rPr>
                <w:rFonts w:ascii="Arial" w:hAnsi="Arial" w:cs="Arial"/>
                <w:b/>
                <w:bCs/>
                <w:color w:val="000000"/>
                <w:sz w:val="18"/>
                <w:szCs w:val="18"/>
                <w:rtl/>
              </w:rPr>
              <w:t>14</w:t>
            </w:r>
          </w:p>
        </w:tc>
        <w:tc>
          <w:tcPr>
            <w:tcW w:w="577" w:type="dxa"/>
            <w:tcBorders>
              <w:bottom w:val="double" w:sz="4" w:space="0" w:color="auto"/>
            </w:tcBorders>
            <w:vAlign w:val="center"/>
          </w:tcPr>
          <w:p w:rsidR="00E56CF7" w:rsidRDefault="00E56CF7" w:rsidP="00E56CF7">
            <w:pPr>
              <w:jc w:val="center"/>
              <w:rPr>
                <w:b/>
                <w:bCs/>
                <w:color w:val="000000"/>
                <w:sz w:val="18"/>
                <w:szCs w:val="18"/>
              </w:rPr>
            </w:pPr>
            <w:r>
              <w:rPr>
                <w:rFonts w:ascii="Arial" w:hAnsi="Arial" w:cs="Arial"/>
                <w:b/>
                <w:bCs/>
                <w:color w:val="000000"/>
                <w:sz w:val="18"/>
                <w:szCs w:val="18"/>
                <w:rtl/>
              </w:rPr>
              <w:t>23.3</w:t>
            </w:r>
          </w:p>
        </w:tc>
        <w:tc>
          <w:tcPr>
            <w:tcW w:w="553" w:type="dxa"/>
            <w:tcBorders>
              <w:bottom w:val="double" w:sz="4" w:space="0" w:color="auto"/>
              <w:right w:val="double" w:sz="4" w:space="0" w:color="auto"/>
            </w:tcBorders>
            <w:shd w:val="clear" w:color="auto" w:fill="808080" w:themeFill="background1" w:themeFillShade="80"/>
            <w:vAlign w:val="center"/>
          </w:tcPr>
          <w:p w:rsidR="00E56CF7" w:rsidRPr="000C6703" w:rsidRDefault="00E56CF7" w:rsidP="00E56CF7">
            <w:pPr>
              <w:jc w:val="center"/>
              <w:rPr>
                <w:rFonts w:asciiTheme="majorBidi" w:hAnsiTheme="majorBidi" w:cstheme="majorBidi"/>
                <w:b/>
                <w:bCs/>
                <w:sz w:val="18"/>
                <w:szCs w:val="18"/>
                <w:rtl/>
                <w:lang w:bidi="ar-EG"/>
              </w:rPr>
            </w:pPr>
            <w:r>
              <w:rPr>
                <w:rFonts w:ascii="Arial" w:hAnsi="Arial" w:cs="Arial"/>
                <w:b/>
                <w:bCs/>
                <w:color w:val="000000"/>
                <w:sz w:val="18"/>
                <w:szCs w:val="18"/>
                <w:rtl/>
              </w:rPr>
              <w:t>0</w:t>
            </w:r>
          </w:p>
        </w:tc>
        <w:tc>
          <w:tcPr>
            <w:tcW w:w="557" w:type="dxa"/>
            <w:tcBorders>
              <w:left w:val="double" w:sz="4" w:space="0" w:color="auto"/>
              <w:bottom w:val="double" w:sz="4" w:space="0" w:color="auto"/>
            </w:tcBorders>
            <w:vAlign w:val="center"/>
          </w:tcPr>
          <w:p w:rsidR="00E56CF7" w:rsidRDefault="00E56CF7" w:rsidP="00E56CF7">
            <w:pPr>
              <w:jc w:val="center"/>
              <w:rPr>
                <w:b/>
                <w:bCs/>
                <w:color w:val="000000"/>
                <w:sz w:val="18"/>
                <w:szCs w:val="18"/>
              </w:rPr>
            </w:pPr>
            <w:r>
              <w:rPr>
                <w:rFonts w:ascii="Arial" w:hAnsi="Arial" w:cs="Arial"/>
                <w:b/>
                <w:bCs/>
                <w:color w:val="000000"/>
                <w:sz w:val="18"/>
                <w:szCs w:val="18"/>
                <w:rtl/>
              </w:rPr>
              <w:t>17</w:t>
            </w:r>
          </w:p>
        </w:tc>
        <w:tc>
          <w:tcPr>
            <w:tcW w:w="577" w:type="dxa"/>
            <w:tcBorders>
              <w:bottom w:val="double" w:sz="4" w:space="0" w:color="auto"/>
            </w:tcBorders>
            <w:vAlign w:val="center"/>
          </w:tcPr>
          <w:p w:rsidR="00E56CF7" w:rsidRDefault="00E56CF7" w:rsidP="00E56CF7">
            <w:pPr>
              <w:jc w:val="center"/>
              <w:rPr>
                <w:b/>
                <w:bCs/>
                <w:color w:val="000000"/>
                <w:sz w:val="18"/>
                <w:szCs w:val="18"/>
              </w:rPr>
            </w:pPr>
            <w:r>
              <w:rPr>
                <w:rFonts w:ascii="Arial" w:hAnsi="Arial" w:cs="Arial"/>
                <w:b/>
                <w:bCs/>
                <w:color w:val="000000"/>
                <w:sz w:val="18"/>
                <w:szCs w:val="18"/>
                <w:rtl/>
              </w:rPr>
              <w:t>34</w:t>
            </w:r>
          </w:p>
        </w:tc>
        <w:tc>
          <w:tcPr>
            <w:tcW w:w="553" w:type="dxa"/>
            <w:tcBorders>
              <w:right w:val="nil"/>
            </w:tcBorders>
            <w:shd w:val="clear" w:color="auto" w:fill="808080" w:themeFill="background1" w:themeFillShade="80"/>
            <w:vAlign w:val="center"/>
          </w:tcPr>
          <w:p w:rsidR="00E56CF7" w:rsidRPr="000C6703" w:rsidRDefault="00E56CF7" w:rsidP="00E56CF7">
            <w:pPr>
              <w:jc w:val="center"/>
              <w:rPr>
                <w:rFonts w:asciiTheme="majorBidi" w:hAnsiTheme="majorBidi" w:cstheme="majorBidi"/>
                <w:b/>
                <w:bCs/>
                <w:sz w:val="18"/>
                <w:szCs w:val="18"/>
                <w:rtl/>
                <w:lang w:bidi="ar-EG"/>
              </w:rPr>
            </w:pPr>
          </w:p>
        </w:tc>
      </w:tr>
      <w:tr w:rsidR="00B9195C" w:rsidRPr="00826EBE" w:rsidTr="00E56CF7">
        <w:trPr>
          <w:trHeight w:val="293"/>
        </w:trPr>
        <w:tc>
          <w:tcPr>
            <w:tcW w:w="459" w:type="dxa"/>
            <w:vMerge/>
            <w:tcBorders>
              <w:left w:val="nil"/>
              <w:bottom w:val="triple" w:sz="4" w:space="0" w:color="auto"/>
            </w:tcBorders>
            <w:textDirection w:val="tbRl"/>
            <w:vAlign w:val="center"/>
          </w:tcPr>
          <w:p w:rsidR="00B9195C" w:rsidRPr="00826EBE" w:rsidRDefault="00B9195C" w:rsidP="00B9195C">
            <w:pPr>
              <w:ind w:left="113" w:right="113"/>
              <w:jc w:val="center"/>
              <w:rPr>
                <w:rFonts w:asciiTheme="majorBidi" w:hAnsiTheme="majorBidi" w:cstheme="majorBidi"/>
                <w:b/>
                <w:bCs/>
                <w:sz w:val="20"/>
                <w:szCs w:val="20"/>
                <w:rtl/>
                <w:lang w:bidi="ar-EG"/>
              </w:rPr>
            </w:pPr>
          </w:p>
        </w:tc>
        <w:tc>
          <w:tcPr>
            <w:tcW w:w="1321" w:type="dxa"/>
            <w:gridSpan w:val="2"/>
            <w:tcBorders>
              <w:top w:val="double" w:sz="4" w:space="0" w:color="auto"/>
              <w:bottom w:val="triple" w:sz="4" w:space="0" w:color="auto"/>
              <w:right w:val="triple" w:sz="4" w:space="0" w:color="auto"/>
            </w:tcBorders>
            <w:vAlign w:val="center"/>
          </w:tcPr>
          <w:p w:rsidR="00B9195C" w:rsidRPr="00826EBE" w:rsidRDefault="00B9195C" w:rsidP="00B9195C">
            <w:pPr>
              <w:jc w:val="center"/>
              <w:rPr>
                <w:rFonts w:asciiTheme="majorBidi" w:hAnsiTheme="majorBidi" w:cstheme="majorBidi"/>
                <w:b/>
                <w:bCs/>
                <w:sz w:val="20"/>
                <w:szCs w:val="20"/>
                <w:rtl/>
                <w:lang w:bidi="ar-EG"/>
              </w:rPr>
            </w:pPr>
            <w:r>
              <w:rPr>
                <w:rFonts w:asciiTheme="majorBidi" w:hAnsiTheme="majorBidi" w:cstheme="majorBidi" w:hint="cs"/>
                <w:b/>
                <w:bCs/>
                <w:sz w:val="20"/>
                <w:szCs w:val="20"/>
                <w:rtl/>
                <w:lang w:bidi="ar-EG"/>
              </w:rPr>
              <w:t>المجموع</w:t>
            </w:r>
          </w:p>
        </w:tc>
        <w:tc>
          <w:tcPr>
            <w:tcW w:w="557" w:type="dxa"/>
            <w:tcBorders>
              <w:top w:val="double" w:sz="4" w:space="0" w:color="auto"/>
              <w:left w:val="triple" w:sz="4" w:space="0" w:color="auto"/>
              <w:bottom w:val="triple" w:sz="4" w:space="0" w:color="auto"/>
              <w:right w:val="single" w:sz="4" w:space="0" w:color="auto"/>
            </w:tcBorders>
            <w:vAlign w:val="center"/>
          </w:tcPr>
          <w:p w:rsidR="00B9195C" w:rsidRDefault="00B9195C" w:rsidP="00B9195C">
            <w:pPr>
              <w:jc w:val="center"/>
              <w:rPr>
                <w:b/>
                <w:bCs/>
                <w:color w:val="000000"/>
                <w:sz w:val="18"/>
                <w:szCs w:val="18"/>
                <w:rtl/>
              </w:rPr>
            </w:pPr>
            <w:r>
              <w:rPr>
                <w:rFonts w:asciiTheme="majorBidi" w:hAnsiTheme="majorBidi" w:cstheme="majorBidi" w:hint="cs"/>
                <w:b/>
                <w:bCs/>
                <w:sz w:val="18"/>
                <w:szCs w:val="18"/>
                <w:rtl/>
                <w:lang w:bidi="ar-EG"/>
              </w:rPr>
              <w:t>55</w:t>
            </w:r>
          </w:p>
        </w:tc>
        <w:tc>
          <w:tcPr>
            <w:tcW w:w="577" w:type="dxa"/>
            <w:tcBorders>
              <w:top w:val="double" w:sz="4" w:space="0" w:color="auto"/>
              <w:left w:val="single" w:sz="4" w:space="0" w:color="auto"/>
              <w:bottom w:val="triple" w:sz="4" w:space="0" w:color="auto"/>
            </w:tcBorders>
            <w:vAlign w:val="center"/>
          </w:tcPr>
          <w:p w:rsidR="00B9195C" w:rsidRDefault="00B9195C" w:rsidP="00B9195C">
            <w:pPr>
              <w:jc w:val="center"/>
              <w:rPr>
                <w:b/>
                <w:bCs/>
                <w:color w:val="000000"/>
                <w:sz w:val="18"/>
                <w:szCs w:val="18"/>
                <w:rtl/>
              </w:rPr>
            </w:pPr>
            <w:r>
              <w:rPr>
                <w:rFonts w:ascii="Times New Roman" w:hAnsi="Times New Roman" w:cs="Times New Roman" w:hint="cs"/>
                <w:b/>
                <w:bCs/>
                <w:sz w:val="18"/>
                <w:szCs w:val="18"/>
                <w:rtl/>
                <w:lang w:bidi="ar-EG"/>
              </w:rPr>
              <w:t>100</w:t>
            </w:r>
          </w:p>
        </w:tc>
        <w:tc>
          <w:tcPr>
            <w:tcW w:w="553" w:type="dxa"/>
            <w:tcBorders>
              <w:top w:val="double" w:sz="4" w:space="0" w:color="auto"/>
              <w:left w:val="single" w:sz="4" w:space="0" w:color="auto"/>
              <w:bottom w:val="triple" w:sz="4" w:space="0" w:color="auto"/>
              <w:right w:val="double" w:sz="4" w:space="0" w:color="auto"/>
            </w:tcBorders>
            <w:shd w:val="clear" w:color="auto" w:fill="auto"/>
            <w:vAlign w:val="center"/>
          </w:tcPr>
          <w:p w:rsidR="00B9195C" w:rsidRPr="000C6703" w:rsidRDefault="00B9195C" w:rsidP="00B9195C">
            <w:pPr>
              <w:jc w:val="center"/>
              <w:rPr>
                <w:rFonts w:asciiTheme="majorBidi" w:hAnsiTheme="majorBidi" w:cstheme="majorBidi"/>
                <w:b/>
                <w:bCs/>
                <w:sz w:val="18"/>
                <w:szCs w:val="18"/>
                <w:rtl/>
                <w:lang w:bidi="ar-EG"/>
              </w:rPr>
            </w:pPr>
            <w:r>
              <w:rPr>
                <w:rFonts w:hint="cs"/>
                <w:b/>
                <w:bCs/>
                <w:sz w:val="18"/>
                <w:szCs w:val="18"/>
                <w:rtl/>
              </w:rPr>
              <w:t>ثانى</w:t>
            </w:r>
          </w:p>
        </w:tc>
        <w:tc>
          <w:tcPr>
            <w:tcW w:w="557" w:type="dxa"/>
            <w:tcBorders>
              <w:top w:val="double" w:sz="4" w:space="0" w:color="auto"/>
              <w:left w:val="double" w:sz="4" w:space="0" w:color="auto"/>
              <w:bottom w:val="triple" w:sz="4" w:space="0" w:color="auto"/>
            </w:tcBorders>
            <w:vAlign w:val="center"/>
          </w:tcPr>
          <w:p w:rsidR="00B9195C" w:rsidRDefault="00B9195C" w:rsidP="00B9195C">
            <w:pPr>
              <w:jc w:val="center"/>
              <w:rPr>
                <w:b/>
                <w:bCs/>
                <w:color w:val="000000"/>
                <w:sz w:val="18"/>
                <w:szCs w:val="18"/>
                <w:rtl/>
              </w:rPr>
            </w:pPr>
            <w:r>
              <w:rPr>
                <w:rFonts w:hint="cs"/>
                <w:b/>
                <w:bCs/>
                <w:sz w:val="18"/>
                <w:szCs w:val="18"/>
                <w:rtl/>
              </w:rPr>
              <w:t>43</w:t>
            </w:r>
          </w:p>
        </w:tc>
        <w:tc>
          <w:tcPr>
            <w:tcW w:w="577" w:type="dxa"/>
            <w:tcBorders>
              <w:top w:val="double" w:sz="4" w:space="0" w:color="auto"/>
              <w:bottom w:val="triple" w:sz="4" w:space="0" w:color="auto"/>
            </w:tcBorders>
            <w:vAlign w:val="center"/>
          </w:tcPr>
          <w:p w:rsidR="00B9195C" w:rsidRDefault="00B9195C" w:rsidP="00B9195C">
            <w:pPr>
              <w:jc w:val="center"/>
              <w:rPr>
                <w:b/>
                <w:bCs/>
                <w:color w:val="000000"/>
                <w:sz w:val="18"/>
                <w:szCs w:val="18"/>
                <w:rtl/>
              </w:rPr>
            </w:pPr>
            <w:r>
              <w:rPr>
                <w:rFonts w:ascii="Times New Roman" w:hAnsi="Times New Roman" w:cs="Times New Roman" w:hint="cs"/>
                <w:b/>
                <w:bCs/>
                <w:sz w:val="18"/>
                <w:szCs w:val="18"/>
                <w:rtl/>
                <w:lang w:bidi="ar-EG"/>
              </w:rPr>
              <w:t>100</w:t>
            </w:r>
          </w:p>
        </w:tc>
        <w:tc>
          <w:tcPr>
            <w:tcW w:w="553" w:type="dxa"/>
            <w:tcBorders>
              <w:top w:val="double" w:sz="4" w:space="0" w:color="auto"/>
              <w:bottom w:val="triple" w:sz="4" w:space="0" w:color="auto"/>
              <w:right w:val="double" w:sz="4" w:space="0" w:color="auto"/>
            </w:tcBorders>
            <w:shd w:val="clear" w:color="auto" w:fill="auto"/>
            <w:vAlign w:val="center"/>
          </w:tcPr>
          <w:p w:rsidR="00B9195C" w:rsidRPr="000C6703" w:rsidRDefault="00B9195C" w:rsidP="00B9195C">
            <w:pPr>
              <w:jc w:val="center"/>
              <w:rPr>
                <w:rFonts w:asciiTheme="majorBidi" w:hAnsiTheme="majorBidi" w:cstheme="majorBidi"/>
                <w:b/>
                <w:bCs/>
                <w:sz w:val="18"/>
                <w:szCs w:val="18"/>
                <w:rtl/>
                <w:lang w:bidi="ar-EG"/>
              </w:rPr>
            </w:pPr>
            <w:r>
              <w:rPr>
                <w:rFonts w:hint="cs"/>
                <w:b/>
                <w:bCs/>
                <w:sz w:val="18"/>
                <w:szCs w:val="18"/>
                <w:rtl/>
              </w:rPr>
              <w:t>رابع</w:t>
            </w:r>
          </w:p>
        </w:tc>
        <w:tc>
          <w:tcPr>
            <w:tcW w:w="557" w:type="dxa"/>
            <w:tcBorders>
              <w:top w:val="double" w:sz="4" w:space="0" w:color="auto"/>
              <w:left w:val="double" w:sz="4" w:space="0" w:color="auto"/>
              <w:bottom w:val="triple" w:sz="4" w:space="0" w:color="auto"/>
            </w:tcBorders>
            <w:vAlign w:val="center"/>
          </w:tcPr>
          <w:p w:rsidR="00B9195C" w:rsidRDefault="00B9195C" w:rsidP="00B9195C">
            <w:pPr>
              <w:jc w:val="center"/>
              <w:rPr>
                <w:b/>
                <w:bCs/>
                <w:color w:val="000000"/>
                <w:sz w:val="18"/>
                <w:szCs w:val="18"/>
                <w:rtl/>
              </w:rPr>
            </w:pPr>
            <w:r>
              <w:rPr>
                <w:rFonts w:hint="cs"/>
                <w:b/>
                <w:bCs/>
                <w:sz w:val="18"/>
                <w:szCs w:val="18"/>
                <w:rtl/>
              </w:rPr>
              <w:t>60</w:t>
            </w:r>
          </w:p>
        </w:tc>
        <w:tc>
          <w:tcPr>
            <w:tcW w:w="577" w:type="dxa"/>
            <w:tcBorders>
              <w:top w:val="double" w:sz="4" w:space="0" w:color="auto"/>
              <w:bottom w:val="triple" w:sz="4" w:space="0" w:color="auto"/>
            </w:tcBorders>
            <w:vAlign w:val="center"/>
          </w:tcPr>
          <w:p w:rsidR="00B9195C" w:rsidRDefault="00B9195C" w:rsidP="00B9195C">
            <w:pPr>
              <w:jc w:val="center"/>
              <w:rPr>
                <w:b/>
                <w:bCs/>
                <w:color w:val="000000"/>
                <w:sz w:val="18"/>
                <w:szCs w:val="18"/>
                <w:rtl/>
              </w:rPr>
            </w:pPr>
            <w:r>
              <w:rPr>
                <w:rFonts w:ascii="Times New Roman" w:hAnsi="Times New Roman" w:cs="Times New Roman" w:hint="cs"/>
                <w:b/>
                <w:bCs/>
                <w:sz w:val="18"/>
                <w:szCs w:val="18"/>
                <w:rtl/>
                <w:lang w:bidi="ar-EG"/>
              </w:rPr>
              <w:t>100</w:t>
            </w:r>
          </w:p>
        </w:tc>
        <w:tc>
          <w:tcPr>
            <w:tcW w:w="553" w:type="dxa"/>
            <w:tcBorders>
              <w:top w:val="double" w:sz="4" w:space="0" w:color="auto"/>
              <w:bottom w:val="triple" w:sz="4" w:space="0" w:color="auto"/>
              <w:right w:val="double" w:sz="4" w:space="0" w:color="auto"/>
            </w:tcBorders>
            <w:shd w:val="clear" w:color="auto" w:fill="auto"/>
            <w:vAlign w:val="center"/>
          </w:tcPr>
          <w:p w:rsidR="00B9195C" w:rsidRPr="000C6703" w:rsidRDefault="00B9195C" w:rsidP="00B9195C">
            <w:pPr>
              <w:jc w:val="center"/>
              <w:rPr>
                <w:rFonts w:asciiTheme="majorBidi" w:hAnsiTheme="majorBidi" w:cstheme="majorBidi"/>
                <w:b/>
                <w:bCs/>
                <w:sz w:val="18"/>
                <w:szCs w:val="18"/>
                <w:rtl/>
                <w:lang w:bidi="ar-EG"/>
              </w:rPr>
            </w:pPr>
            <w:r>
              <w:rPr>
                <w:rFonts w:hint="cs"/>
                <w:b/>
                <w:bCs/>
                <w:sz w:val="18"/>
                <w:szCs w:val="18"/>
                <w:rtl/>
              </w:rPr>
              <w:t>اول</w:t>
            </w:r>
          </w:p>
        </w:tc>
        <w:tc>
          <w:tcPr>
            <w:tcW w:w="557" w:type="dxa"/>
            <w:tcBorders>
              <w:top w:val="double" w:sz="4" w:space="0" w:color="auto"/>
              <w:left w:val="double" w:sz="4" w:space="0" w:color="auto"/>
              <w:bottom w:val="triple" w:sz="4" w:space="0" w:color="auto"/>
            </w:tcBorders>
            <w:vAlign w:val="center"/>
          </w:tcPr>
          <w:p w:rsidR="00B9195C" w:rsidRDefault="00B9195C" w:rsidP="00B9195C">
            <w:pPr>
              <w:jc w:val="center"/>
              <w:rPr>
                <w:b/>
                <w:bCs/>
                <w:color w:val="000000"/>
                <w:sz w:val="18"/>
                <w:szCs w:val="18"/>
                <w:rtl/>
              </w:rPr>
            </w:pPr>
            <w:r>
              <w:rPr>
                <w:rFonts w:hint="cs"/>
                <w:b/>
                <w:bCs/>
                <w:sz w:val="18"/>
                <w:szCs w:val="18"/>
                <w:rtl/>
              </w:rPr>
              <w:t>50</w:t>
            </w:r>
          </w:p>
        </w:tc>
        <w:tc>
          <w:tcPr>
            <w:tcW w:w="577" w:type="dxa"/>
            <w:tcBorders>
              <w:top w:val="double" w:sz="4" w:space="0" w:color="auto"/>
              <w:bottom w:val="triple" w:sz="4" w:space="0" w:color="auto"/>
            </w:tcBorders>
            <w:vAlign w:val="center"/>
          </w:tcPr>
          <w:p w:rsidR="00B9195C" w:rsidRDefault="00B9195C" w:rsidP="00B9195C">
            <w:pPr>
              <w:jc w:val="center"/>
              <w:rPr>
                <w:b/>
                <w:bCs/>
                <w:color w:val="000000"/>
                <w:sz w:val="18"/>
                <w:szCs w:val="18"/>
                <w:rtl/>
              </w:rPr>
            </w:pPr>
            <w:r>
              <w:rPr>
                <w:rFonts w:ascii="Times New Roman" w:hAnsi="Times New Roman" w:cs="Times New Roman" w:hint="cs"/>
                <w:b/>
                <w:bCs/>
                <w:sz w:val="18"/>
                <w:szCs w:val="18"/>
                <w:rtl/>
                <w:lang w:bidi="ar-EG"/>
              </w:rPr>
              <w:t>100</w:t>
            </w:r>
          </w:p>
        </w:tc>
        <w:tc>
          <w:tcPr>
            <w:tcW w:w="553" w:type="dxa"/>
            <w:tcBorders>
              <w:top w:val="double" w:sz="4" w:space="0" w:color="auto"/>
              <w:bottom w:val="triple" w:sz="4" w:space="0" w:color="auto"/>
              <w:right w:val="nil"/>
            </w:tcBorders>
            <w:shd w:val="clear" w:color="auto" w:fill="auto"/>
            <w:vAlign w:val="center"/>
          </w:tcPr>
          <w:p w:rsidR="00B9195C" w:rsidRPr="000C6703" w:rsidRDefault="00B9195C" w:rsidP="00B9195C">
            <w:pPr>
              <w:jc w:val="center"/>
              <w:rPr>
                <w:rFonts w:asciiTheme="majorBidi" w:hAnsiTheme="majorBidi" w:cstheme="majorBidi"/>
                <w:b/>
                <w:bCs/>
                <w:sz w:val="18"/>
                <w:szCs w:val="18"/>
                <w:rtl/>
                <w:lang w:bidi="ar-EG"/>
              </w:rPr>
            </w:pPr>
            <w:r>
              <w:rPr>
                <w:rFonts w:hint="cs"/>
                <w:b/>
                <w:bCs/>
                <w:sz w:val="18"/>
                <w:szCs w:val="18"/>
                <w:rtl/>
              </w:rPr>
              <w:t>ثالث</w:t>
            </w:r>
          </w:p>
        </w:tc>
      </w:tr>
      <w:tr w:rsidR="00B9195C" w:rsidRPr="00826EBE" w:rsidTr="00A40B21">
        <w:trPr>
          <w:trHeight w:val="293"/>
        </w:trPr>
        <w:tc>
          <w:tcPr>
            <w:tcW w:w="1780" w:type="dxa"/>
            <w:gridSpan w:val="3"/>
            <w:tcBorders>
              <w:top w:val="triple" w:sz="4" w:space="0" w:color="auto"/>
              <w:left w:val="nil"/>
              <w:bottom w:val="thinThickThinSmallGap" w:sz="24" w:space="0" w:color="auto"/>
              <w:right w:val="triple" w:sz="4" w:space="0" w:color="auto"/>
            </w:tcBorders>
            <w:vAlign w:val="center"/>
          </w:tcPr>
          <w:p w:rsidR="00B9195C" w:rsidRDefault="00B9195C" w:rsidP="00B9195C">
            <w:pPr>
              <w:jc w:val="center"/>
              <w:rPr>
                <w:rFonts w:asciiTheme="majorBidi" w:hAnsiTheme="majorBidi" w:cstheme="majorBidi"/>
                <w:b/>
                <w:bCs/>
                <w:sz w:val="20"/>
                <w:szCs w:val="20"/>
                <w:rtl/>
                <w:lang w:bidi="ar-EG"/>
              </w:rPr>
            </w:pPr>
            <w:r>
              <w:rPr>
                <w:rFonts w:asciiTheme="majorBidi" w:hAnsiTheme="majorBidi" w:cstheme="majorBidi" w:hint="cs"/>
                <w:b/>
                <w:bCs/>
                <w:sz w:val="20"/>
                <w:szCs w:val="20"/>
                <w:rtl/>
                <w:lang w:bidi="ar-EG"/>
              </w:rPr>
              <w:t>الوسائل الهجومية</w:t>
            </w:r>
          </w:p>
        </w:tc>
        <w:tc>
          <w:tcPr>
            <w:tcW w:w="1134" w:type="dxa"/>
            <w:gridSpan w:val="2"/>
            <w:tcBorders>
              <w:top w:val="triple" w:sz="4" w:space="0" w:color="auto"/>
              <w:left w:val="triple" w:sz="4" w:space="0" w:color="auto"/>
              <w:bottom w:val="thinThickThinSmallGap" w:sz="24" w:space="0" w:color="auto"/>
            </w:tcBorders>
            <w:vAlign w:val="center"/>
          </w:tcPr>
          <w:p w:rsidR="00B9195C" w:rsidRDefault="00A40B21" w:rsidP="00A40B21">
            <w:pPr>
              <w:rPr>
                <w:b/>
                <w:bCs/>
                <w:color w:val="000000"/>
                <w:sz w:val="18"/>
                <w:szCs w:val="18"/>
                <w:rtl/>
              </w:rPr>
            </w:pPr>
            <w:r>
              <w:rPr>
                <w:rFonts w:hint="cs"/>
                <w:b/>
                <w:bCs/>
                <w:color w:val="000000"/>
                <w:sz w:val="18"/>
                <w:szCs w:val="18"/>
                <w:rtl/>
              </w:rPr>
              <w:t>572</w:t>
            </w:r>
          </w:p>
        </w:tc>
        <w:tc>
          <w:tcPr>
            <w:tcW w:w="553" w:type="dxa"/>
            <w:tcBorders>
              <w:top w:val="triple" w:sz="4" w:space="0" w:color="auto"/>
              <w:left w:val="single" w:sz="4" w:space="0" w:color="auto"/>
              <w:bottom w:val="thinThickThinSmallGap" w:sz="24" w:space="0" w:color="auto"/>
              <w:right w:val="double" w:sz="4" w:space="0" w:color="auto"/>
            </w:tcBorders>
            <w:shd w:val="clear" w:color="auto" w:fill="auto"/>
            <w:vAlign w:val="center"/>
          </w:tcPr>
          <w:p w:rsidR="00B9195C" w:rsidRPr="000C6703" w:rsidRDefault="00A40B21" w:rsidP="00A40B21">
            <w:pPr>
              <w:rPr>
                <w:rFonts w:asciiTheme="majorBidi" w:hAnsiTheme="majorBidi" w:cstheme="majorBidi"/>
                <w:b/>
                <w:bCs/>
                <w:sz w:val="18"/>
                <w:szCs w:val="18"/>
                <w:rtl/>
                <w:lang w:bidi="ar-EG"/>
              </w:rPr>
            </w:pPr>
            <w:r>
              <w:rPr>
                <w:rFonts w:asciiTheme="majorBidi" w:hAnsiTheme="majorBidi" w:cstheme="majorBidi" w:hint="cs"/>
                <w:b/>
                <w:bCs/>
                <w:sz w:val="18"/>
                <w:szCs w:val="18"/>
                <w:rtl/>
                <w:lang w:bidi="ar-EG"/>
              </w:rPr>
              <w:t>الثالث</w:t>
            </w:r>
          </w:p>
        </w:tc>
        <w:tc>
          <w:tcPr>
            <w:tcW w:w="1134" w:type="dxa"/>
            <w:gridSpan w:val="2"/>
            <w:tcBorders>
              <w:top w:val="triple" w:sz="4" w:space="0" w:color="auto"/>
              <w:left w:val="double" w:sz="4" w:space="0" w:color="auto"/>
              <w:bottom w:val="thinThickThinSmallGap" w:sz="24" w:space="0" w:color="auto"/>
            </w:tcBorders>
            <w:vAlign w:val="center"/>
          </w:tcPr>
          <w:p w:rsidR="00B9195C" w:rsidRDefault="00A40B21" w:rsidP="00A40B21">
            <w:pPr>
              <w:rPr>
                <w:b/>
                <w:bCs/>
                <w:color w:val="000000"/>
                <w:sz w:val="18"/>
                <w:szCs w:val="18"/>
                <w:rtl/>
              </w:rPr>
            </w:pPr>
            <w:r>
              <w:rPr>
                <w:rFonts w:hint="cs"/>
                <w:b/>
                <w:bCs/>
                <w:color w:val="000000"/>
                <w:sz w:val="18"/>
                <w:szCs w:val="18"/>
                <w:rtl/>
              </w:rPr>
              <w:t>573</w:t>
            </w:r>
          </w:p>
        </w:tc>
        <w:tc>
          <w:tcPr>
            <w:tcW w:w="553" w:type="dxa"/>
            <w:tcBorders>
              <w:top w:val="triple" w:sz="4" w:space="0" w:color="auto"/>
              <w:bottom w:val="thinThickThinSmallGap" w:sz="24" w:space="0" w:color="auto"/>
              <w:right w:val="double" w:sz="4" w:space="0" w:color="auto"/>
            </w:tcBorders>
            <w:shd w:val="clear" w:color="auto" w:fill="auto"/>
            <w:vAlign w:val="center"/>
          </w:tcPr>
          <w:p w:rsidR="00B9195C" w:rsidRPr="000C6703" w:rsidRDefault="00A40B21" w:rsidP="00A40B21">
            <w:pPr>
              <w:rPr>
                <w:rFonts w:asciiTheme="majorBidi" w:hAnsiTheme="majorBidi" w:cstheme="majorBidi"/>
                <w:b/>
                <w:bCs/>
                <w:sz w:val="18"/>
                <w:szCs w:val="18"/>
                <w:rtl/>
                <w:lang w:bidi="ar-EG"/>
              </w:rPr>
            </w:pPr>
            <w:r>
              <w:rPr>
                <w:rFonts w:asciiTheme="majorBidi" w:hAnsiTheme="majorBidi" w:cstheme="majorBidi" w:hint="cs"/>
                <w:b/>
                <w:bCs/>
                <w:sz w:val="18"/>
                <w:szCs w:val="18"/>
                <w:rtl/>
                <w:lang w:bidi="ar-EG"/>
              </w:rPr>
              <w:t>الثانى</w:t>
            </w:r>
          </w:p>
        </w:tc>
        <w:tc>
          <w:tcPr>
            <w:tcW w:w="1134" w:type="dxa"/>
            <w:gridSpan w:val="2"/>
            <w:tcBorders>
              <w:top w:val="triple" w:sz="4" w:space="0" w:color="auto"/>
              <w:left w:val="double" w:sz="4" w:space="0" w:color="auto"/>
              <w:bottom w:val="thinThickThinSmallGap" w:sz="24" w:space="0" w:color="auto"/>
            </w:tcBorders>
            <w:vAlign w:val="center"/>
          </w:tcPr>
          <w:p w:rsidR="00B9195C" w:rsidRDefault="00A40B21" w:rsidP="00A40B21">
            <w:pPr>
              <w:rPr>
                <w:b/>
                <w:bCs/>
                <w:color w:val="000000"/>
                <w:sz w:val="18"/>
                <w:szCs w:val="18"/>
                <w:rtl/>
              </w:rPr>
            </w:pPr>
            <w:r>
              <w:rPr>
                <w:rFonts w:hint="cs"/>
                <w:b/>
                <w:bCs/>
                <w:color w:val="000000"/>
                <w:sz w:val="18"/>
                <w:szCs w:val="18"/>
                <w:rtl/>
              </w:rPr>
              <w:t>583</w:t>
            </w:r>
          </w:p>
        </w:tc>
        <w:tc>
          <w:tcPr>
            <w:tcW w:w="553" w:type="dxa"/>
            <w:tcBorders>
              <w:top w:val="triple" w:sz="4" w:space="0" w:color="auto"/>
              <w:bottom w:val="thinThickThinSmallGap" w:sz="24" w:space="0" w:color="auto"/>
              <w:right w:val="double" w:sz="4" w:space="0" w:color="auto"/>
            </w:tcBorders>
            <w:shd w:val="clear" w:color="auto" w:fill="auto"/>
            <w:vAlign w:val="center"/>
          </w:tcPr>
          <w:p w:rsidR="00B9195C" w:rsidRPr="000C6703" w:rsidRDefault="00A40B21" w:rsidP="00A40B21">
            <w:pPr>
              <w:rPr>
                <w:rFonts w:asciiTheme="majorBidi" w:hAnsiTheme="majorBidi" w:cstheme="majorBidi"/>
                <w:b/>
                <w:bCs/>
                <w:sz w:val="18"/>
                <w:szCs w:val="18"/>
                <w:rtl/>
                <w:lang w:bidi="ar-EG"/>
              </w:rPr>
            </w:pPr>
            <w:r>
              <w:rPr>
                <w:rFonts w:asciiTheme="majorBidi" w:hAnsiTheme="majorBidi" w:cstheme="majorBidi" w:hint="cs"/>
                <w:b/>
                <w:bCs/>
                <w:sz w:val="18"/>
                <w:szCs w:val="18"/>
                <w:rtl/>
                <w:lang w:bidi="ar-EG"/>
              </w:rPr>
              <w:t>الاول</w:t>
            </w:r>
          </w:p>
        </w:tc>
        <w:tc>
          <w:tcPr>
            <w:tcW w:w="1134" w:type="dxa"/>
            <w:gridSpan w:val="2"/>
            <w:tcBorders>
              <w:top w:val="triple" w:sz="4" w:space="0" w:color="auto"/>
              <w:left w:val="double" w:sz="4" w:space="0" w:color="auto"/>
              <w:bottom w:val="thinThickThinSmallGap" w:sz="24" w:space="0" w:color="auto"/>
            </w:tcBorders>
            <w:vAlign w:val="center"/>
          </w:tcPr>
          <w:p w:rsidR="00B9195C" w:rsidRDefault="00A40B21" w:rsidP="00A40B21">
            <w:pPr>
              <w:rPr>
                <w:b/>
                <w:bCs/>
                <w:color w:val="000000"/>
                <w:sz w:val="18"/>
                <w:szCs w:val="18"/>
                <w:rtl/>
              </w:rPr>
            </w:pPr>
            <w:r>
              <w:rPr>
                <w:rFonts w:hint="cs"/>
                <w:b/>
                <w:bCs/>
                <w:color w:val="000000"/>
                <w:sz w:val="18"/>
                <w:szCs w:val="18"/>
                <w:rtl/>
              </w:rPr>
              <w:t>566</w:t>
            </w:r>
          </w:p>
        </w:tc>
        <w:tc>
          <w:tcPr>
            <w:tcW w:w="553" w:type="dxa"/>
            <w:tcBorders>
              <w:top w:val="triple" w:sz="4" w:space="0" w:color="auto"/>
              <w:bottom w:val="thinThickThinSmallGap" w:sz="24" w:space="0" w:color="auto"/>
              <w:right w:val="nil"/>
            </w:tcBorders>
            <w:shd w:val="clear" w:color="auto" w:fill="auto"/>
            <w:vAlign w:val="center"/>
          </w:tcPr>
          <w:p w:rsidR="00B9195C" w:rsidRPr="000C6703" w:rsidRDefault="00A40B21" w:rsidP="00A40B21">
            <w:pPr>
              <w:rPr>
                <w:rFonts w:asciiTheme="majorBidi" w:hAnsiTheme="majorBidi" w:cstheme="majorBidi"/>
                <w:b/>
                <w:bCs/>
                <w:sz w:val="18"/>
                <w:szCs w:val="18"/>
                <w:rtl/>
                <w:lang w:bidi="ar-EG"/>
              </w:rPr>
            </w:pPr>
            <w:r>
              <w:rPr>
                <w:rFonts w:asciiTheme="majorBidi" w:hAnsiTheme="majorBidi" w:cstheme="majorBidi" w:hint="cs"/>
                <w:b/>
                <w:bCs/>
                <w:sz w:val="18"/>
                <w:szCs w:val="18"/>
                <w:rtl/>
                <w:lang w:bidi="ar-EG"/>
              </w:rPr>
              <w:t>الرابع</w:t>
            </w:r>
          </w:p>
        </w:tc>
      </w:tr>
      <w:tr w:rsidR="00AE3D58" w:rsidRPr="00826EBE" w:rsidTr="00E56CF7">
        <w:trPr>
          <w:trHeight w:val="293"/>
        </w:trPr>
        <w:tc>
          <w:tcPr>
            <w:tcW w:w="459" w:type="dxa"/>
            <w:vMerge w:val="restart"/>
            <w:tcBorders>
              <w:top w:val="thinThickThinSmallGap" w:sz="24" w:space="0" w:color="auto"/>
              <w:left w:val="nil"/>
            </w:tcBorders>
            <w:textDirection w:val="tbRl"/>
            <w:vAlign w:val="center"/>
          </w:tcPr>
          <w:p w:rsidR="00AE3D58" w:rsidRPr="00826EBE" w:rsidRDefault="00AE3D58" w:rsidP="00AE3D58">
            <w:pPr>
              <w:ind w:left="113" w:right="113"/>
              <w:jc w:val="center"/>
              <w:rPr>
                <w:rFonts w:asciiTheme="majorBidi" w:hAnsiTheme="majorBidi" w:cstheme="majorBidi"/>
                <w:b/>
                <w:bCs/>
                <w:sz w:val="20"/>
                <w:szCs w:val="20"/>
                <w:rtl/>
                <w:lang w:bidi="ar-EG"/>
              </w:rPr>
            </w:pPr>
            <w:r>
              <w:rPr>
                <w:rFonts w:asciiTheme="majorBidi" w:hAnsiTheme="majorBidi" w:cstheme="majorBidi" w:hint="cs"/>
                <w:b/>
                <w:bCs/>
                <w:sz w:val="20"/>
                <w:szCs w:val="20"/>
                <w:rtl/>
                <w:lang w:bidi="ar-EG"/>
              </w:rPr>
              <w:t>الوسائل الدفاعية الفردية</w:t>
            </w:r>
          </w:p>
        </w:tc>
        <w:tc>
          <w:tcPr>
            <w:tcW w:w="953" w:type="dxa"/>
            <w:vMerge w:val="restart"/>
            <w:tcBorders>
              <w:top w:val="thinThickThinSmallGap" w:sz="24" w:space="0" w:color="auto"/>
              <w:right w:val="single" w:sz="4" w:space="0" w:color="auto"/>
            </w:tcBorders>
            <w:vAlign w:val="center"/>
          </w:tcPr>
          <w:p w:rsidR="00AE3D58" w:rsidRPr="00826EBE" w:rsidRDefault="00AE3D58" w:rsidP="00AE3D58">
            <w:pPr>
              <w:jc w:val="center"/>
              <w:rPr>
                <w:rFonts w:asciiTheme="majorBidi" w:hAnsiTheme="majorBidi" w:cstheme="majorBidi"/>
                <w:b/>
                <w:bCs/>
                <w:sz w:val="20"/>
                <w:szCs w:val="20"/>
                <w:rtl/>
                <w:lang w:bidi="ar-EG"/>
              </w:rPr>
            </w:pPr>
            <w:r>
              <w:rPr>
                <w:rFonts w:asciiTheme="majorBidi" w:hAnsiTheme="majorBidi" w:cstheme="majorBidi" w:hint="cs"/>
                <w:b/>
                <w:bCs/>
                <w:sz w:val="20"/>
                <w:szCs w:val="20"/>
                <w:rtl/>
                <w:lang w:bidi="ar-EG"/>
              </w:rPr>
              <w:t>الضغط</w:t>
            </w:r>
          </w:p>
        </w:tc>
        <w:tc>
          <w:tcPr>
            <w:tcW w:w="368" w:type="dxa"/>
            <w:tcBorders>
              <w:top w:val="thinThickThinSmallGap" w:sz="24" w:space="0" w:color="auto"/>
              <w:left w:val="single" w:sz="4" w:space="0" w:color="auto"/>
              <w:bottom w:val="single" w:sz="4" w:space="0" w:color="auto"/>
              <w:right w:val="triple" w:sz="4" w:space="0" w:color="auto"/>
            </w:tcBorders>
            <w:vAlign w:val="center"/>
          </w:tcPr>
          <w:p w:rsidR="00AE3D58" w:rsidRPr="00826EBE" w:rsidRDefault="00AE3D58" w:rsidP="00AE3D58">
            <w:pPr>
              <w:jc w:val="center"/>
              <w:rPr>
                <w:rFonts w:asciiTheme="majorBidi" w:hAnsiTheme="majorBidi" w:cstheme="majorBidi"/>
                <w:b/>
                <w:bCs/>
                <w:sz w:val="20"/>
                <w:szCs w:val="20"/>
                <w:rtl/>
                <w:lang w:bidi="ar-EG"/>
              </w:rPr>
            </w:pPr>
            <w:r w:rsidRPr="00826EBE">
              <w:rPr>
                <w:rFonts w:asciiTheme="majorBidi" w:hAnsiTheme="majorBidi" w:cstheme="majorBidi"/>
                <w:b/>
                <w:bCs/>
                <w:sz w:val="20"/>
                <w:szCs w:val="20"/>
                <w:rtl/>
                <w:lang w:bidi="ar-EG"/>
              </w:rPr>
              <w:t>ن</w:t>
            </w:r>
          </w:p>
        </w:tc>
        <w:tc>
          <w:tcPr>
            <w:tcW w:w="557" w:type="dxa"/>
            <w:tcBorders>
              <w:top w:val="thinThickThinSmallGap" w:sz="24" w:space="0" w:color="auto"/>
              <w:left w:val="triple" w:sz="4" w:space="0" w:color="auto"/>
              <w:bottom w:val="single" w:sz="4" w:space="0" w:color="auto"/>
              <w:right w:val="single" w:sz="4" w:space="0" w:color="auto"/>
            </w:tcBorders>
            <w:vAlign w:val="center"/>
          </w:tcPr>
          <w:p w:rsidR="00AE3D58" w:rsidRDefault="00AE3D58" w:rsidP="00AE3D58">
            <w:pPr>
              <w:jc w:val="center"/>
              <w:rPr>
                <w:b/>
                <w:bCs/>
                <w:color w:val="000000"/>
                <w:sz w:val="18"/>
                <w:szCs w:val="18"/>
              </w:rPr>
            </w:pPr>
            <w:r>
              <w:rPr>
                <w:rFonts w:ascii="Arial" w:hAnsi="Arial" w:cs="Arial"/>
                <w:b/>
                <w:bCs/>
                <w:color w:val="000000"/>
                <w:sz w:val="18"/>
                <w:szCs w:val="18"/>
                <w:rtl/>
              </w:rPr>
              <w:t>42</w:t>
            </w:r>
          </w:p>
        </w:tc>
        <w:tc>
          <w:tcPr>
            <w:tcW w:w="577" w:type="dxa"/>
            <w:tcBorders>
              <w:top w:val="thinThickThinSmallGap" w:sz="24" w:space="0" w:color="auto"/>
              <w:left w:val="single" w:sz="4" w:space="0" w:color="auto"/>
              <w:bottom w:val="single" w:sz="4" w:space="0" w:color="auto"/>
            </w:tcBorders>
            <w:vAlign w:val="center"/>
          </w:tcPr>
          <w:p w:rsidR="00AE3D58" w:rsidRDefault="00AE3D58" w:rsidP="00AE3D58">
            <w:pPr>
              <w:jc w:val="center"/>
              <w:rPr>
                <w:b/>
                <w:bCs/>
                <w:color w:val="000000"/>
                <w:sz w:val="18"/>
                <w:szCs w:val="18"/>
              </w:rPr>
            </w:pPr>
            <w:r>
              <w:rPr>
                <w:rFonts w:ascii="Arial" w:hAnsi="Arial" w:cs="Arial"/>
                <w:b/>
                <w:bCs/>
                <w:color w:val="000000"/>
                <w:sz w:val="18"/>
                <w:szCs w:val="18"/>
                <w:rtl/>
              </w:rPr>
              <w:t>77.8</w:t>
            </w:r>
          </w:p>
        </w:tc>
        <w:tc>
          <w:tcPr>
            <w:tcW w:w="553" w:type="dxa"/>
            <w:tcBorders>
              <w:top w:val="thinThickThinSmallGap" w:sz="24" w:space="0" w:color="auto"/>
              <w:left w:val="single" w:sz="4" w:space="0" w:color="auto"/>
              <w:bottom w:val="single" w:sz="4" w:space="0" w:color="auto"/>
              <w:right w:val="double" w:sz="4" w:space="0" w:color="auto"/>
            </w:tcBorders>
            <w:shd w:val="clear" w:color="auto" w:fill="808080" w:themeFill="background1" w:themeFillShade="80"/>
            <w:vAlign w:val="center"/>
          </w:tcPr>
          <w:p w:rsidR="00AE3D58" w:rsidRPr="000C6703" w:rsidRDefault="00AE3D58" w:rsidP="00AE3D58">
            <w:pPr>
              <w:jc w:val="center"/>
              <w:rPr>
                <w:rFonts w:asciiTheme="majorBidi" w:hAnsiTheme="majorBidi" w:cstheme="majorBidi"/>
                <w:b/>
                <w:bCs/>
                <w:sz w:val="18"/>
                <w:szCs w:val="18"/>
                <w:rtl/>
                <w:lang w:bidi="ar-EG"/>
              </w:rPr>
            </w:pPr>
            <w:r>
              <w:rPr>
                <w:rFonts w:ascii="Arial" w:hAnsi="Arial" w:cs="Arial"/>
                <w:b/>
                <w:bCs/>
                <w:color w:val="000000"/>
                <w:sz w:val="18"/>
                <w:szCs w:val="18"/>
                <w:rtl/>
              </w:rPr>
              <w:t>0</w:t>
            </w:r>
          </w:p>
        </w:tc>
        <w:tc>
          <w:tcPr>
            <w:tcW w:w="557" w:type="dxa"/>
            <w:tcBorders>
              <w:top w:val="thinThickThinSmallGap" w:sz="24" w:space="0" w:color="auto"/>
              <w:left w:val="double" w:sz="4" w:space="0" w:color="auto"/>
              <w:bottom w:val="single" w:sz="4" w:space="0" w:color="auto"/>
            </w:tcBorders>
            <w:vAlign w:val="center"/>
          </w:tcPr>
          <w:p w:rsidR="00AE3D58" w:rsidRDefault="00AE3D58" w:rsidP="00AE3D58">
            <w:pPr>
              <w:jc w:val="center"/>
              <w:rPr>
                <w:b/>
                <w:bCs/>
                <w:color w:val="000000"/>
                <w:sz w:val="18"/>
                <w:szCs w:val="18"/>
              </w:rPr>
            </w:pPr>
            <w:r>
              <w:rPr>
                <w:rFonts w:ascii="Arial" w:hAnsi="Arial" w:cs="Arial"/>
                <w:b/>
                <w:bCs/>
                <w:color w:val="000000"/>
                <w:sz w:val="18"/>
                <w:szCs w:val="18"/>
                <w:rtl/>
              </w:rPr>
              <w:t>39</w:t>
            </w:r>
          </w:p>
        </w:tc>
        <w:tc>
          <w:tcPr>
            <w:tcW w:w="577" w:type="dxa"/>
            <w:tcBorders>
              <w:top w:val="thinThickThinSmallGap" w:sz="24" w:space="0" w:color="auto"/>
              <w:bottom w:val="single" w:sz="4" w:space="0" w:color="auto"/>
            </w:tcBorders>
            <w:vAlign w:val="center"/>
          </w:tcPr>
          <w:p w:rsidR="00AE3D58" w:rsidRDefault="00AE3D58" w:rsidP="00AE3D58">
            <w:pPr>
              <w:jc w:val="center"/>
              <w:rPr>
                <w:b/>
                <w:bCs/>
                <w:color w:val="000000"/>
                <w:sz w:val="18"/>
                <w:szCs w:val="18"/>
              </w:rPr>
            </w:pPr>
            <w:r>
              <w:rPr>
                <w:rFonts w:ascii="Arial" w:hAnsi="Arial" w:cs="Arial"/>
                <w:b/>
                <w:bCs/>
                <w:color w:val="000000"/>
                <w:sz w:val="18"/>
                <w:szCs w:val="18"/>
                <w:rtl/>
              </w:rPr>
              <w:t>78</w:t>
            </w:r>
          </w:p>
        </w:tc>
        <w:tc>
          <w:tcPr>
            <w:tcW w:w="553" w:type="dxa"/>
            <w:tcBorders>
              <w:top w:val="thinThickThinSmallGap" w:sz="24" w:space="0" w:color="auto"/>
              <w:bottom w:val="single" w:sz="4" w:space="0" w:color="auto"/>
              <w:right w:val="double" w:sz="4" w:space="0" w:color="auto"/>
            </w:tcBorders>
            <w:shd w:val="clear" w:color="auto" w:fill="808080" w:themeFill="background1" w:themeFillShade="80"/>
            <w:vAlign w:val="center"/>
          </w:tcPr>
          <w:p w:rsidR="00AE3D58" w:rsidRPr="000C6703" w:rsidRDefault="00AE3D58" w:rsidP="00AE3D58">
            <w:pPr>
              <w:jc w:val="center"/>
              <w:rPr>
                <w:rFonts w:asciiTheme="majorBidi" w:hAnsiTheme="majorBidi" w:cstheme="majorBidi"/>
                <w:b/>
                <w:bCs/>
                <w:sz w:val="18"/>
                <w:szCs w:val="18"/>
                <w:rtl/>
                <w:lang w:bidi="ar-EG"/>
              </w:rPr>
            </w:pPr>
            <w:r>
              <w:rPr>
                <w:rFonts w:ascii="Arial" w:hAnsi="Arial" w:cs="Arial"/>
                <w:b/>
                <w:bCs/>
                <w:color w:val="000000"/>
                <w:sz w:val="18"/>
                <w:szCs w:val="18"/>
                <w:rtl/>
              </w:rPr>
              <w:t>0</w:t>
            </w:r>
          </w:p>
        </w:tc>
        <w:tc>
          <w:tcPr>
            <w:tcW w:w="557" w:type="dxa"/>
            <w:tcBorders>
              <w:top w:val="thinThickThinSmallGap" w:sz="24" w:space="0" w:color="auto"/>
              <w:left w:val="double" w:sz="4" w:space="0" w:color="auto"/>
              <w:bottom w:val="single" w:sz="4" w:space="0" w:color="auto"/>
            </w:tcBorders>
            <w:vAlign w:val="center"/>
          </w:tcPr>
          <w:p w:rsidR="00AE3D58" w:rsidRDefault="00AE3D58" w:rsidP="00AE3D58">
            <w:pPr>
              <w:jc w:val="center"/>
              <w:rPr>
                <w:b/>
                <w:bCs/>
                <w:color w:val="000000"/>
                <w:sz w:val="18"/>
                <w:szCs w:val="18"/>
              </w:rPr>
            </w:pPr>
            <w:r>
              <w:rPr>
                <w:rFonts w:ascii="Arial" w:hAnsi="Arial" w:cs="Arial"/>
                <w:b/>
                <w:bCs/>
                <w:color w:val="000000"/>
                <w:sz w:val="18"/>
                <w:szCs w:val="18"/>
                <w:rtl/>
              </w:rPr>
              <w:t>36</w:t>
            </w:r>
          </w:p>
        </w:tc>
        <w:tc>
          <w:tcPr>
            <w:tcW w:w="577" w:type="dxa"/>
            <w:tcBorders>
              <w:top w:val="thinThickThinSmallGap" w:sz="24" w:space="0" w:color="auto"/>
              <w:bottom w:val="single" w:sz="4" w:space="0" w:color="auto"/>
            </w:tcBorders>
            <w:vAlign w:val="center"/>
          </w:tcPr>
          <w:p w:rsidR="00AE3D58" w:rsidRDefault="00AE3D58" w:rsidP="00AE3D58">
            <w:pPr>
              <w:jc w:val="center"/>
              <w:rPr>
                <w:b/>
                <w:bCs/>
                <w:color w:val="000000"/>
                <w:sz w:val="18"/>
                <w:szCs w:val="18"/>
              </w:rPr>
            </w:pPr>
            <w:r>
              <w:rPr>
                <w:rFonts w:ascii="Arial" w:hAnsi="Arial" w:cs="Arial"/>
                <w:b/>
                <w:bCs/>
                <w:color w:val="000000"/>
                <w:sz w:val="18"/>
                <w:szCs w:val="18"/>
                <w:rtl/>
              </w:rPr>
              <w:t>78.3</w:t>
            </w:r>
          </w:p>
        </w:tc>
        <w:tc>
          <w:tcPr>
            <w:tcW w:w="553" w:type="dxa"/>
            <w:tcBorders>
              <w:top w:val="thinThickThinSmallGap" w:sz="24" w:space="0" w:color="auto"/>
              <w:bottom w:val="single" w:sz="4" w:space="0" w:color="auto"/>
              <w:right w:val="double" w:sz="4" w:space="0" w:color="auto"/>
            </w:tcBorders>
            <w:shd w:val="clear" w:color="auto" w:fill="808080" w:themeFill="background1" w:themeFillShade="80"/>
            <w:vAlign w:val="center"/>
          </w:tcPr>
          <w:p w:rsidR="00AE3D58" w:rsidRPr="000C6703" w:rsidRDefault="00AE3D58" w:rsidP="00AE3D58">
            <w:pPr>
              <w:jc w:val="center"/>
              <w:rPr>
                <w:rFonts w:asciiTheme="majorBidi" w:hAnsiTheme="majorBidi" w:cstheme="majorBidi"/>
                <w:b/>
                <w:bCs/>
                <w:sz w:val="18"/>
                <w:szCs w:val="18"/>
                <w:rtl/>
                <w:lang w:bidi="ar-EG"/>
              </w:rPr>
            </w:pPr>
            <w:r>
              <w:rPr>
                <w:rFonts w:ascii="Arial" w:hAnsi="Arial" w:cs="Arial"/>
                <w:b/>
                <w:bCs/>
                <w:color w:val="000000"/>
                <w:sz w:val="18"/>
                <w:szCs w:val="18"/>
                <w:rtl/>
              </w:rPr>
              <w:t>0</w:t>
            </w:r>
          </w:p>
        </w:tc>
        <w:tc>
          <w:tcPr>
            <w:tcW w:w="557" w:type="dxa"/>
            <w:tcBorders>
              <w:top w:val="thinThickThinSmallGap" w:sz="24" w:space="0" w:color="auto"/>
              <w:left w:val="double" w:sz="4" w:space="0" w:color="auto"/>
              <w:bottom w:val="single" w:sz="4" w:space="0" w:color="auto"/>
            </w:tcBorders>
            <w:vAlign w:val="center"/>
          </w:tcPr>
          <w:p w:rsidR="00AE3D58" w:rsidRDefault="00AE3D58" w:rsidP="00AE3D58">
            <w:pPr>
              <w:jc w:val="center"/>
              <w:rPr>
                <w:b/>
                <w:bCs/>
                <w:color w:val="000000"/>
                <w:sz w:val="18"/>
                <w:szCs w:val="18"/>
              </w:rPr>
            </w:pPr>
            <w:r>
              <w:rPr>
                <w:rFonts w:ascii="Arial" w:hAnsi="Arial" w:cs="Arial"/>
                <w:b/>
                <w:bCs/>
                <w:color w:val="000000"/>
                <w:sz w:val="18"/>
                <w:szCs w:val="18"/>
                <w:rtl/>
              </w:rPr>
              <w:t>38</w:t>
            </w:r>
          </w:p>
        </w:tc>
        <w:tc>
          <w:tcPr>
            <w:tcW w:w="577" w:type="dxa"/>
            <w:tcBorders>
              <w:bottom w:val="single" w:sz="4" w:space="0" w:color="auto"/>
            </w:tcBorders>
            <w:vAlign w:val="center"/>
          </w:tcPr>
          <w:p w:rsidR="00AE3D58" w:rsidRDefault="00AE3D58" w:rsidP="00AE3D58">
            <w:pPr>
              <w:jc w:val="center"/>
              <w:rPr>
                <w:b/>
                <w:bCs/>
                <w:color w:val="000000"/>
                <w:sz w:val="18"/>
                <w:szCs w:val="18"/>
              </w:rPr>
            </w:pPr>
            <w:r>
              <w:rPr>
                <w:rFonts w:ascii="Arial" w:hAnsi="Arial" w:cs="Arial"/>
                <w:b/>
                <w:bCs/>
                <w:color w:val="000000"/>
                <w:sz w:val="18"/>
                <w:szCs w:val="18"/>
                <w:rtl/>
              </w:rPr>
              <w:t>79.2</w:t>
            </w:r>
          </w:p>
        </w:tc>
        <w:tc>
          <w:tcPr>
            <w:tcW w:w="553" w:type="dxa"/>
            <w:tcBorders>
              <w:top w:val="thinThickThinSmallGap" w:sz="24" w:space="0" w:color="auto"/>
              <w:bottom w:val="single" w:sz="4" w:space="0" w:color="auto"/>
              <w:right w:val="nil"/>
            </w:tcBorders>
            <w:shd w:val="clear" w:color="auto" w:fill="808080" w:themeFill="background1" w:themeFillShade="80"/>
            <w:vAlign w:val="center"/>
          </w:tcPr>
          <w:p w:rsidR="00AE3D58" w:rsidRPr="000C6703" w:rsidRDefault="00AE3D58" w:rsidP="00AE3D58">
            <w:pPr>
              <w:jc w:val="center"/>
              <w:rPr>
                <w:rFonts w:asciiTheme="majorBidi" w:hAnsiTheme="majorBidi" w:cstheme="majorBidi"/>
                <w:b/>
                <w:bCs/>
                <w:sz w:val="18"/>
                <w:szCs w:val="18"/>
                <w:rtl/>
                <w:lang w:bidi="ar-EG"/>
              </w:rPr>
            </w:pPr>
          </w:p>
        </w:tc>
      </w:tr>
      <w:tr w:rsidR="00AE3D58" w:rsidRPr="00826EBE" w:rsidTr="00E56CF7">
        <w:trPr>
          <w:trHeight w:val="293"/>
        </w:trPr>
        <w:tc>
          <w:tcPr>
            <w:tcW w:w="459" w:type="dxa"/>
            <w:vMerge/>
            <w:tcBorders>
              <w:left w:val="nil"/>
            </w:tcBorders>
            <w:textDirection w:val="tbRl"/>
            <w:vAlign w:val="center"/>
          </w:tcPr>
          <w:p w:rsidR="00AE3D58" w:rsidRPr="00826EBE" w:rsidRDefault="00AE3D58" w:rsidP="00AE3D58">
            <w:pPr>
              <w:ind w:left="113" w:right="113"/>
              <w:jc w:val="center"/>
              <w:rPr>
                <w:rFonts w:asciiTheme="majorBidi" w:hAnsiTheme="majorBidi" w:cstheme="majorBidi"/>
                <w:b/>
                <w:bCs/>
                <w:sz w:val="20"/>
                <w:szCs w:val="20"/>
                <w:rtl/>
                <w:lang w:bidi="ar-EG"/>
              </w:rPr>
            </w:pPr>
          </w:p>
        </w:tc>
        <w:tc>
          <w:tcPr>
            <w:tcW w:w="953" w:type="dxa"/>
            <w:vMerge/>
            <w:tcBorders>
              <w:bottom w:val="double" w:sz="4" w:space="0" w:color="auto"/>
              <w:right w:val="single" w:sz="4" w:space="0" w:color="auto"/>
            </w:tcBorders>
            <w:vAlign w:val="center"/>
          </w:tcPr>
          <w:p w:rsidR="00AE3D58" w:rsidRPr="00826EBE" w:rsidRDefault="00AE3D58" w:rsidP="00AE3D58">
            <w:pPr>
              <w:jc w:val="center"/>
              <w:rPr>
                <w:rFonts w:asciiTheme="majorBidi" w:hAnsiTheme="majorBidi" w:cstheme="majorBidi"/>
                <w:b/>
                <w:bCs/>
                <w:sz w:val="20"/>
                <w:szCs w:val="20"/>
                <w:rtl/>
                <w:lang w:bidi="ar-EG"/>
              </w:rPr>
            </w:pPr>
          </w:p>
        </w:tc>
        <w:tc>
          <w:tcPr>
            <w:tcW w:w="368" w:type="dxa"/>
            <w:tcBorders>
              <w:left w:val="single" w:sz="4" w:space="0" w:color="auto"/>
              <w:bottom w:val="double" w:sz="4" w:space="0" w:color="auto"/>
              <w:right w:val="triple" w:sz="4" w:space="0" w:color="auto"/>
            </w:tcBorders>
            <w:vAlign w:val="center"/>
          </w:tcPr>
          <w:p w:rsidR="00AE3D58" w:rsidRPr="00826EBE" w:rsidRDefault="00AE3D58" w:rsidP="00AE3D58">
            <w:pPr>
              <w:jc w:val="center"/>
              <w:rPr>
                <w:rFonts w:asciiTheme="majorBidi" w:hAnsiTheme="majorBidi" w:cstheme="majorBidi"/>
                <w:b/>
                <w:bCs/>
                <w:sz w:val="20"/>
                <w:szCs w:val="20"/>
                <w:rtl/>
                <w:lang w:bidi="ar-EG"/>
              </w:rPr>
            </w:pPr>
            <w:r w:rsidRPr="00826EBE">
              <w:rPr>
                <w:rFonts w:asciiTheme="majorBidi" w:hAnsiTheme="majorBidi" w:cstheme="majorBidi"/>
                <w:b/>
                <w:bCs/>
                <w:sz w:val="20"/>
                <w:szCs w:val="20"/>
                <w:rtl/>
                <w:lang w:bidi="ar-EG"/>
              </w:rPr>
              <w:t>ف</w:t>
            </w:r>
          </w:p>
        </w:tc>
        <w:tc>
          <w:tcPr>
            <w:tcW w:w="557" w:type="dxa"/>
            <w:tcBorders>
              <w:left w:val="triple" w:sz="4" w:space="0" w:color="auto"/>
              <w:bottom w:val="double" w:sz="4" w:space="0" w:color="auto"/>
              <w:right w:val="single" w:sz="4" w:space="0" w:color="auto"/>
            </w:tcBorders>
            <w:vAlign w:val="center"/>
          </w:tcPr>
          <w:p w:rsidR="00AE3D58" w:rsidRDefault="00AE3D58" w:rsidP="00AE3D58">
            <w:pPr>
              <w:jc w:val="center"/>
              <w:rPr>
                <w:b/>
                <w:bCs/>
                <w:color w:val="000000"/>
                <w:sz w:val="18"/>
                <w:szCs w:val="18"/>
              </w:rPr>
            </w:pPr>
            <w:r>
              <w:rPr>
                <w:rFonts w:ascii="Arial" w:hAnsi="Arial" w:cs="Arial"/>
                <w:b/>
                <w:bCs/>
                <w:color w:val="000000"/>
                <w:sz w:val="18"/>
                <w:szCs w:val="18"/>
                <w:rtl/>
              </w:rPr>
              <w:t>12</w:t>
            </w:r>
          </w:p>
        </w:tc>
        <w:tc>
          <w:tcPr>
            <w:tcW w:w="577" w:type="dxa"/>
            <w:tcBorders>
              <w:left w:val="single" w:sz="4" w:space="0" w:color="auto"/>
              <w:bottom w:val="double" w:sz="4" w:space="0" w:color="auto"/>
            </w:tcBorders>
            <w:vAlign w:val="center"/>
          </w:tcPr>
          <w:p w:rsidR="00AE3D58" w:rsidRDefault="00AE3D58" w:rsidP="00AE3D58">
            <w:pPr>
              <w:jc w:val="center"/>
              <w:rPr>
                <w:b/>
                <w:bCs/>
                <w:color w:val="000000"/>
                <w:sz w:val="18"/>
                <w:szCs w:val="18"/>
              </w:rPr>
            </w:pPr>
            <w:r>
              <w:rPr>
                <w:rFonts w:ascii="Arial" w:hAnsi="Arial" w:cs="Arial"/>
                <w:b/>
                <w:bCs/>
                <w:color w:val="000000"/>
                <w:sz w:val="18"/>
                <w:szCs w:val="18"/>
                <w:rtl/>
              </w:rPr>
              <w:t>22.3</w:t>
            </w:r>
          </w:p>
        </w:tc>
        <w:tc>
          <w:tcPr>
            <w:tcW w:w="553" w:type="dxa"/>
            <w:tcBorders>
              <w:left w:val="single" w:sz="4" w:space="0" w:color="auto"/>
              <w:bottom w:val="double" w:sz="4" w:space="0" w:color="auto"/>
              <w:right w:val="double" w:sz="4" w:space="0" w:color="auto"/>
            </w:tcBorders>
            <w:shd w:val="clear" w:color="auto" w:fill="808080" w:themeFill="background1" w:themeFillShade="80"/>
            <w:vAlign w:val="center"/>
          </w:tcPr>
          <w:p w:rsidR="00AE3D58" w:rsidRPr="000C6703" w:rsidRDefault="00AE3D58" w:rsidP="00AE3D58">
            <w:pPr>
              <w:jc w:val="center"/>
              <w:rPr>
                <w:rFonts w:asciiTheme="majorBidi" w:hAnsiTheme="majorBidi" w:cstheme="majorBidi"/>
                <w:b/>
                <w:bCs/>
                <w:sz w:val="18"/>
                <w:szCs w:val="18"/>
                <w:rtl/>
                <w:lang w:bidi="ar-EG"/>
              </w:rPr>
            </w:pPr>
            <w:r>
              <w:rPr>
                <w:rFonts w:ascii="Arial" w:hAnsi="Arial" w:cs="Arial"/>
                <w:b/>
                <w:bCs/>
                <w:color w:val="000000"/>
                <w:sz w:val="18"/>
                <w:szCs w:val="18"/>
                <w:rtl/>
              </w:rPr>
              <w:t>0</w:t>
            </w:r>
          </w:p>
        </w:tc>
        <w:tc>
          <w:tcPr>
            <w:tcW w:w="557" w:type="dxa"/>
            <w:tcBorders>
              <w:left w:val="double" w:sz="4" w:space="0" w:color="auto"/>
              <w:bottom w:val="double" w:sz="4" w:space="0" w:color="auto"/>
            </w:tcBorders>
            <w:vAlign w:val="center"/>
          </w:tcPr>
          <w:p w:rsidR="00AE3D58" w:rsidRDefault="00AE3D58" w:rsidP="00AE3D58">
            <w:pPr>
              <w:jc w:val="center"/>
              <w:rPr>
                <w:b/>
                <w:bCs/>
                <w:color w:val="000000"/>
                <w:sz w:val="18"/>
                <w:szCs w:val="18"/>
              </w:rPr>
            </w:pPr>
            <w:r>
              <w:rPr>
                <w:rFonts w:ascii="Arial" w:hAnsi="Arial" w:cs="Arial"/>
                <w:b/>
                <w:bCs/>
                <w:color w:val="000000"/>
                <w:sz w:val="18"/>
                <w:szCs w:val="18"/>
                <w:rtl/>
              </w:rPr>
              <w:t>11</w:t>
            </w:r>
          </w:p>
        </w:tc>
        <w:tc>
          <w:tcPr>
            <w:tcW w:w="577" w:type="dxa"/>
            <w:tcBorders>
              <w:bottom w:val="double" w:sz="4" w:space="0" w:color="auto"/>
            </w:tcBorders>
            <w:vAlign w:val="center"/>
          </w:tcPr>
          <w:p w:rsidR="00AE3D58" w:rsidRDefault="00AE3D58" w:rsidP="00AE3D58">
            <w:pPr>
              <w:jc w:val="center"/>
              <w:rPr>
                <w:b/>
                <w:bCs/>
                <w:color w:val="000000"/>
                <w:sz w:val="18"/>
                <w:szCs w:val="18"/>
              </w:rPr>
            </w:pPr>
            <w:r>
              <w:rPr>
                <w:rFonts w:ascii="Arial" w:hAnsi="Arial" w:cs="Arial"/>
                <w:b/>
                <w:bCs/>
                <w:color w:val="000000"/>
                <w:sz w:val="18"/>
                <w:szCs w:val="18"/>
                <w:rtl/>
              </w:rPr>
              <w:t>22</w:t>
            </w:r>
          </w:p>
        </w:tc>
        <w:tc>
          <w:tcPr>
            <w:tcW w:w="553" w:type="dxa"/>
            <w:tcBorders>
              <w:bottom w:val="double" w:sz="4" w:space="0" w:color="auto"/>
              <w:right w:val="double" w:sz="4" w:space="0" w:color="auto"/>
            </w:tcBorders>
            <w:shd w:val="clear" w:color="auto" w:fill="808080" w:themeFill="background1" w:themeFillShade="80"/>
            <w:vAlign w:val="center"/>
          </w:tcPr>
          <w:p w:rsidR="00AE3D58" w:rsidRPr="000C6703" w:rsidRDefault="00AE3D58" w:rsidP="00AE3D58">
            <w:pPr>
              <w:jc w:val="center"/>
              <w:rPr>
                <w:rFonts w:asciiTheme="majorBidi" w:hAnsiTheme="majorBidi" w:cstheme="majorBidi"/>
                <w:b/>
                <w:bCs/>
                <w:sz w:val="18"/>
                <w:szCs w:val="18"/>
                <w:rtl/>
                <w:lang w:bidi="ar-EG"/>
              </w:rPr>
            </w:pPr>
            <w:r>
              <w:rPr>
                <w:rFonts w:ascii="Arial" w:hAnsi="Arial" w:cs="Arial"/>
                <w:b/>
                <w:bCs/>
                <w:color w:val="000000"/>
                <w:sz w:val="18"/>
                <w:szCs w:val="18"/>
                <w:rtl/>
              </w:rPr>
              <w:t>0</w:t>
            </w:r>
          </w:p>
        </w:tc>
        <w:tc>
          <w:tcPr>
            <w:tcW w:w="557" w:type="dxa"/>
            <w:tcBorders>
              <w:left w:val="double" w:sz="4" w:space="0" w:color="auto"/>
              <w:bottom w:val="double" w:sz="4" w:space="0" w:color="auto"/>
            </w:tcBorders>
            <w:vAlign w:val="center"/>
          </w:tcPr>
          <w:p w:rsidR="00AE3D58" w:rsidRDefault="00AE3D58" w:rsidP="00AE3D58">
            <w:pPr>
              <w:jc w:val="center"/>
              <w:rPr>
                <w:b/>
                <w:bCs/>
                <w:color w:val="000000"/>
                <w:sz w:val="18"/>
                <w:szCs w:val="18"/>
              </w:rPr>
            </w:pPr>
            <w:r>
              <w:rPr>
                <w:rFonts w:ascii="Arial" w:hAnsi="Arial" w:cs="Arial"/>
                <w:b/>
                <w:bCs/>
                <w:color w:val="000000"/>
                <w:sz w:val="18"/>
                <w:szCs w:val="18"/>
                <w:rtl/>
              </w:rPr>
              <w:t>10</w:t>
            </w:r>
          </w:p>
        </w:tc>
        <w:tc>
          <w:tcPr>
            <w:tcW w:w="577" w:type="dxa"/>
            <w:tcBorders>
              <w:bottom w:val="double" w:sz="4" w:space="0" w:color="auto"/>
            </w:tcBorders>
            <w:vAlign w:val="center"/>
          </w:tcPr>
          <w:p w:rsidR="00AE3D58" w:rsidRDefault="00AE3D58" w:rsidP="00AE3D58">
            <w:pPr>
              <w:jc w:val="center"/>
              <w:rPr>
                <w:b/>
                <w:bCs/>
                <w:color w:val="000000"/>
                <w:sz w:val="18"/>
                <w:szCs w:val="18"/>
              </w:rPr>
            </w:pPr>
            <w:r>
              <w:rPr>
                <w:rFonts w:ascii="Arial" w:hAnsi="Arial" w:cs="Arial"/>
                <w:b/>
                <w:bCs/>
                <w:color w:val="000000"/>
                <w:sz w:val="18"/>
                <w:szCs w:val="18"/>
                <w:rtl/>
              </w:rPr>
              <w:t>21.7</w:t>
            </w:r>
          </w:p>
        </w:tc>
        <w:tc>
          <w:tcPr>
            <w:tcW w:w="553" w:type="dxa"/>
            <w:tcBorders>
              <w:bottom w:val="double" w:sz="4" w:space="0" w:color="auto"/>
              <w:right w:val="double" w:sz="4" w:space="0" w:color="auto"/>
            </w:tcBorders>
            <w:shd w:val="clear" w:color="auto" w:fill="808080" w:themeFill="background1" w:themeFillShade="80"/>
            <w:vAlign w:val="center"/>
          </w:tcPr>
          <w:p w:rsidR="00AE3D58" w:rsidRPr="000C6703" w:rsidRDefault="00AE3D58" w:rsidP="00AE3D58">
            <w:pPr>
              <w:jc w:val="center"/>
              <w:rPr>
                <w:rFonts w:asciiTheme="majorBidi" w:hAnsiTheme="majorBidi" w:cstheme="majorBidi"/>
                <w:b/>
                <w:bCs/>
                <w:sz w:val="18"/>
                <w:szCs w:val="18"/>
                <w:rtl/>
                <w:lang w:bidi="ar-EG"/>
              </w:rPr>
            </w:pPr>
            <w:r>
              <w:rPr>
                <w:rFonts w:ascii="Arial" w:hAnsi="Arial" w:cs="Arial"/>
                <w:b/>
                <w:bCs/>
                <w:color w:val="000000"/>
                <w:sz w:val="18"/>
                <w:szCs w:val="18"/>
                <w:rtl/>
              </w:rPr>
              <w:t>0</w:t>
            </w:r>
          </w:p>
        </w:tc>
        <w:tc>
          <w:tcPr>
            <w:tcW w:w="557" w:type="dxa"/>
            <w:tcBorders>
              <w:left w:val="double" w:sz="4" w:space="0" w:color="auto"/>
              <w:bottom w:val="double" w:sz="4" w:space="0" w:color="auto"/>
            </w:tcBorders>
            <w:vAlign w:val="center"/>
          </w:tcPr>
          <w:p w:rsidR="00AE3D58" w:rsidRDefault="00AE3D58" w:rsidP="00AE3D58">
            <w:pPr>
              <w:jc w:val="center"/>
              <w:rPr>
                <w:b/>
                <w:bCs/>
                <w:color w:val="000000"/>
                <w:sz w:val="18"/>
                <w:szCs w:val="18"/>
              </w:rPr>
            </w:pPr>
            <w:r>
              <w:rPr>
                <w:rFonts w:ascii="Arial" w:hAnsi="Arial" w:cs="Arial"/>
                <w:b/>
                <w:bCs/>
                <w:color w:val="000000"/>
                <w:sz w:val="18"/>
                <w:szCs w:val="18"/>
                <w:rtl/>
              </w:rPr>
              <w:t>10</w:t>
            </w:r>
          </w:p>
        </w:tc>
        <w:tc>
          <w:tcPr>
            <w:tcW w:w="577" w:type="dxa"/>
            <w:tcBorders>
              <w:bottom w:val="double" w:sz="4" w:space="0" w:color="auto"/>
            </w:tcBorders>
            <w:vAlign w:val="center"/>
          </w:tcPr>
          <w:p w:rsidR="00AE3D58" w:rsidRDefault="00AE3D58" w:rsidP="00AE3D58">
            <w:pPr>
              <w:jc w:val="center"/>
              <w:rPr>
                <w:b/>
                <w:bCs/>
                <w:color w:val="000000"/>
                <w:sz w:val="18"/>
                <w:szCs w:val="18"/>
              </w:rPr>
            </w:pPr>
            <w:r>
              <w:rPr>
                <w:rFonts w:ascii="Arial" w:hAnsi="Arial" w:cs="Arial"/>
                <w:b/>
                <w:bCs/>
                <w:color w:val="000000"/>
                <w:sz w:val="18"/>
                <w:szCs w:val="18"/>
                <w:rtl/>
              </w:rPr>
              <w:t>20.8</w:t>
            </w:r>
          </w:p>
        </w:tc>
        <w:tc>
          <w:tcPr>
            <w:tcW w:w="553" w:type="dxa"/>
            <w:tcBorders>
              <w:bottom w:val="double" w:sz="4" w:space="0" w:color="auto"/>
              <w:right w:val="nil"/>
            </w:tcBorders>
            <w:shd w:val="clear" w:color="auto" w:fill="808080" w:themeFill="background1" w:themeFillShade="80"/>
            <w:vAlign w:val="center"/>
          </w:tcPr>
          <w:p w:rsidR="00AE3D58" w:rsidRPr="000C6703" w:rsidRDefault="00AE3D58" w:rsidP="00AE3D58">
            <w:pPr>
              <w:jc w:val="center"/>
              <w:rPr>
                <w:rFonts w:asciiTheme="majorBidi" w:hAnsiTheme="majorBidi" w:cstheme="majorBidi"/>
                <w:b/>
                <w:bCs/>
                <w:sz w:val="18"/>
                <w:szCs w:val="18"/>
                <w:rtl/>
                <w:lang w:bidi="ar-EG"/>
              </w:rPr>
            </w:pPr>
          </w:p>
        </w:tc>
      </w:tr>
      <w:tr w:rsidR="00DD3B57" w:rsidRPr="00826EBE" w:rsidTr="00E56CF7">
        <w:trPr>
          <w:trHeight w:val="293"/>
        </w:trPr>
        <w:tc>
          <w:tcPr>
            <w:tcW w:w="459" w:type="dxa"/>
            <w:vMerge/>
            <w:tcBorders>
              <w:left w:val="nil"/>
            </w:tcBorders>
            <w:textDirection w:val="tbRl"/>
            <w:vAlign w:val="center"/>
          </w:tcPr>
          <w:p w:rsidR="00DD3B57" w:rsidRPr="00826EBE" w:rsidRDefault="00DD3B57" w:rsidP="00DD3B57">
            <w:pPr>
              <w:ind w:left="113" w:right="113"/>
              <w:jc w:val="center"/>
              <w:rPr>
                <w:rFonts w:asciiTheme="majorBidi" w:hAnsiTheme="majorBidi" w:cstheme="majorBidi"/>
                <w:b/>
                <w:bCs/>
                <w:sz w:val="20"/>
                <w:szCs w:val="20"/>
                <w:rtl/>
                <w:lang w:bidi="ar-EG"/>
              </w:rPr>
            </w:pPr>
          </w:p>
        </w:tc>
        <w:tc>
          <w:tcPr>
            <w:tcW w:w="1321" w:type="dxa"/>
            <w:gridSpan w:val="2"/>
            <w:tcBorders>
              <w:top w:val="double" w:sz="4" w:space="0" w:color="auto"/>
              <w:bottom w:val="double" w:sz="4" w:space="0" w:color="auto"/>
              <w:right w:val="triple" w:sz="4" w:space="0" w:color="auto"/>
            </w:tcBorders>
            <w:vAlign w:val="center"/>
          </w:tcPr>
          <w:p w:rsidR="00DD3B57" w:rsidRPr="00826EBE" w:rsidRDefault="00DD3B57" w:rsidP="00DD3B57">
            <w:pPr>
              <w:jc w:val="center"/>
              <w:rPr>
                <w:rFonts w:asciiTheme="majorBidi" w:hAnsiTheme="majorBidi" w:cstheme="majorBidi"/>
                <w:b/>
                <w:bCs/>
                <w:sz w:val="20"/>
                <w:szCs w:val="20"/>
                <w:rtl/>
                <w:lang w:bidi="ar-EG"/>
              </w:rPr>
            </w:pPr>
            <w:r>
              <w:rPr>
                <w:rFonts w:asciiTheme="majorBidi" w:hAnsiTheme="majorBidi" w:cstheme="majorBidi" w:hint="cs"/>
                <w:b/>
                <w:bCs/>
                <w:sz w:val="20"/>
                <w:szCs w:val="20"/>
                <w:rtl/>
                <w:lang w:bidi="ar-EG"/>
              </w:rPr>
              <w:t>المجموع</w:t>
            </w:r>
          </w:p>
        </w:tc>
        <w:tc>
          <w:tcPr>
            <w:tcW w:w="557" w:type="dxa"/>
            <w:tcBorders>
              <w:top w:val="double" w:sz="4" w:space="0" w:color="auto"/>
              <w:left w:val="triple" w:sz="4" w:space="0" w:color="auto"/>
              <w:bottom w:val="double" w:sz="4" w:space="0" w:color="auto"/>
              <w:right w:val="single" w:sz="4" w:space="0" w:color="auto"/>
            </w:tcBorders>
            <w:vAlign w:val="center"/>
          </w:tcPr>
          <w:p w:rsidR="00DD3B57" w:rsidRDefault="00DD3B57" w:rsidP="00DD3B57">
            <w:pPr>
              <w:jc w:val="center"/>
              <w:rPr>
                <w:b/>
                <w:bCs/>
                <w:color w:val="000000"/>
                <w:sz w:val="18"/>
                <w:szCs w:val="18"/>
                <w:rtl/>
              </w:rPr>
            </w:pPr>
            <w:r w:rsidRPr="002C6535">
              <w:rPr>
                <w:rFonts w:asciiTheme="majorBidi" w:hAnsiTheme="majorBidi" w:cstheme="majorBidi" w:hint="cs"/>
                <w:b/>
                <w:bCs/>
                <w:sz w:val="18"/>
                <w:szCs w:val="18"/>
                <w:rtl/>
                <w:lang w:bidi="ar-EG"/>
              </w:rPr>
              <w:t>54</w:t>
            </w:r>
          </w:p>
        </w:tc>
        <w:tc>
          <w:tcPr>
            <w:tcW w:w="577" w:type="dxa"/>
            <w:tcBorders>
              <w:top w:val="double" w:sz="4" w:space="0" w:color="auto"/>
              <w:left w:val="single" w:sz="4" w:space="0" w:color="auto"/>
              <w:bottom w:val="double" w:sz="4" w:space="0" w:color="auto"/>
            </w:tcBorders>
            <w:vAlign w:val="center"/>
          </w:tcPr>
          <w:p w:rsidR="00DD3B57" w:rsidRDefault="00DD3B57" w:rsidP="00DD3B57">
            <w:pPr>
              <w:jc w:val="center"/>
              <w:rPr>
                <w:b/>
                <w:bCs/>
                <w:color w:val="000000"/>
                <w:sz w:val="18"/>
                <w:szCs w:val="18"/>
                <w:rtl/>
              </w:rPr>
            </w:pPr>
            <w:r>
              <w:rPr>
                <w:rFonts w:ascii="Arial" w:hAnsi="Arial" w:cs="Arial" w:hint="cs"/>
                <w:b/>
                <w:bCs/>
                <w:color w:val="000000"/>
                <w:sz w:val="18"/>
                <w:szCs w:val="18"/>
                <w:rtl/>
              </w:rPr>
              <w:t>100</w:t>
            </w:r>
          </w:p>
        </w:tc>
        <w:tc>
          <w:tcPr>
            <w:tcW w:w="553" w:type="dxa"/>
            <w:tcBorders>
              <w:top w:val="double" w:sz="4" w:space="0" w:color="auto"/>
              <w:left w:val="single" w:sz="4" w:space="0" w:color="auto"/>
              <w:bottom w:val="double" w:sz="4" w:space="0" w:color="auto"/>
              <w:right w:val="double" w:sz="4" w:space="0" w:color="auto"/>
            </w:tcBorders>
            <w:shd w:val="clear" w:color="auto" w:fill="auto"/>
            <w:vAlign w:val="center"/>
          </w:tcPr>
          <w:p w:rsidR="00DD3B57" w:rsidRPr="000C6703" w:rsidRDefault="00DD3B57" w:rsidP="00DD3B57">
            <w:pPr>
              <w:jc w:val="center"/>
              <w:rPr>
                <w:rFonts w:asciiTheme="majorBidi" w:hAnsiTheme="majorBidi" w:cstheme="majorBidi"/>
                <w:b/>
                <w:bCs/>
                <w:sz w:val="18"/>
                <w:szCs w:val="18"/>
                <w:rtl/>
                <w:lang w:bidi="ar-EG"/>
              </w:rPr>
            </w:pPr>
            <w:r>
              <w:rPr>
                <w:rFonts w:ascii="Arial" w:hAnsi="Arial" w:cs="Arial" w:hint="cs"/>
                <w:b/>
                <w:bCs/>
                <w:color w:val="000000"/>
                <w:sz w:val="18"/>
                <w:szCs w:val="18"/>
                <w:rtl/>
              </w:rPr>
              <w:t>اول</w:t>
            </w:r>
          </w:p>
        </w:tc>
        <w:tc>
          <w:tcPr>
            <w:tcW w:w="557" w:type="dxa"/>
            <w:tcBorders>
              <w:top w:val="double" w:sz="4" w:space="0" w:color="auto"/>
              <w:left w:val="double" w:sz="4" w:space="0" w:color="auto"/>
              <w:bottom w:val="double" w:sz="4" w:space="0" w:color="auto"/>
            </w:tcBorders>
            <w:vAlign w:val="center"/>
          </w:tcPr>
          <w:p w:rsidR="00DD3B57" w:rsidRDefault="00DD3B57" w:rsidP="00DD3B57">
            <w:pPr>
              <w:jc w:val="center"/>
              <w:rPr>
                <w:b/>
                <w:bCs/>
                <w:color w:val="000000"/>
                <w:sz w:val="18"/>
                <w:szCs w:val="18"/>
                <w:rtl/>
              </w:rPr>
            </w:pPr>
            <w:r>
              <w:rPr>
                <w:rFonts w:ascii="Arial" w:hAnsi="Arial" w:cs="Arial" w:hint="cs"/>
                <w:b/>
                <w:bCs/>
                <w:color w:val="000000"/>
                <w:sz w:val="18"/>
                <w:szCs w:val="18"/>
                <w:rtl/>
              </w:rPr>
              <w:t>50</w:t>
            </w:r>
          </w:p>
        </w:tc>
        <w:tc>
          <w:tcPr>
            <w:tcW w:w="577" w:type="dxa"/>
            <w:tcBorders>
              <w:top w:val="double" w:sz="4" w:space="0" w:color="auto"/>
              <w:bottom w:val="double" w:sz="4" w:space="0" w:color="auto"/>
            </w:tcBorders>
            <w:vAlign w:val="center"/>
          </w:tcPr>
          <w:p w:rsidR="00DD3B57" w:rsidRDefault="00DD3B57" w:rsidP="00DD3B57">
            <w:pPr>
              <w:jc w:val="center"/>
              <w:rPr>
                <w:b/>
                <w:bCs/>
                <w:color w:val="000000"/>
                <w:sz w:val="18"/>
                <w:szCs w:val="18"/>
                <w:rtl/>
              </w:rPr>
            </w:pPr>
            <w:r>
              <w:rPr>
                <w:rFonts w:ascii="Arial" w:hAnsi="Arial" w:cs="Arial" w:hint="cs"/>
                <w:b/>
                <w:bCs/>
                <w:color w:val="000000"/>
                <w:sz w:val="18"/>
                <w:szCs w:val="18"/>
                <w:rtl/>
              </w:rPr>
              <w:t>100</w:t>
            </w:r>
          </w:p>
        </w:tc>
        <w:tc>
          <w:tcPr>
            <w:tcW w:w="553" w:type="dxa"/>
            <w:tcBorders>
              <w:top w:val="double" w:sz="4" w:space="0" w:color="auto"/>
              <w:bottom w:val="double" w:sz="4" w:space="0" w:color="auto"/>
              <w:right w:val="double" w:sz="4" w:space="0" w:color="auto"/>
            </w:tcBorders>
            <w:shd w:val="clear" w:color="auto" w:fill="auto"/>
            <w:vAlign w:val="center"/>
          </w:tcPr>
          <w:p w:rsidR="00DD3B57" w:rsidRPr="000C6703" w:rsidRDefault="00DD3B57" w:rsidP="00DD3B57">
            <w:pPr>
              <w:jc w:val="center"/>
              <w:rPr>
                <w:rFonts w:asciiTheme="majorBidi" w:hAnsiTheme="majorBidi" w:cstheme="majorBidi"/>
                <w:b/>
                <w:bCs/>
                <w:sz w:val="18"/>
                <w:szCs w:val="18"/>
                <w:rtl/>
                <w:lang w:bidi="ar-EG"/>
              </w:rPr>
            </w:pPr>
            <w:r>
              <w:rPr>
                <w:rFonts w:ascii="Arial" w:hAnsi="Arial" w:cs="Arial" w:hint="cs"/>
                <w:b/>
                <w:bCs/>
                <w:color w:val="000000"/>
                <w:sz w:val="18"/>
                <w:szCs w:val="18"/>
                <w:rtl/>
              </w:rPr>
              <w:t>ثانى</w:t>
            </w:r>
          </w:p>
        </w:tc>
        <w:tc>
          <w:tcPr>
            <w:tcW w:w="557" w:type="dxa"/>
            <w:tcBorders>
              <w:top w:val="double" w:sz="4" w:space="0" w:color="auto"/>
              <w:left w:val="double" w:sz="4" w:space="0" w:color="auto"/>
              <w:bottom w:val="double" w:sz="4" w:space="0" w:color="auto"/>
            </w:tcBorders>
            <w:vAlign w:val="center"/>
          </w:tcPr>
          <w:p w:rsidR="00DD3B57" w:rsidRDefault="00DD3B57" w:rsidP="00DD3B57">
            <w:pPr>
              <w:jc w:val="center"/>
              <w:rPr>
                <w:b/>
                <w:bCs/>
                <w:color w:val="000000"/>
                <w:sz w:val="18"/>
                <w:szCs w:val="18"/>
                <w:rtl/>
              </w:rPr>
            </w:pPr>
            <w:r>
              <w:rPr>
                <w:rFonts w:ascii="Arial" w:hAnsi="Arial" w:cs="Arial" w:hint="cs"/>
                <w:b/>
                <w:bCs/>
                <w:color w:val="000000"/>
                <w:sz w:val="18"/>
                <w:szCs w:val="18"/>
                <w:rtl/>
              </w:rPr>
              <w:t>46</w:t>
            </w:r>
          </w:p>
        </w:tc>
        <w:tc>
          <w:tcPr>
            <w:tcW w:w="577" w:type="dxa"/>
            <w:tcBorders>
              <w:top w:val="double" w:sz="4" w:space="0" w:color="auto"/>
              <w:bottom w:val="double" w:sz="4" w:space="0" w:color="auto"/>
            </w:tcBorders>
            <w:vAlign w:val="center"/>
          </w:tcPr>
          <w:p w:rsidR="00DD3B57" w:rsidRDefault="00DD3B57" w:rsidP="00DD3B57">
            <w:pPr>
              <w:jc w:val="center"/>
              <w:rPr>
                <w:b/>
                <w:bCs/>
                <w:color w:val="000000"/>
                <w:sz w:val="18"/>
                <w:szCs w:val="18"/>
                <w:rtl/>
              </w:rPr>
            </w:pPr>
            <w:r>
              <w:rPr>
                <w:rFonts w:ascii="Arial" w:hAnsi="Arial" w:cs="Arial" w:hint="cs"/>
                <w:b/>
                <w:bCs/>
                <w:color w:val="000000"/>
                <w:sz w:val="18"/>
                <w:szCs w:val="18"/>
                <w:rtl/>
              </w:rPr>
              <w:t>100</w:t>
            </w:r>
          </w:p>
        </w:tc>
        <w:tc>
          <w:tcPr>
            <w:tcW w:w="553" w:type="dxa"/>
            <w:tcBorders>
              <w:top w:val="double" w:sz="4" w:space="0" w:color="auto"/>
              <w:bottom w:val="double" w:sz="4" w:space="0" w:color="auto"/>
              <w:right w:val="double" w:sz="4" w:space="0" w:color="auto"/>
            </w:tcBorders>
            <w:shd w:val="clear" w:color="auto" w:fill="auto"/>
            <w:vAlign w:val="center"/>
          </w:tcPr>
          <w:p w:rsidR="00DD3B57" w:rsidRPr="000C6703" w:rsidRDefault="00DD3B57" w:rsidP="00DD3B57">
            <w:pPr>
              <w:jc w:val="center"/>
              <w:rPr>
                <w:rFonts w:asciiTheme="majorBidi" w:hAnsiTheme="majorBidi" w:cstheme="majorBidi"/>
                <w:b/>
                <w:bCs/>
                <w:sz w:val="18"/>
                <w:szCs w:val="18"/>
                <w:rtl/>
                <w:lang w:bidi="ar-EG"/>
              </w:rPr>
            </w:pPr>
            <w:r>
              <w:rPr>
                <w:rFonts w:ascii="Arial" w:hAnsi="Arial" w:cs="Arial" w:hint="cs"/>
                <w:b/>
                <w:bCs/>
                <w:color w:val="000000"/>
                <w:sz w:val="18"/>
                <w:szCs w:val="18"/>
                <w:rtl/>
              </w:rPr>
              <w:t>رابع</w:t>
            </w:r>
          </w:p>
        </w:tc>
        <w:tc>
          <w:tcPr>
            <w:tcW w:w="557" w:type="dxa"/>
            <w:tcBorders>
              <w:top w:val="double" w:sz="4" w:space="0" w:color="auto"/>
              <w:left w:val="double" w:sz="4" w:space="0" w:color="auto"/>
              <w:bottom w:val="double" w:sz="4" w:space="0" w:color="auto"/>
            </w:tcBorders>
            <w:vAlign w:val="center"/>
          </w:tcPr>
          <w:p w:rsidR="00DD3B57" w:rsidRDefault="00DD3B57" w:rsidP="00DD3B57">
            <w:pPr>
              <w:jc w:val="center"/>
              <w:rPr>
                <w:b/>
                <w:bCs/>
                <w:color w:val="000000"/>
                <w:sz w:val="18"/>
                <w:szCs w:val="18"/>
                <w:rtl/>
              </w:rPr>
            </w:pPr>
            <w:r>
              <w:rPr>
                <w:rFonts w:ascii="Arial" w:hAnsi="Arial" w:cs="Arial" w:hint="cs"/>
                <w:b/>
                <w:bCs/>
                <w:color w:val="000000"/>
                <w:sz w:val="18"/>
                <w:szCs w:val="18"/>
                <w:rtl/>
              </w:rPr>
              <w:t>48</w:t>
            </w:r>
          </w:p>
        </w:tc>
        <w:tc>
          <w:tcPr>
            <w:tcW w:w="577" w:type="dxa"/>
            <w:tcBorders>
              <w:top w:val="double" w:sz="4" w:space="0" w:color="auto"/>
              <w:bottom w:val="double" w:sz="4" w:space="0" w:color="auto"/>
            </w:tcBorders>
            <w:vAlign w:val="center"/>
          </w:tcPr>
          <w:p w:rsidR="00DD3B57" w:rsidRDefault="00DD3B57" w:rsidP="00DD3B57">
            <w:pPr>
              <w:jc w:val="center"/>
              <w:rPr>
                <w:b/>
                <w:bCs/>
                <w:color w:val="000000"/>
                <w:sz w:val="18"/>
                <w:szCs w:val="18"/>
                <w:rtl/>
              </w:rPr>
            </w:pPr>
            <w:r>
              <w:rPr>
                <w:rFonts w:ascii="Arial" w:hAnsi="Arial" w:cs="Arial" w:hint="cs"/>
                <w:b/>
                <w:bCs/>
                <w:color w:val="000000"/>
                <w:sz w:val="18"/>
                <w:szCs w:val="18"/>
                <w:rtl/>
              </w:rPr>
              <w:t>100</w:t>
            </w:r>
          </w:p>
        </w:tc>
        <w:tc>
          <w:tcPr>
            <w:tcW w:w="553" w:type="dxa"/>
            <w:tcBorders>
              <w:top w:val="double" w:sz="4" w:space="0" w:color="auto"/>
              <w:bottom w:val="double" w:sz="4" w:space="0" w:color="auto"/>
              <w:right w:val="nil"/>
            </w:tcBorders>
            <w:shd w:val="clear" w:color="auto" w:fill="auto"/>
            <w:vAlign w:val="center"/>
          </w:tcPr>
          <w:p w:rsidR="00DD3B57" w:rsidRPr="000C6703" w:rsidRDefault="00DD3B57" w:rsidP="00DD3B57">
            <w:pPr>
              <w:jc w:val="center"/>
              <w:rPr>
                <w:rFonts w:asciiTheme="majorBidi" w:hAnsiTheme="majorBidi" w:cstheme="majorBidi"/>
                <w:b/>
                <w:bCs/>
                <w:sz w:val="18"/>
                <w:szCs w:val="18"/>
                <w:rtl/>
                <w:lang w:bidi="ar-EG"/>
              </w:rPr>
            </w:pPr>
            <w:r>
              <w:rPr>
                <w:rFonts w:ascii="Arial" w:hAnsi="Arial" w:cs="Arial" w:hint="cs"/>
                <w:b/>
                <w:bCs/>
                <w:color w:val="000000"/>
                <w:sz w:val="18"/>
                <w:szCs w:val="18"/>
                <w:rtl/>
              </w:rPr>
              <w:t>ثالث</w:t>
            </w:r>
          </w:p>
        </w:tc>
      </w:tr>
      <w:tr w:rsidR="00AE3D58" w:rsidRPr="00826EBE" w:rsidTr="00E56CF7">
        <w:trPr>
          <w:trHeight w:val="293"/>
        </w:trPr>
        <w:tc>
          <w:tcPr>
            <w:tcW w:w="459" w:type="dxa"/>
            <w:vMerge/>
            <w:tcBorders>
              <w:left w:val="nil"/>
            </w:tcBorders>
            <w:textDirection w:val="tbRl"/>
            <w:vAlign w:val="center"/>
          </w:tcPr>
          <w:p w:rsidR="00AE3D58" w:rsidRPr="00826EBE" w:rsidRDefault="00AE3D58" w:rsidP="00AE3D58">
            <w:pPr>
              <w:ind w:left="113" w:right="113"/>
              <w:jc w:val="center"/>
              <w:rPr>
                <w:rFonts w:asciiTheme="majorBidi" w:hAnsiTheme="majorBidi" w:cstheme="majorBidi"/>
                <w:b/>
                <w:bCs/>
                <w:sz w:val="20"/>
                <w:szCs w:val="20"/>
                <w:rtl/>
                <w:lang w:bidi="ar-EG"/>
              </w:rPr>
            </w:pPr>
          </w:p>
        </w:tc>
        <w:tc>
          <w:tcPr>
            <w:tcW w:w="953" w:type="dxa"/>
            <w:vMerge w:val="restart"/>
            <w:tcBorders>
              <w:top w:val="double" w:sz="4" w:space="0" w:color="auto"/>
              <w:right w:val="single" w:sz="4" w:space="0" w:color="auto"/>
            </w:tcBorders>
            <w:vAlign w:val="center"/>
          </w:tcPr>
          <w:p w:rsidR="00AE3D58" w:rsidRPr="00826EBE" w:rsidRDefault="00AE3D58" w:rsidP="00AE3D58">
            <w:pPr>
              <w:jc w:val="center"/>
              <w:rPr>
                <w:rFonts w:asciiTheme="majorBidi" w:hAnsiTheme="majorBidi" w:cstheme="majorBidi"/>
                <w:b/>
                <w:bCs/>
                <w:sz w:val="20"/>
                <w:szCs w:val="20"/>
                <w:rtl/>
                <w:lang w:bidi="ar-EG"/>
              </w:rPr>
            </w:pPr>
            <w:r>
              <w:rPr>
                <w:rFonts w:asciiTheme="majorBidi" w:hAnsiTheme="majorBidi" w:cstheme="majorBidi" w:hint="cs"/>
                <w:b/>
                <w:bCs/>
                <w:sz w:val="20"/>
                <w:szCs w:val="20"/>
                <w:rtl/>
                <w:lang w:bidi="ar-EG"/>
              </w:rPr>
              <w:t>الرقابة</w:t>
            </w:r>
          </w:p>
        </w:tc>
        <w:tc>
          <w:tcPr>
            <w:tcW w:w="368" w:type="dxa"/>
            <w:tcBorders>
              <w:top w:val="double" w:sz="4" w:space="0" w:color="auto"/>
              <w:left w:val="single" w:sz="4" w:space="0" w:color="auto"/>
              <w:bottom w:val="single" w:sz="4" w:space="0" w:color="auto"/>
              <w:right w:val="triple" w:sz="4" w:space="0" w:color="auto"/>
            </w:tcBorders>
            <w:vAlign w:val="center"/>
          </w:tcPr>
          <w:p w:rsidR="00AE3D58" w:rsidRPr="00826EBE" w:rsidRDefault="00AE3D58" w:rsidP="00AE3D58">
            <w:pPr>
              <w:jc w:val="center"/>
              <w:rPr>
                <w:rFonts w:asciiTheme="majorBidi" w:hAnsiTheme="majorBidi" w:cstheme="majorBidi"/>
                <w:b/>
                <w:bCs/>
                <w:sz w:val="20"/>
                <w:szCs w:val="20"/>
                <w:rtl/>
                <w:lang w:bidi="ar-EG"/>
              </w:rPr>
            </w:pPr>
            <w:r w:rsidRPr="00826EBE">
              <w:rPr>
                <w:rFonts w:asciiTheme="majorBidi" w:hAnsiTheme="majorBidi" w:cstheme="majorBidi"/>
                <w:b/>
                <w:bCs/>
                <w:sz w:val="20"/>
                <w:szCs w:val="20"/>
                <w:rtl/>
                <w:lang w:bidi="ar-EG"/>
              </w:rPr>
              <w:t>ن</w:t>
            </w:r>
          </w:p>
        </w:tc>
        <w:tc>
          <w:tcPr>
            <w:tcW w:w="557" w:type="dxa"/>
            <w:tcBorders>
              <w:top w:val="double" w:sz="4" w:space="0" w:color="auto"/>
              <w:left w:val="triple" w:sz="4" w:space="0" w:color="auto"/>
              <w:bottom w:val="single" w:sz="4" w:space="0" w:color="auto"/>
              <w:right w:val="single" w:sz="4" w:space="0" w:color="auto"/>
            </w:tcBorders>
            <w:vAlign w:val="center"/>
          </w:tcPr>
          <w:p w:rsidR="00AE3D58" w:rsidRDefault="00AE3D58" w:rsidP="00AE3D58">
            <w:pPr>
              <w:jc w:val="center"/>
              <w:rPr>
                <w:b/>
                <w:bCs/>
                <w:color w:val="000000"/>
                <w:sz w:val="18"/>
                <w:szCs w:val="18"/>
              </w:rPr>
            </w:pPr>
            <w:r>
              <w:rPr>
                <w:rFonts w:ascii="Arial" w:hAnsi="Arial" w:cs="Arial"/>
                <w:b/>
                <w:bCs/>
                <w:color w:val="000000"/>
                <w:sz w:val="18"/>
                <w:szCs w:val="18"/>
                <w:rtl/>
              </w:rPr>
              <w:t>13</w:t>
            </w:r>
          </w:p>
        </w:tc>
        <w:tc>
          <w:tcPr>
            <w:tcW w:w="577" w:type="dxa"/>
            <w:tcBorders>
              <w:top w:val="double" w:sz="4" w:space="0" w:color="auto"/>
              <w:left w:val="single" w:sz="4" w:space="0" w:color="auto"/>
              <w:bottom w:val="single" w:sz="4" w:space="0" w:color="auto"/>
            </w:tcBorders>
            <w:vAlign w:val="center"/>
          </w:tcPr>
          <w:p w:rsidR="00AE3D58" w:rsidRDefault="00AE3D58" w:rsidP="00AE3D58">
            <w:pPr>
              <w:jc w:val="center"/>
              <w:rPr>
                <w:b/>
                <w:bCs/>
                <w:color w:val="000000"/>
                <w:sz w:val="18"/>
                <w:szCs w:val="18"/>
              </w:rPr>
            </w:pPr>
            <w:r>
              <w:rPr>
                <w:rFonts w:ascii="Arial" w:hAnsi="Arial" w:cs="Arial"/>
                <w:b/>
                <w:bCs/>
                <w:color w:val="000000"/>
                <w:sz w:val="18"/>
                <w:szCs w:val="18"/>
                <w:rtl/>
              </w:rPr>
              <w:t>68.4</w:t>
            </w:r>
          </w:p>
        </w:tc>
        <w:tc>
          <w:tcPr>
            <w:tcW w:w="553" w:type="dxa"/>
            <w:tcBorders>
              <w:top w:val="double" w:sz="4" w:space="0" w:color="auto"/>
              <w:left w:val="single" w:sz="4" w:space="0" w:color="auto"/>
              <w:bottom w:val="single" w:sz="4" w:space="0" w:color="auto"/>
              <w:right w:val="double" w:sz="4" w:space="0" w:color="auto"/>
            </w:tcBorders>
            <w:shd w:val="clear" w:color="auto" w:fill="808080" w:themeFill="background1" w:themeFillShade="80"/>
            <w:vAlign w:val="center"/>
          </w:tcPr>
          <w:p w:rsidR="00AE3D58" w:rsidRPr="000C6703" w:rsidRDefault="00AE3D58" w:rsidP="00AE3D58">
            <w:pPr>
              <w:jc w:val="center"/>
              <w:rPr>
                <w:rFonts w:asciiTheme="majorBidi" w:hAnsiTheme="majorBidi" w:cstheme="majorBidi"/>
                <w:b/>
                <w:bCs/>
                <w:sz w:val="18"/>
                <w:szCs w:val="18"/>
                <w:rtl/>
                <w:lang w:bidi="ar-EG"/>
              </w:rPr>
            </w:pPr>
            <w:r>
              <w:rPr>
                <w:rFonts w:ascii="Arial" w:hAnsi="Arial" w:cs="Arial"/>
                <w:b/>
                <w:bCs/>
                <w:color w:val="000000"/>
                <w:sz w:val="18"/>
                <w:szCs w:val="18"/>
                <w:rtl/>
              </w:rPr>
              <w:t>0</w:t>
            </w:r>
          </w:p>
        </w:tc>
        <w:tc>
          <w:tcPr>
            <w:tcW w:w="557" w:type="dxa"/>
            <w:tcBorders>
              <w:top w:val="double" w:sz="4" w:space="0" w:color="auto"/>
              <w:left w:val="double" w:sz="4" w:space="0" w:color="auto"/>
              <w:bottom w:val="single" w:sz="4" w:space="0" w:color="auto"/>
            </w:tcBorders>
            <w:vAlign w:val="center"/>
          </w:tcPr>
          <w:p w:rsidR="00AE3D58" w:rsidRDefault="00AE3D58" w:rsidP="00AE3D58">
            <w:pPr>
              <w:jc w:val="center"/>
              <w:rPr>
                <w:b/>
                <w:bCs/>
                <w:color w:val="000000"/>
                <w:sz w:val="18"/>
                <w:szCs w:val="18"/>
              </w:rPr>
            </w:pPr>
            <w:r>
              <w:rPr>
                <w:rFonts w:ascii="Arial" w:hAnsi="Arial" w:cs="Arial"/>
                <w:b/>
                <w:bCs/>
                <w:color w:val="000000"/>
                <w:sz w:val="18"/>
                <w:szCs w:val="18"/>
                <w:rtl/>
              </w:rPr>
              <w:t>11</w:t>
            </w:r>
          </w:p>
        </w:tc>
        <w:tc>
          <w:tcPr>
            <w:tcW w:w="577" w:type="dxa"/>
            <w:tcBorders>
              <w:top w:val="double" w:sz="4" w:space="0" w:color="auto"/>
              <w:bottom w:val="single" w:sz="4" w:space="0" w:color="auto"/>
            </w:tcBorders>
            <w:vAlign w:val="center"/>
          </w:tcPr>
          <w:p w:rsidR="00AE3D58" w:rsidRDefault="00AE3D58" w:rsidP="00AE3D58">
            <w:pPr>
              <w:jc w:val="center"/>
              <w:rPr>
                <w:b/>
                <w:bCs/>
                <w:color w:val="000000"/>
                <w:sz w:val="18"/>
                <w:szCs w:val="18"/>
              </w:rPr>
            </w:pPr>
            <w:r>
              <w:rPr>
                <w:rFonts w:ascii="Arial" w:hAnsi="Arial" w:cs="Arial"/>
                <w:b/>
                <w:bCs/>
                <w:color w:val="000000"/>
                <w:sz w:val="18"/>
                <w:szCs w:val="18"/>
                <w:rtl/>
              </w:rPr>
              <w:t>68.8</w:t>
            </w:r>
          </w:p>
        </w:tc>
        <w:tc>
          <w:tcPr>
            <w:tcW w:w="553" w:type="dxa"/>
            <w:tcBorders>
              <w:top w:val="double" w:sz="4" w:space="0" w:color="auto"/>
              <w:bottom w:val="single" w:sz="4" w:space="0" w:color="auto"/>
              <w:right w:val="double" w:sz="4" w:space="0" w:color="auto"/>
            </w:tcBorders>
            <w:shd w:val="clear" w:color="auto" w:fill="808080" w:themeFill="background1" w:themeFillShade="80"/>
            <w:vAlign w:val="center"/>
          </w:tcPr>
          <w:p w:rsidR="00AE3D58" w:rsidRPr="000C6703" w:rsidRDefault="00AE3D58" w:rsidP="00AE3D58">
            <w:pPr>
              <w:jc w:val="center"/>
              <w:rPr>
                <w:rFonts w:asciiTheme="majorBidi" w:hAnsiTheme="majorBidi" w:cstheme="majorBidi"/>
                <w:b/>
                <w:bCs/>
                <w:sz w:val="18"/>
                <w:szCs w:val="18"/>
                <w:rtl/>
                <w:lang w:bidi="ar-EG"/>
              </w:rPr>
            </w:pPr>
            <w:r>
              <w:rPr>
                <w:rFonts w:ascii="Arial" w:hAnsi="Arial" w:cs="Arial"/>
                <w:b/>
                <w:bCs/>
                <w:color w:val="000000"/>
                <w:sz w:val="18"/>
                <w:szCs w:val="18"/>
                <w:rtl/>
              </w:rPr>
              <w:t>0</w:t>
            </w:r>
          </w:p>
        </w:tc>
        <w:tc>
          <w:tcPr>
            <w:tcW w:w="557" w:type="dxa"/>
            <w:tcBorders>
              <w:top w:val="double" w:sz="4" w:space="0" w:color="auto"/>
              <w:left w:val="double" w:sz="4" w:space="0" w:color="auto"/>
              <w:bottom w:val="single" w:sz="4" w:space="0" w:color="auto"/>
            </w:tcBorders>
            <w:vAlign w:val="center"/>
          </w:tcPr>
          <w:p w:rsidR="00AE3D58" w:rsidRDefault="00AE3D58" w:rsidP="00AE3D58">
            <w:pPr>
              <w:jc w:val="center"/>
              <w:rPr>
                <w:b/>
                <w:bCs/>
                <w:color w:val="000000"/>
                <w:sz w:val="18"/>
                <w:szCs w:val="18"/>
              </w:rPr>
            </w:pPr>
            <w:r>
              <w:rPr>
                <w:rFonts w:ascii="Arial" w:hAnsi="Arial" w:cs="Arial"/>
                <w:b/>
                <w:bCs/>
                <w:color w:val="000000"/>
                <w:sz w:val="18"/>
                <w:szCs w:val="18"/>
                <w:rtl/>
              </w:rPr>
              <w:t>12</w:t>
            </w:r>
          </w:p>
        </w:tc>
        <w:tc>
          <w:tcPr>
            <w:tcW w:w="577" w:type="dxa"/>
            <w:tcBorders>
              <w:top w:val="double" w:sz="4" w:space="0" w:color="auto"/>
              <w:bottom w:val="single" w:sz="4" w:space="0" w:color="auto"/>
            </w:tcBorders>
            <w:vAlign w:val="center"/>
          </w:tcPr>
          <w:p w:rsidR="00AE3D58" w:rsidRDefault="00AE3D58" w:rsidP="00AE3D58">
            <w:pPr>
              <w:jc w:val="center"/>
              <w:rPr>
                <w:b/>
                <w:bCs/>
                <w:color w:val="000000"/>
                <w:sz w:val="18"/>
                <w:szCs w:val="18"/>
              </w:rPr>
            </w:pPr>
            <w:r>
              <w:rPr>
                <w:rFonts w:ascii="Arial" w:hAnsi="Arial" w:cs="Arial"/>
                <w:b/>
                <w:bCs/>
                <w:color w:val="000000"/>
                <w:sz w:val="18"/>
                <w:szCs w:val="18"/>
                <w:rtl/>
              </w:rPr>
              <w:t>70.6</w:t>
            </w:r>
          </w:p>
        </w:tc>
        <w:tc>
          <w:tcPr>
            <w:tcW w:w="553" w:type="dxa"/>
            <w:tcBorders>
              <w:top w:val="double" w:sz="4" w:space="0" w:color="auto"/>
              <w:bottom w:val="single" w:sz="4" w:space="0" w:color="auto"/>
              <w:right w:val="double" w:sz="4" w:space="0" w:color="auto"/>
            </w:tcBorders>
            <w:shd w:val="clear" w:color="auto" w:fill="808080" w:themeFill="background1" w:themeFillShade="80"/>
            <w:vAlign w:val="center"/>
          </w:tcPr>
          <w:p w:rsidR="00AE3D58" w:rsidRPr="000C6703" w:rsidRDefault="00AE3D58" w:rsidP="00AE3D58">
            <w:pPr>
              <w:jc w:val="center"/>
              <w:rPr>
                <w:rFonts w:asciiTheme="majorBidi" w:hAnsiTheme="majorBidi" w:cstheme="majorBidi"/>
                <w:b/>
                <w:bCs/>
                <w:sz w:val="18"/>
                <w:szCs w:val="18"/>
                <w:rtl/>
                <w:lang w:bidi="ar-EG"/>
              </w:rPr>
            </w:pPr>
            <w:r>
              <w:rPr>
                <w:rFonts w:ascii="Arial" w:hAnsi="Arial" w:cs="Arial"/>
                <w:b/>
                <w:bCs/>
                <w:color w:val="000000"/>
                <w:sz w:val="18"/>
                <w:szCs w:val="18"/>
                <w:rtl/>
              </w:rPr>
              <w:t>0</w:t>
            </w:r>
          </w:p>
        </w:tc>
        <w:tc>
          <w:tcPr>
            <w:tcW w:w="557" w:type="dxa"/>
            <w:tcBorders>
              <w:top w:val="double" w:sz="4" w:space="0" w:color="auto"/>
              <w:left w:val="double" w:sz="4" w:space="0" w:color="auto"/>
              <w:bottom w:val="single" w:sz="4" w:space="0" w:color="auto"/>
            </w:tcBorders>
            <w:vAlign w:val="center"/>
          </w:tcPr>
          <w:p w:rsidR="00AE3D58" w:rsidRDefault="00AE3D58" w:rsidP="00AE3D58">
            <w:pPr>
              <w:jc w:val="center"/>
              <w:rPr>
                <w:b/>
                <w:bCs/>
                <w:color w:val="000000"/>
                <w:sz w:val="18"/>
                <w:szCs w:val="18"/>
              </w:rPr>
            </w:pPr>
            <w:r>
              <w:rPr>
                <w:rFonts w:ascii="Arial" w:hAnsi="Arial" w:cs="Arial"/>
                <w:b/>
                <w:bCs/>
                <w:color w:val="000000"/>
                <w:sz w:val="18"/>
                <w:szCs w:val="18"/>
                <w:rtl/>
              </w:rPr>
              <w:t>14</w:t>
            </w:r>
          </w:p>
        </w:tc>
        <w:tc>
          <w:tcPr>
            <w:tcW w:w="577" w:type="dxa"/>
            <w:tcBorders>
              <w:top w:val="double" w:sz="4" w:space="0" w:color="auto"/>
              <w:bottom w:val="single" w:sz="4" w:space="0" w:color="auto"/>
            </w:tcBorders>
            <w:vAlign w:val="center"/>
          </w:tcPr>
          <w:p w:rsidR="00AE3D58" w:rsidRDefault="00AE3D58" w:rsidP="00AE3D58">
            <w:pPr>
              <w:jc w:val="center"/>
              <w:rPr>
                <w:b/>
                <w:bCs/>
                <w:color w:val="000000"/>
                <w:sz w:val="18"/>
                <w:szCs w:val="18"/>
              </w:rPr>
            </w:pPr>
            <w:r>
              <w:rPr>
                <w:rFonts w:ascii="Arial" w:hAnsi="Arial" w:cs="Arial"/>
                <w:b/>
                <w:bCs/>
                <w:color w:val="000000"/>
                <w:sz w:val="18"/>
                <w:szCs w:val="18"/>
                <w:rtl/>
              </w:rPr>
              <w:t>70</w:t>
            </w:r>
          </w:p>
        </w:tc>
        <w:tc>
          <w:tcPr>
            <w:tcW w:w="553" w:type="dxa"/>
            <w:tcBorders>
              <w:top w:val="double" w:sz="4" w:space="0" w:color="auto"/>
              <w:bottom w:val="single" w:sz="4" w:space="0" w:color="auto"/>
              <w:right w:val="nil"/>
            </w:tcBorders>
            <w:shd w:val="clear" w:color="auto" w:fill="808080" w:themeFill="background1" w:themeFillShade="80"/>
            <w:vAlign w:val="center"/>
          </w:tcPr>
          <w:p w:rsidR="00AE3D58" w:rsidRPr="000C6703" w:rsidRDefault="00AE3D58" w:rsidP="00AE3D58">
            <w:pPr>
              <w:jc w:val="center"/>
              <w:rPr>
                <w:rFonts w:asciiTheme="majorBidi" w:hAnsiTheme="majorBidi" w:cstheme="majorBidi"/>
                <w:b/>
                <w:bCs/>
                <w:sz w:val="18"/>
                <w:szCs w:val="18"/>
                <w:rtl/>
                <w:lang w:bidi="ar-EG"/>
              </w:rPr>
            </w:pPr>
          </w:p>
        </w:tc>
      </w:tr>
      <w:tr w:rsidR="00AE3D58" w:rsidRPr="00826EBE" w:rsidTr="00E56CF7">
        <w:trPr>
          <w:trHeight w:val="293"/>
        </w:trPr>
        <w:tc>
          <w:tcPr>
            <w:tcW w:w="459" w:type="dxa"/>
            <w:vMerge/>
            <w:tcBorders>
              <w:left w:val="nil"/>
            </w:tcBorders>
            <w:textDirection w:val="tbRl"/>
            <w:vAlign w:val="center"/>
          </w:tcPr>
          <w:p w:rsidR="00AE3D58" w:rsidRPr="00826EBE" w:rsidRDefault="00AE3D58" w:rsidP="00AE3D58">
            <w:pPr>
              <w:ind w:left="113" w:right="113"/>
              <w:jc w:val="center"/>
              <w:rPr>
                <w:rFonts w:asciiTheme="majorBidi" w:hAnsiTheme="majorBidi" w:cstheme="majorBidi"/>
                <w:b/>
                <w:bCs/>
                <w:sz w:val="20"/>
                <w:szCs w:val="20"/>
                <w:rtl/>
                <w:lang w:bidi="ar-EG"/>
              </w:rPr>
            </w:pPr>
          </w:p>
        </w:tc>
        <w:tc>
          <w:tcPr>
            <w:tcW w:w="953" w:type="dxa"/>
            <w:vMerge/>
            <w:tcBorders>
              <w:bottom w:val="double" w:sz="4" w:space="0" w:color="auto"/>
              <w:right w:val="single" w:sz="4" w:space="0" w:color="auto"/>
            </w:tcBorders>
            <w:vAlign w:val="center"/>
          </w:tcPr>
          <w:p w:rsidR="00AE3D58" w:rsidRPr="00826EBE" w:rsidRDefault="00AE3D58" w:rsidP="00AE3D58">
            <w:pPr>
              <w:jc w:val="center"/>
              <w:rPr>
                <w:rFonts w:asciiTheme="majorBidi" w:hAnsiTheme="majorBidi" w:cstheme="majorBidi"/>
                <w:b/>
                <w:bCs/>
                <w:sz w:val="20"/>
                <w:szCs w:val="20"/>
                <w:rtl/>
                <w:lang w:bidi="ar-EG"/>
              </w:rPr>
            </w:pPr>
          </w:p>
        </w:tc>
        <w:tc>
          <w:tcPr>
            <w:tcW w:w="368" w:type="dxa"/>
            <w:tcBorders>
              <w:left w:val="single" w:sz="4" w:space="0" w:color="auto"/>
              <w:bottom w:val="double" w:sz="4" w:space="0" w:color="auto"/>
              <w:right w:val="triple" w:sz="4" w:space="0" w:color="auto"/>
            </w:tcBorders>
            <w:vAlign w:val="center"/>
          </w:tcPr>
          <w:p w:rsidR="00AE3D58" w:rsidRPr="00826EBE" w:rsidRDefault="00AE3D58" w:rsidP="00AE3D58">
            <w:pPr>
              <w:jc w:val="center"/>
              <w:rPr>
                <w:rFonts w:asciiTheme="majorBidi" w:hAnsiTheme="majorBidi" w:cstheme="majorBidi"/>
                <w:b/>
                <w:bCs/>
                <w:sz w:val="20"/>
                <w:szCs w:val="20"/>
                <w:rtl/>
                <w:lang w:bidi="ar-EG"/>
              </w:rPr>
            </w:pPr>
            <w:r w:rsidRPr="00826EBE">
              <w:rPr>
                <w:rFonts w:asciiTheme="majorBidi" w:hAnsiTheme="majorBidi" w:cstheme="majorBidi"/>
                <w:b/>
                <w:bCs/>
                <w:sz w:val="20"/>
                <w:szCs w:val="20"/>
                <w:rtl/>
                <w:lang w:bidi="ar-EG"/>
              </w:rPr>
              <w:t>ف</w:t>
            </w:r>
          </w:p>
        </w:tc>
        <w:tc>
          <w:tcPr>
            <w:tcW w:w="557" w:type="dxa"/>
            <w:tcBorders>
              <w:left w:val="triple" w:sz="4" w:space="0" w:color="auto"/>
              <w:bottom w:val="double" w:sz="4" w:space="0" w:color="auto"/>
              <w:right w:val="single" w:sz="4" w:space="0" w:color="auto"/>
            </w:tcBorders>
            <w:vAlign w:val="center"/>
          </w:tcPr>
          <w:p w:rsidR="00AE3D58" w:rsidRDefault="00AE3D58" w:rsidP="00AE3D58">
            <w:pPr>
              <w:jc w:val="center"/>
              <w:rPr>
                <w:b/>
                <w:bCs/>
                <w:color w:val="000000"/>
                <w:sz w:val="18"/>
                <w:szCs w:val="18"/>
              </w:rPr>
            </w:pPr>
            <w:r>
              <w:rPr>
                <w:rFonts w:ascii="Arial" w:hAnsi="Arial" w:cs="Arial"/>
                <w:b/>
                <w:bCs/>
                <w:color w:val="000000"/>
                <w:sz w:val="18"/>
                <w:szCs w:val="18"/>
                <w:rtl/>
              </w:rPr>
              <w:t>6</w:t>
            </w:r>
          </w:p>
        </w:tc>
        <w:tc>
          <w:tcPr>
            <w:tcW w:w="577" w:type="dxa"/>
            <w:tcBorders>
              <w:left w:val="single" w:sz="4" w:space="0" w:color="auto"/>
              <w:bottom w:val="double" w:sz="4" w:space="0" w:color="auto"/>
            </w:tcBorders>
            <w:vAlign w:val="center"/>
          </w:tcPr>
          <w:p w:rsidR="00AE3D58" w:rsidRDefault="00AE3D58" w:rsidP="00AE3D58">
            <w:pPr>
              <w:jc w:val="center"/>
              <w:rPr>
                <w:b/>
                <w:bCs/>
                <w:color w:val="000000"/>
                <w:sz w:val="18"/>
                <w:szCs w:val="18"/>
              </w:rPr>
            </w:pPr>
            <w:r>
              <w:rPr>
                <w:rFonts w:ascii="Arial" w:hAnsi="Arial" w:cs="Arial"/>
                <w:b/>
                <w:bCs/>
                <w:color w:val="000000"/>
                <w:sz w:val="18"/>
                <w:szCs w:val="18"/>
                <w:rtl/>
              </w:rPr>
              <w:t>31.6</w:t>
            </w:r>
          </w:p>
        </w:tc>
        <w:tc>
          <w:tcPr>
            <w:tcW w:w="553" w:type="dxa"/>
            <w:tcBorders>
              <w:left w:val="single" w:sz="4" w:space="0" w:color="auto"/>
              <w:bottom w:val="double" w:sz="4" w:space="0" w:color="auto"/>
              <w:right w:val="double" w:sz="4" w:space="0" w:color="auto"/>
            </w:tcBorders>
            <w:shd w:val="clear" w:color="auto" w:fill="808080" w:themeFill="background1" w:themeFillShade="80"/>
            <w:vAlign w:val="center"/>
          </w:tcPr>
          <w:p w:rsidR="00AE3D58" w:rsidRPr="000C6703" w:rsidRDefault="00AE3D58" w:rsidP="00AE3D58">
            <w:pPr>
              <w:jc w:val="center"/>
              <w:rPr>
                <w:rFonts w:asciiTheme="majorBidi" w:hAnsiTheme="majorBidi" w:cstheme="majorBidi"/>
                <w:b/>
                <w:bCs/>
                <w:sz w:val="18"/>
                <w:szCs w:val="18"/>
                <w:rtl/>
                <w:lang w:bidi="ar-EG"/>
              </w:rPr>
            </w:pPr>
            <w:r>
              <w:rPr>
                <w:rFonts w:ascii="Arial" w:hAnsi="Arial" w:cs="Arial"/>
                <w:b/>
                <w:bCs/>
                <w:color w:val="000000"/>
                <w:sz w:val="18"/>
                <w:szCs w:val="18"/>
                <w:rtl/>
              </w:rPr>
              <w:t>0</w:t>
            </w:r>
          </w:p>
        </w:tc>
        <w:tc>
          <w:tcPr>
            <w:tcW w:w="557" w:type="dxa"/>
            <w:tcBorders>
              <w:left w:val="double" w:sz="4" w:space="0" w:color="auto"/>
              <w:bottom w:val="double" w:sz="4" w:space="0" w:color="auto"/>
            </w:tcBorders>
            <w:vAlign w:val="center"/>
          </w:tcPr>
          <w:p w:rsidR="00AE3D58" w:rsidRDefault="00AE3D58" w:rsidP="00AE3D58">
            <w:pPr>
              <w:jc w:val="center"/>
              <w:rPr>
                <w:b/>
                <w:bCs/>
                <w:color w:val="000000"/>
                <w:sz w:val="18"/>
                <w:szCs w:val="18"/>
              </w:rPr>
            </w:pPr>
            <w:r>
              <w:rPr>
                <w:rFonts w:ascii="Arial" w:hAnsi="Arial" w:cs="Arial"/>
                <w:b/>
                <w:bCs/>
                <w:color w:val="000000"/>
                <w:sz w:val="18"/>
                <w:szCs w:val="18"/>
                <w:rtl/>
              </w:rPr>
              <w:t>5</w:t>
            </w:r>
          </w:p>
        </w:tc>
        <w:tc>
          <w:tcPr>
            <w:tcW w:w="577" w:type="dxa"/>
            <w:tcBorders>
              <w:bottom w:val="double" w:sz="4" w:space="0" w:color="auto"/>
            </w:tcBorders>
            <w:vAlign w:val="center"/>
          </w:tcPr>
          <w:p w:rsidR="00AE3D58" w:rsidRDefault="00AE3D58" w:rsidP="00AE3D58">
            <w:pPr>
              <w:jc w:val="center"/>
              <w:rPr>
                <w:b/>
                <w:bCs/>
                <w:color w:val="000000"/>
                <w:sz w:val="18"/>
                <w:szCs w:val="18"/>
              </w:rPr>
            </w:pPr>
            <w:r>
              <w:rPr>
                <w:rFonts w:ascii="Arial" w:hAnsi="Arial" w:cs="Arial"/>
                <w:b/>
                <w:bCs/>
                <w:color w:val="000000"/>
                <w:sz w:val="18"/>
                <w:szCs w:val="18"/>
                <w:rtl/>
              </w:rPr>
              <w:t>31.3</w:t>
            </w:r>
          </w:p>
        </w:tc>
        <w:tc>
          <w:tcPr>
            <w:tcW w:w="553" w:type="dxa"/>
            <w:tcBorders>
              <w:bottom w:val="double" w:sz="4" w:space="0" w:color="auto"/>
              <w:right w:val="double" w:sz="4" w:space="0" w:color="auto"/>
            </w:tcBorders>
            <w:shd w:val="clear" w:color="auto" w:fill="808080" w:themeFill="background1" w:themeFillShade="80"/>
            <w:vAlign w:val="center"/>
          </w:tcPr>
          <w:p w:rsidR="00AE3D58" w:rsidRPr="000C6703" w:rsidRDefault="00AE3D58" w:rsidP="00AE3D58">
            <w:pPr>
              <w:jc w:val="center"/>
              <w:rPr>
                <w:rFonts w:asciiTheme="majorBidi" w:hAnsiTheme="majorBidi" w:cstheme="majorBidi"/>
                <w:b/>
                <w:bCs/>
                <w:sz w:val="18"/>
                <w:szCs w:val="18"/>
                <w:rtl/>
                <w:lang w:bidi="ar-EG"/>
              </w:rPr>
            </w:pPr>
            <w:r>
              <w:rPr>
                <w:rFonts w:ascii="Arial" w:hAnsi="Arial" w:cs="Arial"/>
                <w:b/>
                <w:bCs/>
                <w:color w:val="000000"/>
                <w:sz w:val="18"/>
                <w:szCs w:val="18"/>
                <w:rtl/>
              </w:rPr>
              <w:t>0</w:t>
            </w:r>
          </w:p>
        </w:tc>
        <w:tc>
          <w:tcPr>
            <w:tcW w:w="557" w:type="dxa"/>
            <w:tcBorders>
              <w:left w:val="double" w:sz="4" w:space="0" w:color="auto"/>
              <w:bottom w:val="double" w:sz="4" w:space="0" w:color="auto"/>
            </w:tcBorders>
            <w:vAlign w:val="center"/>
          </w:tcPr>
          <w:p w:rsidR="00AE3D58" w:rsidRDefault="00AE3D58" w:rsidP="00AE3D58">
            <w:pPr>
              <w:jc w:val="center"/>
              <w:rPr>
                <w:b/>
                <w:bCs/>
                <w:color w:val="000000"/>
                <w:sz w:val="18"/>
                <w:szCs w:val="18"/>
              </w:rPr>
            </w:pPr>
            <w:r>
              <w:rPr>
                <w:rFonts w:ascii="Arial" w:hAnsi="Arial" w:cs="Arial"/>
                <w:b/>
                <w:bCs/>
                <w:color w:val="000000"/>
                <w:sz w:val="18"/>
                <w:szCs w:val="18"/>
                <w:rtl/>
              </w:rPr>
              <w:t>5</w:t>
            </w:r>
          </w:p>
        </w:tc>
        <w:tc>
          <w:tcPr>
            <w:tcW w:w="577" w:type="dxa"/>
            <w:tcBorders>
              <w:bottom w:val="double" w:sz="4" w:space="0" w:color="auto"/>
            </w:tcBorders>
            <w:vAlign w:val="center"/>
          </w:tcPr>
          <w:p w:rsidR="00AE3D58" w:rsidRDefault="00AE3D58" w:rsidP="00AE3D58">
            <w:pPr>
              <w:jc w:val="center"/>
              <w:rPr>
                <w:b/>
                <w:bCs/>
                <w:color w:val="000000"/>
                <w:sz w:val="18"/>
                <w:szCs w:val="18"/>
              </w:rPr>
            </w:pPr>
            <w:r>
              <w:rPr>
                <w:rFonts w:ascii="Arial" w:hAnsi="Arial" w:cs="Arial"/>
                <w:b/>
                <w:bCs/>
                <w:color w:val="000000"/>
                <w:sz w:val="18"/>
                <w:szCs w:val="18"/>
                <w:rtl/>
              </w:rPr>
              <w:t>29.4</w:t>
            </w:r>
          </w:p>
        </w:tc>
        <w:tc>
          <w:tcPr>
            <w:tcW w:w="553" w:type="dxa"/>
            <w:tcBorders>
              <w:bottom w:val="double" w:sz="4" w:space="0" w:color="auto"/>
              <w:right w:val="double" w:sz="4" w:space="0" w:color="auto"/>
            </w:tcBorders>
            <w:shd w:val="clear" w:color="auto" w:fill="808080" w:themeFill="background1" w:themeFillShade="80"/>
            <w:vAlign w:val="center"/>
          </w:tcPr>
          <w:p w:rsidR="00AE3D58" w:rsidRPr="000C6703" w:rsidRDefault="00AE3D58" w:rsidP="00AE3D58">
            <w:pPr>
              <w:jc w:val="center"/>
              <w:rPr>
                <w:rFonts w:asciiTheme="majorBidi" w:hAnsiTheme="majorBidi" w:cstheme="majorBidi"/>
                <w:b/>
                <w:bCs/>
                <w:sz w:val="18"/>
                <w:szCs w:val="18"/>
                <w:rtl/>
                <w:lang w:bidi="ar-EG"/>
              </w:rPr>
            </w:pPr>
            <w:r>
              <w:rPr>
                <w:rFonts w:ascii="Arial" w:hAnsi="Arial" w:cs="Arial"/>
                <w:b/>
                <w:bCs/>
                <w:color w:val="000000"/>
                <w:sz w:val="18"/>
                <w:szCs w:val="18"/>
                <w:rtl/>
              </w:rPr>
              <w:t>0</w:t>
            </w:r>
          </w:p>
        </w:tc>
        <w:tc>
          <w:tcPr>
            <w:tcW w:w="557" w:type="dxa"/>
            <w:tcBorders>
              <w:left w:val="double" w:sz="4" w:space="0" w:color="auto"/>
              <w:bottom w:val="double" w:sz="4" w:space="0" w:color="auto"/>
            </w:tcBorders>
            <w:vAlign w:val="center"/>
          </w:tcPr>
          <w:p w:rsidR="00AE3D58" w:rsidRDefault="00AE3D58" w:rsidP="00AE3D58">
            <w:pPr>
              <w:jc w:val="center"/>
              <w:rPr>
                <w:b/>
                <w:bCs/>
                <w:color w:val="000000"/>
                <w:sz w:val="18"/>
                <w:szCs w:val="18"/>
              </w:rPr>
            </w:pPr>
            <w:r>
              <w:rPr>
                <w:rFonts w:ascii="Arial" w:hAnsi="Arial" w:cs="Arial"/>
                <w:b/>
                <w:bCs/>
                <w:color w:val="000000"/>
                <w:sz w:val="18"/>
                <w:szCs w:val="18"/>
                <w:rtl/>
              </w:rPr>
              <w:t>6</w:t>
            </w:r>
          </w:p>
        </w:tc>
        <w:tc>
          <w:tcPr>
            <w:tcW w:w="577" w:type="dxa"/>
            <w:tcBorders>
              <w:bottom w:val="double" w:sz="4" w:space="0" w:color="auto"/>
            </w:tcBorders>
            <w:vAlign w:val="center"/>
          </w:tcPr>
          <w:p w:rsidR="00AE3D58" w:rsidRDefault="00AE3D58" w:rsidP="00AE3D58">
            <w:pPr>
              <w:jc w:val="center"/>
              <w:rPr>
                <w:b/>
                <w:bCs/>
                <w:color w:val="000000"/>
                <w:sz w:val="18"/>
                <w:szCs w:val="18"/>
              </w:rPr>
            </w:pPr>
            <w:r>
              <w:rPr>
                <w:rFonts w:ascii="Arial" w:hAnsi="Arial" w:cs="Arial"/>
                <w:b/>
                <w:bCs/>
                <w:color w:val="000000"/>
                <w:sz w:val="18"/>
                <w:szCs w:val="18"/>
                <w:rtl/>
              </w:rPr>
              <w:t>30</w:t>
            </w:r>
          </w:p>
        </w:tc>
        <w:tc>
          <w:tcPr>
            <w:tcW w:w="553" w:type="dxa"/>
            <w:tcBorders>
              <w:bottom w:val="double" w:sz="4" w:space="0" w:color="auto"/>
              <w:right w:val="nil"/>
            </w:tcBorders>
            <w:shd w:val="clear" w:color="auto" w:fill="808080" w:themeFill="background1" w:themeFillShade="80"/>
            <w:vAlign w:val="center"/>
          </w:tcPr>
          <w:p w:rsidR="00AE3D58" w:rsidRPr="000C6703" w:rsidRDefault="00AE3D58" w:rsidP="00AE3D58">
            <w:pPr>
              <w:jc w:val="center"/>
              <w:rPr>
                <w:rFonts w:asciiTheme="majorBidi" w:hAnsiTheme="majorBidi" w:cstheme="majorBidi"/>
                <w:b/>
                <w:bCs/>
                <w:sz w:val="18"/>
                <w:szCs w:val="18"/>
                <w:rtl/>
                <w:lang w:bidi="ar-EG"/>
              </w:rPr>
            </w:pPr>
          </w:p>
        </w:tc>
      </w:tr>
      <w:tr w:rsidR="00DD3B57" w:rsidRPr="00826EBE" w:rsidTr="00E56CF7">
        <w:trPr>
          <w:trHeight w:val="293"/>
        </w:trPr>
        <w:tc>
          <w:tcPr>
            <w:tcW w:w="459" w:type="dxa"/>
            <w:vMerge/>
            <w:tcBorders>
              <w:left w:val="nil"/>
            </w:tcBorders>
            <w:textDirection w:val="tbRl"/>
            <w:vAlign w:val="center"/>
          </w:tcPr>
          <w:p w:rsidR="00DD3B57" w:rsidRPr="00826EBE" w:rsidRDefault="00DD3B57" w:rsidP="00DD3B57">
            <w:pPr>
              <w:ind w:left="113" w:right="113"/>
              <w:jc w:val="center"/>
              <w:rPr>
                <w:rFonts w:asciiTheme="majorBidi" w:hAnsiTheme="majorBidi" w:cstheme="majorBidi"/>
                <w:b/>
                <w:bCs/>
                <w:sz w:val="20"/>
                <w:szCs w:val="20"/>
                <w:rtl/>
                <w:lang w:bidi="ar-EG"/>
              </w:rPr>
            </w:pPr>
          </w:p>
        </w:tc>
        <w:tc>
          <w:tcPr>
            <w:tcW w:w="1321" w:type="dxa"/>
            <w:gridSpan w:val="2"/>
            <w:tcBorders>
              <w:top w:val="double" w:sz="4" w:space="0" w:color="auto"/>
              <w:bottom w:val="double" w:sz="4" w:space="0" w:color="auto"/>
              <w:right w:val="triple" w:sz="4" w:space="0" w:color="auto"/>
            </w:tcBorders>
            <w:vAlign w:val="center"/>
          </w:tcPr>
          <w:p w:rsidR="00DD3B57" w:rsidRPr="00826EBE" w:rsidRDefault="00DD3B57" w:rsidP="00DD3B57">
            <w:pPr>
              <w:jc w:val="center"/>
              <w:rPr>
                <w:rFonts w:asciiTheme="majorBidi" w:hAnsiTheme="majorBidi" w:cstheme="majorBidi"/>
                <w:b/>
                <w:bCs/>
                <w:sz w:val="20"/>
                <w:szCs w:val="20"/>
                <w:rtl/>
                <w:lang w:bidi="ar-EG"/>
              </w:rPr>
            </w:pPr>
            <w:r>
              <w:rPr>
                <w:rFonts w:asciiTheme="majorBidi" w:hAnsiTheme="majorBidi" w:cstheme="majorBidi" w:hint="cs"/>
                <w:b/>
                <w:bCs/>
                <w:sz w:val="20"/>
                <w:szCs w:val="20"/>
                <w:rtl/>
                <w:lang w:bidi="ar-EG"/>
              </w:rPr>
              <w:t>المجموع</w:t>
            </w:r>
          </w:p>
        </w:tc>
        <w:tc>
          <w:tcPr>
            <w:tcW w:w="557" w:type="dxa"/>
            <w:tcBorders>
              <w:top w:val="double" w:sz="4" w:space="0" w:color="auto"/>
              <w:left w:val="triple" w:sz="4" w:space="0" w:color="auto"/>
              <w:bottom w:val="double" w:sz="4" w:space="0" w:color="auto"/>
              <w:right w:val="single" w:sz="4" w:space="0" w:color="auto"/>
            </w:tcBorders>
            <w:vAlign w:val="center"/>
          </w:tcPr>
          <w:p w:rsidR="00DD3B57" w:rsidRPr="000C6703" w:rsidRDefault="00DD3B57" w:rsidP="00DD3B57">
            <w:pPr>
              <w:jc w:val="center"/>
              <w:rPr>
                <w:rFonts w:asciiTheme="majorBidi" w:hAnsiTheme="majorBidi" w:cstheme="majorBidi"/>
                <w:b/>
                <w:bCs/>
                <w:sz w:val="18"/>
                <w:szCs w:val="18"/>
                <w:rtl/>
                <w:lang w:bidi="ar-EG"/>
              </w:rPr>
            </w:pPr>
            <w:r w:rsidRPr="002C6535">
              <w:rPr>
                <w:rFonts w:asciiTheme="majorBidi" w:hAnsiTheme="majorBidi" w:cstheme="majorBidi" w:hint="cs"/>
                <w:b/>
                <w:bCs/>
                <w:sz w:val="18"/>
                <w:szCs w:val="18"/>
                <w:rtl/>
                <w:lang w:bidi="ar-EG"/>
              </w:rPr>
              <w:t>19</w:t>
            </w:r>
          </w:p>
        </w:tc>
        <w:tc>
          <w:tcPr>
            <w:tcW w:w="577" w:type="dxa"/>
            <w:tcBorders>
              <w:top w:val="double" w:sz="4" w:space="0" w:color="auto"/>
              <w:left w:val="single" w:sz="4" w:space="0" w:color="auto"/>
              <w:bottom w:val="double" w:sz="4" w:space="0" w:color="auto"/>
            </w:tcBorders>
            <w:vAlign w:val="center"/>
          </w:tcPr>
          <w:p w:rsidR="00DD3B57" w:rsidRDefault="00DD3B57" w:rsidP="00DD3B57">
            <w:pPr>
              <w:jc w:val="center"/>
              <w:rPr>
                <w:b/>
                <w:bCs/>
                <w:color w:val="000000"/>
                <w:sz w:val="18"/>
                <w:szCs w:val="18"/>
              </w:rPr>
            </w:pPr>
            <w:r>
              <w:rPr>
                <w:rFonts w:ascii="Arial" w:hAnsi="Arial" w:cs="Arial" w:hint="cs"/>
                <w:b/>
                <w:bCs/>
                <w:color w:val="000000"/>
                <w:sz w:val="18"/>
                <w:szCs w:val="18"/>
                <w:rtl/>
              </w:rPr>
              <w:t>100</w:t>
            </w:r>
          </w:p>
        </w:tc>
        <w:tc>
          <w:tcPr>
            <w:tcW w:w="553" w:type="dxa"/>
            <w:tcBorders>
              <w:top w:val="double" w:sz="4" w:space="0" w:color="auto"/>
              <w:left w:val="single" w:sz="4" w:space="0" w:color="auto"/>
              <w:bottom w:val="double" w:sz="4" w:space="0" w:color="auto"/>
              <w:right w:val="double" w:sz="4" w:space="0" w:color="auto"/>
            </w:tcBorders>
            <w:vAlign w:val="center"/>
          </w:tcPr>
          <w:p w:rsidR="00DD3B57" w:rsidRDefault="00DD3B57" w:rsidP="00DD3B57">
            <w:pPr>
              <w:jc w:val="center"/>
              <w:rPr>
                <w:b/>
                <w:bCs/>
                <w:color w:val="000000"/>
                <w:sz w:val="18"/>
                <w:szCs w:val="18"/>
              </w:rPr>
            </w:pPr>
            <w:r>
              <w:rPr>
                <w:rFonts w:ascii="Arial" w:hAnsi="Arial" w:cs="Arial" w:hint="cs"/>
                <w:b/>
                <w:bCs/>
                <w:color w:val="000000"/>
                <w:sz w:val="18"/>
                <w:szCs w:val="18"/>
                <w:rtl/>
              </w:rPr>
              <w:t>ثانى</w:t>
            </w:r>
          </w:p>
        </w:tc>
        <w:tc>
          <w:tcPr>
            <w:tcW w:w="557" w:type="dxa"/>
            <w:tcBorders>
              <w:top w:val="double" w:sz="4" w:space="0" w:color="auto"/>
              <w:left w:val="double" w:sz="4" w:space="0" w:color="auto"/>
              <w:bottom w:val="double" w:sz="4" w:space="0" w:color="auto"/>
            </w:tcBorders>
            <w:vAlign w:val="center"/>
          </w:tcPr>
          <w:p w:rsidR="00DD3B57" w:rsidRPr="000C6703" w:rsidRDefault="00DD3B57" w:rsidP="00DD3B57">
            <w:pPr>
              <w:jc w:val="center"/>
              <w:rPr>
                <w:rFonts w:asciiTheme="majorBidi" w:hAnsiTheme="majorBidi" w:cstheme="majorBidi"/>
                <w:b/>
                <w:bCs/>
                <w:sz w:val="18"/>
                <w:szCs w:val="18"/>
                <w:rtl/>
                <w:lang w:bidi="ar-EG"/>
              </w:rPr>
            </w:pPr>
            <w:r>
              <w:rPr>
                <w:rFonts w:ascii="Arial" w:hAnsi="Arial" w:cs="Arial" w:hint="cs"/>
                <w:b/>
                <w:bCs/>
                <w:color w:val="000000"/>
                <w:sz w:val="18"/>
                <w:szCs w:val="18"/>
                <w:rtl/>
              </w:rPr>
              <w:t>16</w:t>
            </w:r>
          </w:p>
        </w:tc>
        <w:tc>
          <w:tcPr>
            <w:tcW w:w="577" w:type="dxa"/>
            <w:tcBorders>
              <w:top w:val="double" w:sz="4" w:space="0" w:color="auto"/>
              <w:bottom w:val="double" w:sz="4" w:space="0" w:color="auto"/>
            </w:tcBorders>
            <w:vAlign w:val="center"/>
          </w:tcPr>
          <w:p w:rsidR="00DD3B57" w:rsidRDefault="00DD3B57" w:rsidP="00DD3B57">
            <w:pPr>
              <w:jc w:val="center"/>
              <w:rPr>
                <w:b/>
                <w:bCs/>
                <w:color w:val="000000"/>
                <w:sz w:val="18"/>
                <w:szCs w:val="18"/>
              </w:rPr>
            </w:pPr>
            <w:r>
              <w:rPr>
                <w:rFonts w:ascii="Arial" w:hAnsi="Arial" w:cs="Arial" w:hint="cs"/>
                <w:b/>
                <w:bCs/>
                <w:color w:val="000000"/>
                <w:sz w:val="18"/>
                <w:szCs w:val="18"/>
                <w:rtl/>
              </w:rPr>
              <w:t>100</w:t>
            </w:r>
          </w:p>
        </w:tc>
        <w:tc>
          <w:tcPr>
            <w:tcW w:w="553" w:type="dxa"/>
            <w:tcBorders>
              <w:top w:val="double" w:sz="4" w:space="0" w:color="auto"/>
              <w:bottom w:val="double" w:sz="4" w:space="0" w:color="auto"/>
              <w:right w:val="double" w:sz="4" w:space="0" w:color="auto"/>
            </w:tcBorders>
            <w:vAlign w:val="center"/>
          </w:tcPr>
          <w:p w:rsidR="00DD3B57" w:rsidRDefault="00DD3B57" w:rsidP="00DD3B57">
            <w:pPr>
              <w:jc w:val="center"/>
              <w:rPr>
                <w:b/>
                <w:bCs/>
                <w:color w:val="000000"/>
                <w:sz w:val="18"/>
                <w:szCs w:val="18"/>
              </w:rPr>
            </w:pPr>
            <w:r>
              <w:rPr>
                <w:rFonts w:ascii="Arial" w:hAnsi="Arial" w:cs="Arial" w:hint="cs"/>
                <w:b/>
                <w:bCs/>
                <w:color w:val="000000"/>
                <w:sz w:val="18"/>
                <w:szCs w:val="18"/>
                <w:rtl/>
              </w:rPr>
              <w:t>رابع</w:t>
            </w:r>
          </w:p>
        </w:tc>
        <w:tc>
          <w:tcPr>
            <w:tcW w:w="557" w:type="dxa"/>
            <w:tcBorders>
              <w:top w:val="double" w:sz="4" w:space="0" w:color="auto"/>
              <w:left w:val="double" w:sz="4" w:space="0" w:color="auto"/>
              <w:bottom w:val="double" w:sz="4" w:space="0" w:color="auto"/>
            </w:tcBorders>
            <w:vAlign w:val="center"/>
          </w:tcPr>
          <w:p w:rsidR="00DD3B57" w:rsidRPr="000C6703" w:rsidRDefault="00DD3B57" w:rsidP="00DD3B57">
            <w:pPr>
              <w:jc w:val="center"/>
              <w:rPr>
                <w:rFonts w:asciiTheme="majorBidi" w:hAnsiTheme="majorBidi" w:cstheme="majorBidi"/>
                <w:b/>
                <w:bCs/>
                <w:sz w:val="18"/>
                <w:szCs w:val="18"/>
                <w:rtl/>
                <w:lang w:bidi="ar-EG"/>
              </w:rPr>
            </w:pPr>
            <w:r>
              <w:rPr>
                <w:rFonts w:ascii="Arial" w:hAnsi="Arial" w:cs="Arial" w:hint="cs"/>
                <w:b/>
                <w:bCs/>
                <w:color w:val="000000"/>
                <w:sz w:val="18"/>
                <w:szCs w:val="18"/>
                <w:rtl/>
              </w:rPr>
              <w:t>17</w:t>
            </w:r>
          </w:p>
        </w:tc>
        <w:tc>
          <w:tcPr>
            <w:tcW w:w="577" w:type="dxa"/>
            <w:tcBorders>
              <w:top w:val="double" w:sz="4" w:space="0" w:color="auto"/>
              <w:bottom w:val="double" w:sz="4" w:space="0" w:color="auto"/>
            </w:tcBorders>
            <w:vAlign w:val="center"/>
          </w:tcPr>
          <w:p w:rsidR="00DD3B57" w:rsidRDefault="00DD3B57" w:rsidP="00DD3B57">
            <w:pPr>
              <w:jc w:val="center"/>
              <w:rPr>
                <w:b/>
                <w:bCs/>
                <w:color w:val="000000"/>
                <w:sz w:val="18"/>
                <w:szCs w:val="18"/>
              </w:rPr>
            </w:pPr>
            <w:r>
              <w:rPr>
                <w:rFonts w:ascii="Arial" w:hAnsi="Arial" w:cs="Arial" w:hint="cs"/>
                <w:b/>
                <w:bCs/>
                <w:color w:val="000000"/>
                <w:sz w:val="18"/>
                <w:szCs w:val="18"/>
                <w:rtl/>
              </w:rPr>
              <w:t>100</w:t>
            </w:r>
          </w:p>
        </w:tc>
        <w:tc>
          <w:tcPr>
            <w:tcW w:w="553" w:type="dxa"/>
            <w:tcBorders>
              <w:top w:val="double" w:sz="4" w:space="0" w:color="auto"/>
              <w:bottom w:val="double" w:sz="4" w:space="0" w:color="auto"/>
              <w:right w:val="double" w:sz="4" w:space="0" w:color="auto"/>
            </w:tcBorders>
            <w:vAlign w:val="center"/>
          </w:tcPr>
          <w:p w:rsidR="00DD3B57" w:rsidRDefault="00DD3B57" w:rsidP="00DD3B57">
            <w:pPr>
              <w:jc w:val="center"/>
              <w:rPr>
                <w:b/>
                <w:bCs/>
                <w:color w:val="000000"/>
                <w:sz w:val="18"/>
                <w:szCs w:val="18"/>
              </w:rPr>
            </w:pPr>
            <w:r>
              <w:rPr>
                <w:rFonts w:ascii="Arial" w:hAnsi="Arial" w:cs="Arial" w:hint="cs"/>
                <w:b/>
                <w:bCs/>
                <w:color w:val="000000"/>
                <w:sz w:val="18"/>
                <w:szCs w:val="18"/>
                <w:rtl/>
              </w:rPr>
              <w:t>ثالث</w:t>
            </w:r>
          </w:p>
        </w:tc>
        <w:tc>
          <w:tcPr>
            <w:tcW w:w="557" w:type="dxa"/>
            <w:tcBorders>
              <w:top w:val="double" w:sz="4" w:space="0" w:color="auto"/>
              <w:left w:val="double" w:sz="4" w:space="0" w:color="auto"/>
              <w:bottom w:val="double" w:sz="4" w:space="0" w:color="auto"/>
            </w:tcBorders>
            <w:vAlign w:val="center"/>
          </w:tcPr>
          <w:p w:rsidR="00DD3B57" w:rsidRPr="000C6703" w:rsidRDefault="00DD3B57" w:rsidP="00DD3B57">
            <w:pPr>
              <w:jc w:val="center"/>
              <w:rPr>
                <w:rFonts w:asciiTheme="majorBidi" w:hAnsiTheme="majorBidi" w:cstheme="majorBidi"/>
                <w:b/>
                <w:bCs/>
                <w:sz w:val="18"/>
                <w:szCs w:val="18"/>
                <w:rtl/>
                <w:lang w:bidi="ar-EG"/>
              </w:rPr>
            </w:pPr>
            <w:r>
              <w:rPr>
                <w:rFonts w:ascii="Arial" w:hAnsi="Arial" w:cs="Arial" w:hint="cs"/>
                <w:b/>
                <w:bCs/>
                <w:color w:val="000000"/>
                <w:sz w:val="18"/>
                <w:szCs w:val="18"/>
                <w:rtl/>
              </w:rPr>
              <w:t>20</w:t>
            </w:r>
          </w:p>
        </w:tc>
        <w:tc>
          <w:tcPr>
            <w:tcW w:w="577" w:type="dxa"/>
            <w:tcBorders>
              <w:top w:val="double" w:sz="4" w:space="0" w:color="auto"/>
              <w:bottom w:val="double" w:sz="4" w:space="0" w:color="auto"/>
            </w:tcBorders>
            <w:vAlign w:val="center"/>
          </w:tcPr>
          <w:p w:rsidR="00DD3B57" w:rsidRDefault="00DD3B57" w:rsidP="00DD3B57">
            <w:pPr>
              <w:jc w:val="center"/>
              <w:rPr>
                <w:b/>
                <w:bCs/>
                <w:color w:val="000000"/>
                <w:sz w:val="18"/>
                <w:szCs w:val="18"/>
              </w:rPr>
            </w:pPr>
            <w:r>
              <w:rPr>
                <w:rFonts w:ascii="Arial" w:hAnsi="Arial" w:cs="Arial" w:hint="cs"/>
                <w:b/>
                <w:bCs/>
                <w:color w:val="000000"/>
                <w:sz w:val="18"/>
                <w:szCs w:val="18"/>
                <w:rtl/>
              </w:rPr>
              <w:t>100</w:t>
            </w:r>
          </w:p>
        </w:tc>
        <w:tc>
          <w:tcPr>
            <w:tcW w:w="553" w:type="dxa"/>
            <w:tcBorders>
              <w:top w:val="double" w:sz="4" w:space="0" w:color="auto"/>
              <w:bottom w:val="double" w:sz="4" w:space="0" w:color="auto"/>
              <w:right w:val="nil"/>
            </w:tcBorders>
            <w:vAlign w:val="center"/>
          </w:tcPr>
          <w:p w:rsidR="00DD3B57" w:rsidRDefault="00DD3B57" w:rsidP="00DD3B57">
            <w:pPr>
              <w:jc w:val="center"/>
              <w:rPr>
                <w:b/>
                <w:bCs/>
                <w:color w:val="000000"/>
                <w:sz w:val="18"/>
                <w:szCs w:val="18"/>
              </w:rPr>
            </w:pPr>
            <w:r>
              <w:rPr>
                <w:rFonts w:ascii="Arial" w:hAnsi="Arial" w:cs="Arial" w:hint="cs"/>
                <w:b/>
                <w:bCs/>
                <w:color w:val="000000"/>
                <w:sz w:val="18"/>
                <w:szCs w:val="18"/>
                <w:rtl/>
              </w:rPr>
              <w:t>اول</w:t>
            </w:r>
          </w:p>
        </w:tc>
      </w:tr>
      <w:tr w:rsidR="00AE3D58" w:rsidRPr="00826EBE" w:rsidTr="00E56CF7">
        <w:trPr>
          <w:trHeight w:val="293"/>
        </w:trPr>
        <w:tc>
          <w:tcPr>
            <w:tcW w:w="459" w:type="dxa"/>
            <w:vMerge/>
            <w:tcBorders>
              <w:left w:val="nil"/>
            </w:tcBorders>
            <w:textDirection w:val="tbRl"/>
            <w:vAlign w:val="center"/>
          </w:tcPr>
          <w:p w:rsidR="00AE3D58" w:rsidRPr="00826EBE" w:rsidRDefault="00AE3D58" w:rsidP="00AE3D58">
            <w:pPr>
              <w:ind w:left="113" w:right="113"/>
              <w:jc w:val="center"/>
              <w:rPr>
                <w:rFonts w:asciiTheme="majorBidi" w:hAnsiTheme="majorBidi" w:cstheme="majorBidi"/>
                <w:b/>
                <w:bCs/>
                <w:sz w:val="20"/>
                <w:szCs w:val="20"/>
                <w:rtl/>
                <w:lang w:bidi="ar-EG"/>
              </w:rPr>
            </w:pPr>
          </w:p>
        </w:tc>
        <w:tc>
          <w:tcPr>
            <w:tcW w:w="953" w:type="dxa"/>
            <w:vMerge w:val="restart"/>
            <w:tcBorders>
              <w:right w:val="single" w:sz="4" w:space="0" w:color="auto"/>
            </w:tcBorders>
            <w:vAlign w:val="center"/>
          </w:tcPr>
          <w:p w:rsidR="00AE3D58" w:rsidRPr="00826EBE" w:rsidRDefault="00AE3D58" w:rsidP="00AE3D58">
            <w:pPr>
              <w:jc w:val="center"/>
              <w:rPr>
                <w:rFonts w:asciiTheme="majorBidi" w:hAnsiTheme="majorBidi" w:cstheme="majorBidi"/>
                <w:b/>
                <w:bCs/>
                <w:sz w:val="20"/>
                <w:szCs w:val="20"/>
                <w:rtl/>
                <w:lang w:bidi="ar-EG"/>
              </w:rPr>
            </w:pPr>
            <w:r>
              <w:rPr>
                <w:rFonts w:asciiTheme="majorBidi" w:hAnsiTheme="majorBidi" w:cstheme="majorBidi" w:hint="cs"/>
                <w:b/>
                <w:bCs/>
                <w:sz w:val="20"/>
                <w:szCs w:val="20"/>
                <w:rtl/>
                <w:lang w:bidi="ar-EG"/>
              </w:rPr>
              <w:t>التشتيت</w:t>
            </w:r>
          </w:p>
        </w:tc>
        <w:tc>
          <w:tcPr>
            <w:tcW w:w="368" w:type="dxa"/>
            <w:tcBorders>
              <w:top w:val="double" w:sz="4" w:space="0" w:color="auto"/>
              <w:left w:val="single" w:sz="4" w:space="0" w:color="auto"/>
              <w:bottom w:val="single" w:sz="4" w:space="0" w:color="auto"/>
              <w:right w:val="triple" w:sz="4" w:space="0" w:color="auto"/>
            </w:tcBorders>
            <w:vAlign w:val="center"/>
          </w:tcPr>
          <w:p w:rsidR="00AE3D58" w:rsidRPr="00826EBE" w:rsidRDefault="00AE3D58" w:rsidP="00AE3D58">
            <w:pPr>
              <w:jc w:val="center"/>
              <w:rPr>
                <w:rFonts w:asciiTheme="majorBidi" w:hAnsiTheme="majorBidi" w:cstheme="majorBidi"/>
                <w:b/>
                <w:bCs/>
                <w:sz w:val="20"/>
                <w:szCs w:val="20"/>
                <w:rtl/>
                <w:lang w:bidi="ar-EG"/>
              </w:rPr>
            </w:pPr>
            <w:r w:rsidRPr="00826EBE">
              <w:rPr>
                <w:rFonts w:asciiTheme="majorBidi" w:hAnsiTheme="majorBidi" w:cstheme="majorBidi"/>
                <w:b/>
                <w:bCs/>
                <w:sz w:val="20"/>
                <w:szCs w:val="20"/>
                <w:rtl/>
                <w:lang w:bidi="ar-EG"/>
              </w:rPr>
              <w:t>ن</w:t>
            </w:r>
          </w:p>
        </w:tc>
        <w:tc>
          <w:tcPr>
            <w:tcW w:w="557" w:type="dxa"/>
            <w:tcBorders>
              <w:top w:val="double" w:sz="4" w:space="0" w:color="auto"/>
              <w:left w:val="triple" w:sz="4" w:space="0" w:color="auto"/>
              <w:bottom w:val="single" w:sz="4" w:space="0" w:color="auto"/>
              <w:right w:val="single" w:sz="4" w:space="0" w:color="auto"/>
            </w:tcBorders>
            <w:vAlign w:val="center"/>
          </w:tcPr>
          <w:p w:rsidR="00AE3D58" w:rsidRDefault="00AE3D58" w:rsidP="00AE3D58">
            <w:pPr>
              <w:jc w:val="center"/>
              <w:rPr>
                <w:b/>
                <w:bCs/>
                <w:color w:val="000000"/>
                <w:sz w:val="18"/>
                <w:szCs w:val="18"/>
              </w:rPr>
            </w:pPr>
            <w:r>
              <w:rPr>
                <w:rFonts w:ascii="Arial" w:hAnsi="Arial" w:cs="Arial"/>
                <w:b/>
                <w:bCs/>
                <w:color w:val="000000"/>
                <w:sz w:val="18"/>
                <w:szCs w:val="18"/>
                <w:rtl/>
              </w:rPr>
              <w:t>12</w:t>
            </w:r>
          </w:p>
        </w:tc>
        <w:tc>
          <w:tcPr>
            <w:tcW w:w="577" w:type="dxa"/>
            <w:tcBorders>
              <w:top w:val="double" w:sz="4" w:space="0" w:color="auto"/>
              <w:left w:val="single" w:sz="4" w:space="0" w:color="auto"/>
              <w:bottom w:val="single" w:sz="4" w:space="0" w:color="auto"/>
            </w:tcBorders>
            <w:vAlign w:val="center"/>
          </w:tcPr>
          <w:p w:rsidR="00AE3D58" w:rsidRDefault="00AE3D58" w:rsidP="00AE3D58">
            <w:pPr>
              <w:jc w:val="center"/>
              <w:rPr>
                <w:b/>
                <w:bCs/>
                <w:color w:val="000000"/>
                <w:sz w:val="18"/>
                <w:szCs w:val="18"/>
              </w:rPr>
            </w:pPr>
            <w:r>
              <w:rPr>
                <w:rFonts w:ascii="Arial" w:hAnsi="Arial" w:cs="Arial"/>
                <w:b/>
                <w:bCs/>
                <w:color w:val="000000"/>
                <w:sz w:val="18"/>
                <w:szCs w:val="18"/>
                <w:rtl/>
              </w:rPr>
              <w:t>70.6</w:t>
            </w:r>
          </w:p>
        </w:tc>
        <w:tc>
          <w:tcPr>
            <w:tcW w:w="553" w:type="dxa"/>
            <w:tcBorders>
              <w:top w:val="double" w:sz="4" w:space="0" w:color="auto"/>
              <w:left w:val="single" w:sz="4" w:space="0" w:color="auto"/>
              <w:bottom w:val="single" w:sz="4" w:space="0" w:color="auto"/>
              <w:right w:val="double" w:sz="4" w:space="0" w:color="auto"/>
            </w:tcBorders>
            <w:shd w:val="clear" w:color="auto" w:fill="808080" w:themeFill="background1" w:themeFillShade="80"/>
            <w:vAlign w:val="center"/>
          </w:tcPr>
          <w:p w:rsidR="00AE3D58" w:rsidRPr="000C6703" w:rsidRDefault="00AE3D58" w:rsidP="00AE3D58">
            <w:pPr>
              <w:jc w:val="center"/>
              <w:rPr>
                <w:rFonts w:asciiTheme="majorBidi" w:hAnsiTheme="majorBidi" w:cstheme="majorBidi"/>
                <w:b/>
                <w:bCs/>
                <w:sz w:val="18"/>
                <w:szCs w:val="18"/>
                <w:rtl/>
                <w:lang w:bidi="ar-EG"/>
              </w:rPr>
            </w:pPr>
            <w:r>
              <w:rPr>
                <w:rFonts w:ascii="Arial" w:hAnsi="Arial" w:cs="Arial"/>
                <w:b/>
                <w:bCs/>
                <w:color w:val="000000"/>
                <w:sz w:val="18"/>
                <w:szCs w:val="18"/>
                <w:rtl/>
              </w:rPr>
              <w:t>0</w:t>
            </w:r>
          </w:p>
        </w:tc>
        <w:tc>
          <w:tcPr>
            <w:tcW w:w="557" w:type="dxa"/>
            <w:tcBorders>
              <w:top w:val="double" w:sz="4" w:space="0" w:color="auto"/>
              <w:left w:val="double" w:sz="4" w:space="0" w:color="auto"/>
              <w:bottom w:val="single" w:sz="4" w:space="0" w:color="auto"/>
            </w:tcBorders>
            <w:vAlign w:val="center"/>
          </w:tcPr>
          <w:p w:rsidR="00AE3D58" w:rsidRDefault="00AE3D58" w:rsidP="00AE3D58">
            <w:pPr>
              <w:jc w:val="center"/>
              <w:rPr>
                <w:b/>
                <w:bCs/>
                <w:color w:val="000000"/>
                <w:sz w:val="18"/>
                <w:szCs w:val="18"/>
              </w:rPr>
            </w:pPr>
            <w:r>
              <w:rPr>
                <w:rFonts w:ascii="Arial" w:hAnsi="Arial" w:cs="Arial"/>
                <w:b/>
                <w:bCs/>
                <w:color w:val="000000"/>
                <w:sz w:val="18"/>
                <w:szCs w:val="18"/>
                <w:rtl/>
              </w:rPr>
              <w:t>14</w:t>
            </w:r>
          </w:p>
        </w:tc>
        <w:tc>
          <w:tcPr>
            <w:tcW w:w="577" w:type="dxa"/>
            <w:tcBorders>
              <w:top w:val="double" w:sz="4" w:space="0" w:color="auto"/>
              <w:bottom w:val="single" w:sz="4" w:space="0" w:color="auto"/>
            </w:tcBorders>
            <w:vAlign w:val="center"/>
          </w:tcPr>
          <w:p w:rsidR="00AE3D58" w:rsidRDefault="00AE3D58" w:rsidP="00AE3D58">
            <w:pPr>
              <w:jc w:val="center"/>
              <w:rPr>
                <w:b/>
                <w:bCs/>
                <w:color w:val="000000"/>
                <w:sz w:val="18"/>
                <w:szCs w:val="18"/>
              </w:rPr>
            </w:pPr>
            <w:r>
              <w:rPr>
                <w:rFonts w:ascii="Arial" w:hAnsi="Arial" w:cs="Arial"/>
                <w:b/>
                <w:bCs/>
                <w:color w:val="000000"/>
                <w:sz w:val="18"/>
                <w:szCs w:val="18"/>
                <w:rtl/>
              </w:rPr>
              <w:t>66.6</w:t>
            </w:r>
          </w:p>
        </w:tc>
        <w:tc>
          <w:tcPr>
            <w:tcW w:w="553" w:type="dxa"/>
            <w:tcBorders>
              <w:top w:val="double" w:sz="4" w:space="0" w:color="auto"/>
              <w:bottom w:val="single" w:sz="4" w:space="0" w:color="auto"/>
              <w:right w:val="double" w:sz="4" w:space="0" w:color="auto"/>
            </w:tcBorders>
            <w:shd w:val="clear" w:color="auto" w:fill="808080" w:themeFill="background1" w:themeFillShade="80"/>
            <w:vAlign w:val="center"/>
          </w:tcPr>
          <w:p w:rsidR="00AE3D58" w:rsidRPr="000C6703" w:rsidRDefault="00AE3D58" w:rsidP="00AE3D58">
            <w:pPr>
              <w:jc w:val="center"/>
              <w:rPr>
                <w:rFonts w:asciiTheme="majorBidi" w:hAnsiTheme="majorBidi" w:cstheme="majorBidi"/>
                <w:b/>
                <w:bCs/>
                <w:sz w:val="18"/>
                <w:szCs w:val="18"/>
                <w:rtl/>
                <w:lang w:bidi="ar-EG"/>
              </w:rPr>
            </w:pPr>
            <w:r>
              <w:rPr>
                <w:rFonts w:ascii="Arial" w:hAnsi="Arial" w:cs="Arial"/>
                <w:b/>
                <w:bCs/>
                <w:color w:val="000000"/>
                <w:sz w:val="18"/>
                <w:szCs w:val="18"/>
                <w:rtl/>
              </w:rPr>
              <w:t>0</w:t>
            </w:r>
          </w:p>
        </w:tc>
        <w:tc>
          <w:tcPr>
            <w:tcW w:w="557" w:type="dxa"/>
            <w:tcBorders>
              <w:top w:val="double" w:sz="4" w:space="0" w:color="auto"/>
              <w:left w:val="double" w:sz="4" w:space="0" w:color="auto"/>
              <w:bottom w:val="single" w:sz="4" w:space="0" w:color="auto"/>
            </w:tcBorders>
            <w:vAlign w:val="center"/>
          </w:tcPr>
          <w:p w:rsidR="00AE3D58" w:rsidRDefault="00AE3D58" w:rsidP="00AE3D58">
            <w:pPr>
              <w:jc w:val="center"/>
              <w:rPr>
                <w:b/>
                <w:bCs/>
                <w:color w:val="000000"/>
                <w:sz w:val="18"/>
                <w:szCs w:val="18"/>
              </w:rPr>
            </w:pPr>
            <w:r>
              <w:rPr>
                <w:rFonts w:ascii="Arial" w:hAnsi="Arial" w:cs="Arial"/>
                <w:b/>
                <w:bCs/>
                <w:color w:val="000000"/>
                <w:sz w:val="18"/>
                <w:szCs w:val="18"/>
                <w:rtl/>
              </w:rPr>
              <w:t>10</w:t>
            </w:r>
          </w:p>
        </w:tc>
        <w:tc>
          <w:tcPr>
            <w:tcW w:w="577" w:type="dxa"/>
            <w:tcBorders>
              <w:top w:val="double" w:sz="4" w:space="0" w:color="auto"/>
              <w:bottom w:val="single" w:sz="4" w:space="0" w:color="auto"/>
            </w:tcBorders>
            <w:vAlign w:val="center"/>
          </w:tcPr>
          <w:p w:rsidR="00AE3D58" w:rsidRDefault="00AE3D58" w:rsidP="00AE3D58">
            <w:pPr>
              <w:jc w:val="center"/>
              <w:rPr>
                <w:b/>
                <w:bCs/>
                <w:color w:val="000000"/>
                <w:sz w:val="18"/>
                <w:szCs w:val="18"/>
              </w:rPr>
            </w:pPr>
            <w:r>
              <w:rPr>
                <w:rFonts w:ascii="Arial" w:hAnsi="Arial" w:cs="Arial"/>
                <w:b/>
                <w:bCs/>
                <w:color w:val="000000"/>
                <w:sz w:val="18"/>
                <w:szCs w:val="18"/>
                <w:rtl/>
              </w:rPr>
              <w:t>71.5</w:t>
            </w:r>
          </w:p>
        </w:tc>
        <w:tc>
          <w:tcPr>
            <w:tcW w:w="553" w:type="dxa"/>
            <w:tcBorders>
              <w:top w:val="double" w:sz="4" w:space="0" w:color="auto"/>
              <w:bottom w:val="single" w:sz="4" w:space="0" w:color="auto"/>
              <w:right w:val="double" w:sz="4" w:space="0" w:color="auto"/>
            </w:tcBorders>
            <w:shd w:val="clear" w:color="auto" w:fill="808080" w:themeFill="background1" w:themeFillShade="80"/>
            <w:vAlign w:val="center"/>
          </w:tcPr>
          <w:p w:rsidR="00AE3D58" w:rsidRPr="000C6703" w:rsidRDefault="00AE3D58" w:rsidP="00AE3D58">
            <w:pPr>
              <w:jc w:val="center"/>
              <w:rPr>
                <w:rFonts w:asciiTheme="majorBidi" w:hAnsiTheme="majorBidi" w:cstheme="majorBidi"/>
                <w:b/>
                <w:bCs/>
                <w:sz w:val="18"/>
                <w:szCs w:val="18"/>
                <w:rtl/>
                <w:lang w:bidi="ar-EG"/>
              </w:rPr>
            </w:pPr>
            <w:r>
              <w:rPr>
                <w:rFonts w:ascii="Arial" w:hAnsi="Arial" w:cs="Arial"/>
                <w:b/>
                <w:bCs/>
                <w:color w:val="000000"/>
                <w:sz w:val="18"/>
                <w:szCs w:val="18"/>
                <w:rtl/>
              </w:rPr>
              <w:t>0</w:t>
            </w:r>
          </w:p>
        </w:tc>
        <w:tc>
          <w:tcPr>
            <w:tcW w:w="557" w:type="dxa"/>
            <w:tcBorders>
              <w:top w:val="double" w:sz="4" w:space="0" w:color="auto"/>
              <w:left w:val="double" w:sz="4" w:space="0" w:color="auto"/>
              <w:bottom w:val="single" w:sz="4" w:space="0" w:color="auto"/>
            </w:tcBorders>
            <w:vAlign w:val="center"/>
          </w:tcPr>
          <w:p w:rsidR="00AE3D58" w:rsidRDefault="00AE3D58" w:rsidP="00AE3D58">
            <w:pPr>
              <w:jc w:val="center"/>
              <w:rPr>
                <w:b/>
                <w:bCs/>
                <w:color w:val="000000"/>
                <w:sz w:val="18"/>
                <w:szCs w:val="18"/>
              </w:rPr>
            </w:pPr>
            <w:r>
              <w:rPr>
                <w:rFonts w:ascii="Arial" w:hAnsi="Arial" w:cs="Arial"/>
                <w:b/>
                <w:bCs/>
                <w:color w:val="000000"/>
                <w:sz w:val="18"/>
                <w:szCs w:val="18"/>
                <w:rtl/>
              </w:rPr>
              <w:t>11</w:t>
            </w:r>
          </w:p>
        </w:tc>
        <w:tc>
          <w:tcPr>
            <w:tcW w:w="577" w:type="dxa"/>
            <w:tcBorders>
              <w:top w:val="double" w:sz="4" w:space="0" w:color="auto"/>
              <w:bottom w:val="single" w:sz="4" w:space="0" w:color="auto"/>
            </w:tcBorders>
            <w:vAlign w:val="center"/>
          </w:tcPr>
          <w:p w:rsidR="00AE3D58" w:rsidRDefault="00AE3D58" w:rsidP="00AE3D58">
            <w:pPr>
              <w:jc w:val="center"/>
              <w:rPr>
                <w:b/>
                <w:bCs/>
                <w:color w:val="000000"/>
                <w:sz w:val="18"/>
                <w:szCs w:val="18"/>
              </w:rPr>
            </w:pPr>
            <w:r>
              <w:rPr>
                <w:rFonts w:ascii="Arial" w:hAnsi="Arial" w:cs="Arial"/>
                <w:b/>
                <w:bCs/>
                <w:color w:val="000000"/>
                <w:sz w:val="18"/>
                <w:szCs w:val="18"/>
                <w:rtl/>
              </w:rPr>
              <w:t>68.8</w:t>
            </w:r>
          </w:p>
        </w:tc>
        <w:tc>
          <w:tcPr>
            <w:tcW w:w="553" w:type="dxa"/>
            <w:tcBorders>
              <w:top w:val="double" w:sz="4" w:space="0" w:color="auto"/>
              <w:bottom w:val="single" w:sz="4" w:space="0" w:color="auto"/>
              <w:right w:val="nil"/>
            </w:tcBorders>
            <w:shd w:val="clear" w:color="auto" w:fill="808080" w:themeFill="background1" w:themeFillShade="80"/>
            <w:vAlign w:val="center"/>
          </w:tcPr>
          <w:p w:rsidR="00AE3D58" w:rsidRPr="000C6703" w:rsidRDefault="00AE3D58" w:rsidP="00AE3D58">
            <w:pPr>
              <w:jc w:val="center"/>
              <w:rPr>
                <w:rFonts w:asciiTheme="majorBidi" w:hAnsiTheme="majorBidi" w:cstheme="majorBidi"/>
                <w:b/>
                <w:bCs/>
                <w:sz w:val="18"/>
                <w:szCs w:val="18"/>
                <w:rtl/>
                <w:lang w:bidi="ar-EG"/>
              </w:rPr>
            </w:pPr>
          </w:p>
        </w:tc>
      </w:tr>
      <w:tr w:rsidR="00AE3D58" w:rsidRPr="00826EBE" w:rsidTr="00E56CF7">
        <w:trPr>
          <w:trHeight w:val="293"/>
        </w:trPr>
        <w:tc>
          <w:tcPr>
            <w:tcW w:w="459" w:type="dxa"/>
            <w:vMerge/>
            <w:tcBorders>
              <w:left w:val="nil"/>
            </w:tcBorders>
            <w:textDirection w:val="tbRl"/>
            <w:vAlign w:val="center"/>
          </w:tcPr>
          <w:p w:rsidR="00AE3D58" w:rsidRPr="00826EBE" w:rsidRDefault="00AE3D58" w:rsidP="00AE3D58">
            <w:pPr>
              <w:ind w:left="113" w:right="113"/>
              <w:jc w:val="center"/>
              <w:rPr>
                <w:rFonts w:asciiTheme="majorBidi" w:hAnsiTheme="majorBidi" w:cstheme="majorBidi"/>
                <w:b/>
                <w:bCs/>
                <w:sz w:val="20"/>
                <w:szCs w:val="20"/>
                <w:rtl/>
                <w:lang w:bidi="ar-EG"/>
              </w:rPr>
            </w:pPr>
          </w:p>
        </w:tc>
        <w:tc>
          <w:tcPr>
            <w:tcW w:w="953" w:type="dxa"/>
            <w:vMerge/>
            <w:tcBorders>
              <w:bottom w:val="double" w:sz="4" w:space="0" w:color="auto"/>
              <w:right w:val="single" w:sz="4" w:space="0" w:color="auto"/>
            </w:tcBorders>
            <w:vAlign w:val="center"/>
          </w:tcPr>
          <w:p w:rsidR="00AE3D58" w:rsidRPr="00826EBE" w:rsidRDefault="00AE3D58" w:rsidP="00AE3D58">
            <w:pPr>
              <w:jc w:val="center"/>
              <w:rPr>
                <w:rFonts w:asciiTheme="majorBidi" w:hAnsiTheme="majorBidi" w:cstheme="majorBidi"/>
                <w:b/>
                <w:bCs/>
                <w:sz w:val="20"/>
                <w:szCs w:val="20"/>
                <w:rtl/>
                <w:lang w:bidi="ar-EG"/>
              </w:rPr>
            </w:pPr>
          </w:p>
        </w:tc>
        <w:tc>
          <w:tcPr>
            <w:tcW w:w="368" w:type="dxa"/>
            <w:tcBorders>
              <w:left w:val="single" w:sz="4" w:space="0" w:color="auto"/>
              <w:bottom w:val="double" w:sz="4" w:space="0" w:color="auto"/>
              <w:right w:val="triple" w:sz="4" w:space="0" w:color="auto"/>
            </w:tcBorders>
            <w:vAlign w:val="center"/>
          </w:tcPr>
          <w:p w:rsidR="00AE3D58" w:rsidRPr="00826EBE" w:rsidRDefault="00AE3D58" w:rsidP="00AE3D58">
            <w:pPr>
              <w:jc w:val="center"/>
              <w:rPr>
                <w:rFonts w:asciiTheme="majorBidi" w:hAnsiTheme="majorBidi" w:cstheme="majorBidi"/>
                <w:b/>
                <w:bCs/>
                <w:sz w:val="20"/>
                <w:szCs w:val="20"/>
                <w:rtl/>
                <w:lang w:bidi="ar-EG"/>
              </w:rPr>
            </w:pPr>
            <w:r w:rsidRPr="00826EBE">
              <w:rPr>
                <w:rFonts w:asciiTheme="majorBidi" w:hAnsiTheme="majorBidi" w:cstheme="majorBidi"/>
                <w:b/>
                <w:bCs/>
                <w:sz w:val="20"/>
                <w:szCs w:val="20"/>
                <w:rtl/>
                <w:lang w:bidi="ar-EG"/>
              </w:rPr>
              <w:t>ف</w:t>
            </w:r>
          </w:p>
        </w:tc>
        <w:tc>
          <w:tcPr>
            <w:tcW w:w="557" w:type="dxa"/>
            <w:tcBorders>
              <w:left w:val="triple" w:sz="4" w:space="0" w:color="auto"/>
              <w:bottom w:val="double" w:sz="4" w:space="0" w:color="auto"/>
              <w:right w:val="single" w:sz="4" w:space="0" w:color="auto"/>
            </w:tcBorders>
            <w:vAlign w:val="center"/>
          </w:tcPr>
          <w:p w:rsidR="00AE3D58" w:rsidRDefault="00AE3D58" w:rsidP="00AE3D58">
            <w:pPr>
              <w:jc w:val="center"/>
              <w:rPr>
                <w:b/>
                <w:bCs/>
                <w:color w:val="000000"/>
                <w:sz w:val="18"/>
                <w:szCs w:val="18"/>
              </w:rPr>
            </w:pPr>
            <w:r>
              <w:rPr>
                <w:rFonts w:ascii="Arial" w:hAnsi="Arial" w:cs="Arial"/>
                <w:b/>
                <w:bCs/>
                <w:color w:val="000000"/>
                <w:sz w:val="18"/>
                <w:szCs w:val="18"/>
                <w:rtl/>
              </w:rPr>
              <w:t>5</w:t>
            </w:r>
          </w:p>
        </w:tc>
        <w:tc>
          <w:tcPr>
            <w:tcW w:w="577" w:type="dxa"/>
            <w:tcBorders>
              <w:left w:val="single" w:sz="4" w:space="0" w:color="auto"/>
              <w:bottom w:val="double" w:sz="4" w:space="0" w:color="auto"/>
            </w:tcBorders>
            <w:vAlign w:val="center"/>
          </w:tcPr>
          <w:p w:rsidR="00AE3D58" w:rsidRDefault="00AE3D58" w:rsidP="00AE3D58">
            <w:pPr>
              <w:jc w:val="center"/>
              <w:rPr>
                <w:b/>
                <w:bCs/>
                <w:color w:val="000000"/>
                <w:sz w:val="18"/>
                <w:szCs w:val="18"/>
              </w:rPr>
            </w:pPr>
            <w:r>
              <w:rPr>
                <w:rFonts w:ascii="Arial" w:hAnsi="Arial" w:cs="Arial"/>
                <w:b/>
                <w:bCs/>
                <w:color w:val="000000"/>
                <w:sz w:val="18"/>
                <w:szCs w:val="18"/>
                <w:rtl/>
              </w:rPr>
              <w:t>29.4</w:t>
            </w:r>
          </w:p>
        </w:tc>
        <w:tc>
          <w:tcPr>
            <w:tcW w:w="553" w:type="dxa"/>
            <w:tcBorders>
              <w:left w:val="single" w:sz="4" w:space="0" w:color="auto"/>
              <w:bottom w:val="double" w:sz="4" w:space="0" w:color="auto"/>
              <w:right w:val="double" w:sz="4" w:space="0" w:color="auto"/>
            </w:tcBorders>
            <w:shd w:val="clear" w:color="auto" w:fill="808080" w:themeFill="background1" w:themeFillShade="80"/>
            <w:vAlign w:val="center"/>
          </w:tcPr>
          <w:p w:rsidR="00AE3D58" w:rsidRPr="000C6703" w:rsidRDefault="00AE3D58" w:rsidP="00AE3D58">
            <w:pPr>
              <w:jc w:val="center"/>
              <w:rPr>
                <w:rFonts w:asciiTheme="majorBidi" w:hAnsiTheme="majorBidi" w:cstheme="majorBidi"/>
                <w:b/>
                <w:bCs/>
                <w:sz w:val="18"/>
                <w:szCs w:val="18"/>
                <w:rtl/>
                <w:lang w:bidi="ar-EG"/>
              </w:rPr>
            </w:pPr>
            <w:r>
              <w:rPr>
                <w:rFonts w:ascii="Arial" w:hAnsi="Arial" w:cs="Arial"/>
                <w:b/>
                <w:bCs/>
                <w:color w:val="000000"/>
                <w:sz w:val="18"/>
                <w:szCs w:val="18"/>
                <w:rtl/>
              </w:rPr>
              <w:t>0</w:t>
            </w:r>
          </w:p>
        </w:tc>
        <w:tc>
          <w:tcPr>
            <w:tcW w:w="557" w:type="dxa"/>
            <w:tcBorders>
              <w:left w:val="double" w:sz="4" w:space="0" w:color="auto"/>
              <w:bottom w:val="double" w:sz="4" w:space="0" w:color="auto"/>
            </w:tcBorders>
            <w:vAlign w:val="center"/>
          </w:tcPr>
          <w:p w:rsidR="00AE3D58" w:rsidRDefault="00AE3D58" w:rsidP="00AE3D58">
            <w:pPr>
              <w:jc w:val="center"/>
              <w:rPr>
                <w:b/>
                <w:bCs/>
                <w:color w:val="000000"/>
                <w:sz w:val="18"/>
                <w:szCs w:val="18"/>
              </w:rPr>
            </w:pPr>
            <w:r>
              <w:rPr>
                <w:rFonts w:ascii="Arial" w:hAnsi="Arial" w:cs="Arial"/>
                <w:b/>
                <w:bCs/>
                <w:color w:val="000000"/>
                <w:sz w:val="18"/>
                <w:szCs w:val="18"/>
                <w:rtl/>
              </w:rPr>
              <w:t>7</w:t>
            </w:r>
          </w:p>
        </w:tc>
        <w:tc>
          <w:tcPr>
            <w:tcW w:w="577" w:type="dxa"/>
            <w:tcBorders>
              <w:bottom w:val="double" w:sz="4" w:space="0" w:color="auto"/>
            </w:tcBorders>
            <w:vAlign w:val="center"/>
          </w:tcPr>
          <w:p w:rsidR="00AE3D58" w:rsidRDefault="00AE3D58" w:rsidP="00AE3D58">
            <w:pPr>
              <w:jc w:val="center"/>
              <w:rPr>
                <w:b/>
                <w:bCs/>
                <w:color w:val="000000"/>
                <w:sz w:val="18"/>
                <w:szCs w:val="18"/>
              </w:rPr>
            </w:pPr>
            <w:r>
              <w:rPr>
                <w:rFonts w:ascii="Arial" w:hAnsi="Arial" w:cs="Arial"/>
                <w:b/>
                <w:bCs/>
                <w:color w:val="000000"/>
                <w:sz w:val="18"/>
                <w:szCs w:val="18"/>
                <w:rtl/>
              </w:rPr>
              <w:t>33.3</w:t>
            </w:r>
          </w:p>
        </w:tc>
        <w:tc>
          <w:tcPr>
            <w:tcW w:w="553" w:type="dxa"/>
            <w:tcBorders>
              <w:bottom w:val="double" w:sz="4" w:space="0" w:color="auto"/>
              <w:right w:val="double" w:sz="4" w:space="0" w:color="auto"/>
            </w:tcBorders>
            <w:shd w:val="clear" w:color="auto" w:fill="808080" w:themeFill="background1" w:themeFillShade="80"/>
            <w:vAlign w:val="center"/>
          </w:tcPr>
          <w:p w:rsidR="00AE3D58" w:rsidRPr="000C6703" w:rsidRDefault="00AE3D58" w:rsidP="00AE3D58">
            <w:pPr>
              <w:jc w:val="center"/>
              <w:rPr>
                <w:rFonts w:asciiTheme="majorBidi" w:hAnsiTheme="majorBidi" w:cstheme="majorBidi"/>
                <w:b/>
                <w:bCs/>
                <w:sz w:val="18"/>
                <w:szCs w:val="18"/>
                <w:rtl/>
                <w:lang w:bidi="ar-EG"/>
              </w:rPr>
            </w:pPr>
            <w:r>
              <w:rPr>
                <w:rFonts w:ascii="Arial" w:hAnsi="Arial" w:cs="Arial"/>
                <w:b/>
                <w:bCs/>
                <w:color w:val="000000"/>
                <w:sz w:val="18"/>
                <w:szCs w:val="18"/>
                <w:rtl/>
              </w:rPr>
              <w:t>0</w:t>
            </w:r>
          </w:p>
        </w:tc>
        <w:tc>
          <w:tcPr>
            <w:tcW w:w="557" w:type="dxa"/>
            <w:tcBorders>
              <w:left w:val="double" w:sz="4" w:space="0" w:color="auto"/>
              <w:bottom w:val="double" w:sz="4" w:space="0" w:color="auto"/>
            </w:tcBorders>
            <w:vAlign w:val="center"/>
          </w:tcPr>
          <w:p w:rsidR="00AE3D58" w:rsidRDefault="00AE3D58" w:rsidP="00AE3D58">
            <w:pPr>
              <w:jc w:val="center"/>
              <w:rPr>
                <w:b/>
                <w:bCs/>
                <w:color w:val="000000"/>
                <w:sz w:val="18"/>
                <w:szCs w:val="18"/>
              </w:rPr>
            </w:pPr>
            <w:r>
              <w:rPr>
                <w:rFonts w:ascii="Arial" w:hAnsi="Arial" w:cs="Arial"/>
                <w:b/>
                <w:bCs/>
                <w:color w:val="000000"/>
                <w:sz w:val="18"/>
                <w:szCs w:val="18"/>
                <w:rtl/>
              </w:rPr>
              <w:t>4</w:t>
            </w:r>
          </w:p>
        </w:tc>
        <w:tc>
          <w:tcPr>
            <w:tcW w:w="577" w:type="dxa"/>
            <w:tcBorders>
              <w:bottom w:val="double" w:sz="4" w:space="0" w:color="auto"/>
            </w:tcBorders>
            <w:vAlign w:val="center"/>
          </w:tcPr>
          <w:p w:rsidR="00AE3D58" w:rsidRDefault="00AE3D58" w:rsidP="00AE3D58">
            <w:pPr>
              <w:jc w:val="center"/>
              <w:rPr>
                <w:b/>
                <w:bCs/>
                <w:color w:val="000000"/>
                <w:sz w:val="18"/>
                <w:szCs w:val="18"/>
              </w:rPr>
            </w:pPr>
            <w:r>
              <w:rPr>
                <w:rFonts w:ascii="Arial" w:hAnsi="Arial" w:cs="Arial"/>
                <w:b/>
                <w:bCs/>
                <w:color w:val="000000"/>
                <w:sz w:val="18"/>
                <w:szCs w:val="18"/>
                <w:rtl/>
              </w:rPr>
              <w:t>28.6</w:t>
            </w:r>
          </w:p>
        </w:tc>
        <w:tc>
          <w:tcPr>
            <w:tcW w:w="553" w:type="dxa"/>
            <w:tcBorders>
              <w:bottom w:val="double" w:sz="4" w:space="0" w:color="auto"/>
              <w:right w:val="double" w:sz="4" w:space="0" w:color="auto"/>
            </w:tcBorders>
            <w:shd w:val="clear" w:color="auto" w:fill="808080" w:themeFill="background1" w:themeFillShade="80"/>
            <w:vAlign w:val="center"/>
          </w:tcPr>
          <w:p w:rsidR="00AE3D58" w:rsidRPr="000C6703" w:rsidRDefault="00AE3D58" w:rsidP="00AE3D58">
            <w:pPr>
              <w:jc w:val="center"/>
              <w:rPr>
                <w:rFonts w:asciiTheme="majorBidi" w:hAnsiTheme="majorBidi" w:cstheme="majorBidi"/>
                <w:b/>
                <w:bCs/>
                <w:sz w:val="18"/>
                <w:szCs w:val="18"/>
                <w:rtl/>
                <w:lang w:bidi="ar-EG"/>
              </w:rPr>
            </w:pPr>
            <w:r>
              <w:rPr>
                <w:rFonts w:ascii="Arial" w:hAnsi="Arial" w:cs="Arial"/>
                <w:b/>
                <w:bCs/>
                <w:color w:val="000000"/>
                <w:sz w:val="18"/>
                <w:szCs w:val="18"/>
                <w:rtl/>
              </w:rPr>
              <w:t>0</w:t>
            </w:r>
          </w:p>
        </w:tc>
        <w:tc>
          <w:tcPr>
            <w:tcW w:w="557" w:type="dxa"/>
            <w:tcBorders>
              <w:left w:val="double" w:sz="4" w:space="0" w:color="auto"/>
              <w:bottom w:val="double" w:sz="4" w:space="0" w:color="auto"/>
            </w:tcBorders>
            <w:vAlign w:val="center"/>
          </w:tcPr>
          <w:p w:rsidR="00AE3D58" w:rsidRDefault="00AE3D58" w:rsidP="00AE3D58">
            <w:pPr>
              <w:jc w:val="center"/>
              <w:rPr>
                <w:b/>
                <w:bCs/>
                <w:color w:val="000000"/>
                <w:sz w:val="18"/>
                <w:szCs w:val="18"/>
              </w:rPr>
            </w:pPr>
            <w:r>
              <w:rPr>
                <w:rFonts w:ascii="Arial" w:hAnsi="Arial" w:cs="Arial"/>
                <w:b/>
                <w:bCs/>
                <w:color w:val="000000"/>
                <w:sz w:val="18"/>
                <w:szCs w:val="18"/>
                <w:rtl/>
              </w:rPr>
              <w:t>5</w:t>
            </w:r>
          </w:p>
        </w:tc>
        <w:tc>
          <w:tcPr>
            <w:tcW w:w="577" w:type="dxa"/>
            <w:tcBorders>
              <w:bottom w:val="double" w:sz="4" w:space="0" w:color="auto"/>
            </w:tcBorders>
            <w:vAlign w:val="center"/>
          </w:tcPr>
          <w:p w:rsidR="00AE3D58" w:rsidRDefault="00AE3D58" w:rsidP="00AE3D58">
            <w:pPr>
              <w:jc w:val="center"/>
              <w:rPr>
                <w:b/>
                <w:bCs/>
                <w:color w:val="000000"/>
                <w:sz w:val="18"/>
                <w:szCs w:val="18"/>
              </w:rPr>
            </w:pPr>
            <w:r>
              <w:rPr>
                <w:rFonts w:ascii="Arial" w:hAnsi="Arial" w:cs="Arial"/>
                <w:b/>
                <w:bCs/>
                <w:color w:val="000000"/>
                <w:sz w:val="18"/>
                <w:szCs w:val="18"/>
                <w:rtl/>
              </w:rPr>
              <w:t>31.3</w:t>
            </w:r>
          </w:p>
        </w:tc>
        <w:tc>
          <w:tcPr>
            <w:tcW w:w="553" w:type="dxa"/>
            <w:tcBorders>
              <w:bottom w:val="double" w:sz="4" w:space="0" w:color="auto"/>
              <w:right w:val="nil"/>
            </w:tcBorders>
            <w:shd w:val="clear" w:color="auto" w:fill="808080" w:themeFill="background1" w:themeFillShade="80"/>
            <w:vAlign w:val="center"/>
          </w:tcPr>
          <w:p w:rsidR="00AE3D58" w:rsidRPr="000C6703" w:rsidRDefault="00AE3D58" w:rsidP="00AE3D58">
            <w:pPr>
              <w:jc w:val="center"/>
              <w:rPr>
                <w:rFonts w:asciiTheme="majorBidi" w:hAnsiTheme="majorBidi" w:cstheme="majorBidi"/>
                <w:b/>
                <w:bCs/>
                <w:sz w:val="18"/>
                <w:szCs w:val="18"/>
                <w:rtl/>
                <w:lang w:bidi="ar-EG"/>
              </w:rPr>
            </w:pPr>
          </w:p>
        </w:tc>
      </w:tr>
      <w:tr w:rsidR="00DD3B57" w:rsidRPr="00826EBE" w:rsidTr="00E56CF7">
        <w:trPr>
          <w:trHeight w:val="293"/>
        </w:trPr>
        <w:tc>
          <w:tcPr>
            <w:tcW w:w="459" w:type="dxa"/>
            <w:vMerge/>
            <w:tcBorders>
              <w:left w:val="nil"/>
            </w:tcBorders>
            <w:textDirection w:val="tbRl"/>
            <w:vAlign w:val="center"/>
          </w:tcPr>
          <w:p w:rsidR="00DD3B57" w:rsidRPr="00826EBE" w:rsidRDefault="00DD3B57" w:rsidP="00DD3B57">
            <w:pPr>
              <w:ind w:left="113" w:right="113"/>
              <w:jc w:val="center"/>
              <w:rPr>
                <w:rFonts w:asciiTheme="majorBidi" w:hAnsiTheme="majorBidi" w:cstheme="majorBidi"/>
                <w:b/>
                <w:bCs/>
                <w:sz w:val="20"/>
                <w:szCs w:val="20"/>
                <w:rtl/>
                <w:lang w:bidi="ar-EG"/>
              </w:rPr>
            </w:pPr>
          </w:p>
        </w:tc>
        <w:tc>
          <w:tcPr>
            <w:tcW w:w="1321" w:type="dxa"/>
            <w:gridSpan w:val="2"/>
            <w:tcBorders>
              <w:top w:val="double" w:sz="4" w:space="0" w:color="auto"/>
              <w:bottom w:val="double" w:sz="4" w:space="0" w:color="auto"/>
              <w:right w:val="triple" w:sz="4" w:space="0" w:color="auto"/>
            </w:tcBorders>
            <w:vAlign w:val="center"/>
          </w:tcPr>
          <w:p w:rsidR="00DD3B57" w:rsidRPr="00826EBE" w:rsidRDefault="00DD3B57" w:rsidP="00DD3B57">
            <w:pPr>
              <w:jc w:val="center"/>
              <w:rPr>
                <w:rFonts w:asciiTheme="majorBidi" w:hAnsiTheme="majorBidi" w:cstheme="majorBidi"/>
                <w:b/>
                <w:bCs/>
                <w:sz w:val="20"/>
                <w:szCs w:val="20"/>
                <w:rtl/>
                <w:lang w:bidi="ar-EG"/>
              </w:rPr>
            </w:pPr>
            <w:r>
              <w:rPr>
                <w:rFonts w:asciiTheme="majorBidi" w:hAnsiTheme="majorBidi" w:cstheme="majorBidi" w:hint="cs"/>
                <w:b/>
                <w:bCs/>
                <w:sz w:val="20"/>
                <w:szCs w:val="20"/>
                <w:rtl/>
                <w:lang w:bidi="ar-EG"/>
              </w:rPr>
              <w:t>المجموع</w:t>
            </w:r>
          </w:p>
        </w:tc>
        <w:tc>
          <w:tcPr>
            <w:tcW w:w="557" w:type="dxa"/>
            <w:tcBorders>
              <w:top w:val="double" w:sz="4" w:space="0" w:color="auto"/>
              <w:left w:val="triple" w:sz="4" w:space="0" w:color="auto"/>
              <w:bottom w:val="double" w:sz="4" w:space="0" w:color="auto"/>
              <w:right w:val="single" w:sz="4" w:space="0" w:color="auto"/>
            </w:tcBorders>
            <w:vAlign w:val="center"/>
          </w:tcPr>
          <w:p w:rsidR="00DD3B57" w:rsidRDefault="00DD3B57" w:rsidP="00DD3B57">
            <w:pPr>
              <w:jc w:val="center"/>
              <w:rPr>
                <w:b/>
                <w:bCs/>
                <w:color w:val="000000"/>
                <w:sz w:val="18"/>
                <w:szCs w:val="18"/>
                <w:rtl/>
              </w:rPr>
            </w:pPr>
            <w:r w:rsidRPr="002C6535">
              <w:rPr>
                <w:rFonts w:asciiTheme="majorBidi" w:hAnsiTheme="majorBidi" w:cstheme="majorBidi" w:hint="cs"/>
                <w:b/>
                <w:bCs/>
                <w:sz w:val="18"/>
                <w:szCs w:val="18"/>
                <w:rtl/>
                <w:lang w:bidi="ar-EG"/>
              </w:rPr>
              <w:t>17</w:t>
            </w:r>
          </w:p>
        </w:tc>
        <w:tc>
          <w:tcPr>
            <w:tcW w:w="577" w:type="dxa"/>
            <w:tcBorders>
              <w:top w:val="double" w:sz="4" w:space="0" w:color="auto"/>
              <w:left w:val="single" w:sz="4" w:space="0" w:color="auto"/>
              <w:bottom w:val="double" w:sz="4" w:space="0" w:color="auto"/>
            </w:tcBorders>
            <w:vAlign w:val="center"/>
          </w:tcPr>
          <w:p w:rsidR="00DD3B57" w:rsidRDefault="00DD3B57" w:rsidP="00DD3B57">
            <w:pPr>
              <w:jc w:val="center"/>
              <w:rPr>
                <w:b/>
                <w:bCs/>
                <w:color w:val="000000"/>
                <w:sz w:val="18"/>
                <w:szCs w:val="18"/>
                <w:rtl/>
              </w:rPr>
            </w:pPr>
            <w:r>
              <w:rPr>
                <w:rFonts w:ascii="Arial" w:hAnsi="Arial" w:cs="Arial" w:hint="cs"/>
                <w:b/>
                <w:bCs/>
                <w:color w:val="000000"/>
                <w:sz w:val="18"/>
                <w:szCs w:val="18"/>
                <w:rtl/>
              </w:rPr>
              <w:t>100</w:t>
            </w:r>
          </w:p>
        </w:tc>
        <w:tc>
          <w:tcPr>
            <w:tcW w:w="553" w:type="dxa"/>
            <w:tcBorders>
              <w:top w:val="double" w:sz="4" w:space="0" w:color="auto"/>
              <w:left w:val="single" w:sz="4" w:space="0" w:color="auto"/>
              <w:bottom w:val="double" w:sz="4" w:space="0" w:color="auto"/>
              <w:right w:val="double" w:sz="4" w:space="0" w:color="auto"/>
            </w:tcBorders>
            <w:shd w:val="clear" w:color="auto" w:fill="auto"/>
            <w:vAlign w:val="center"/>
          </w:tcPr>
          <w:p w:rsidR="00DD3B57" w:rsidRPr="000C6703" w:rsidRDefault="00DD3B57" w:rsidP="00DD3B57">
            <w:pPr>
              <w:jc w:val="center"/>
              <w:rPr>
                <w:rFonts w:asciiTheme="majorBidi" w:hAnsiTheme="majorBidi" w:cstheme="majorBidi"/>
                <w:b/>
                <w:bCs/>
                <w:sz w:val="18"/>
                <w:szCs w:val="18"/>
                <w:rtl/>
                <w:lang w:bidi="ar-EG"/>
              </w:rPr>
            </w:pPr>
            <w:r>
              <w:rPr>
                <w:rFonts w:ascii="Arial" w:hAnsi="Arial" w:cs="Arial" w:hint="cs"/>
                <w:b/>
                <w:bCs/>
                <w:color w:val="000000"/>
                <w:sz w:val="18"/>
                <w:szCs w:val="18"/>
                <w:rtl/>
              </w:rPr>
              <w:t>ثانى</w:t>
            </w:r>
          </w:p>
        </w:tc>
        <w:tc>
          <w:tcPr>
            <w:tcW w:w="557" w:type="dxa"/>
            <w:tcBorders>
              <w:top w:val="double" w:sz="4" w:space="0" w:color="auto"/>
              <w:left w:val="double" w:sz="4" w:space="0" w:color="auto"/>
              <w:bottom w:val="double" w:sz="4" w:space="0" w:color="auto"/>
            </w:tcBorders>
            <w:vAlign w:val="center"/>
          </w:tcPr>
          <w:p w:rsidR="00DD3B57" w:rsidRDefault="00DD3B57" w:rsidP="00DD3B57">
            <w:pPr>
              <w:jc w:val="center"/>
              <w:rPr>
                <w:b/>
                <w:bCs/>
                <w:color w:val="000000"/>
                <w:sz w:val="18"/>
                <w:szCs w:val="18"/>
                <w:rtl/>
              </w:rPr>
            </w:pPr>
            <w:r>
              <w:rPr>
                <w:rFonts w:ascii="Arial" w:hAnsi="Arial" w:cs="Arial" w:hint="cs"/>
                <w:b/>
                <w:bCs/>
                <w:color w:val="000000"/>
                <w:sz w:val="18"/>
                <w:szCs w:val="18"/>
                <w:rtl/>
              </w:rPr>
              <w:t>21</w:t>
            </w:r>
          </w:p>
        </w:tc>
        <w:tc>
          <w:tcPr>
            <w:tcW w:w="577" w:type="dxa"/>
            <w:tcBorders>
              <w:top w:val="double" w:sz="4" w:space="0" w:color="auto"/>
              <w:bottom w:val="double" w:sz="4" w:space="0" w:color="auto"/>
            </w:tcBorders>
            <w:vAlign w:val="center"/>
          </w:tcPr>
          <w:p w:rsidR="00DD3B57" w:rsidRDefault="00DD3B57" w:rsidP="00DD3B57">
            <w:pPr>
              <w:jc w:val="center"/>
              <w:rPr>
                <w:b/>
                <w:bCs/>
                <w:color w:val="000000"/>
                <w:sz w:val="18"/>
                <w:szCs w:val="18"/>
                <w:rtl/>
              </w:rPr>
            </w:pPr>
            <w:r>
              <w:rPr>
                <w:rFonts w:ascii="Arial" w:hAnsi="Arial" w:cs="Arial" w:hint="cs"/>
                <w:b/>
                <w:bCs/>
                <w:color w:val="000000"/>
                <w:sz w:val="18"/>
                <w:szCs w:val="18"/>
                <w:rtl/>
              </w:rPr>
              <w:t>100</w:t>
            </w:r>
          </w:p>
        </w:tc>
        <w:tc>
          <w:tcPr>
            <w:tcW w:w="553" w:type="dxa"/>
            <w:tcBorders>
              <w:top w:val="double" w:sz="4" w:space="0" w:color="auto"/>
              <w:bottom w:val="double" w:sz="4" w:space="0" w:color="auto"/>
              <w:right w:val="double" w:sz="4" w:space="0" w:color="auto"/>
            </w:tcBorders>
            <w:shd w:val="clear" w:color="auto" w:fill="auto"/>
            <w:vAlign w:val="center"/>
          </w:tcPr>
          <w:p w:rsidR="00DD3B57" w:rsidRPr="000C6703" w:rsidRDefault="00DD3B57" w:rsidP="00DD3B57">
            <w:pPr>
              <w:jc w:val="center"/>
              <w:rPr>
                <w:rFonts w:asciiTheme="majorBidi" w:hAnsiTheme="majorBidi" w:cstheme="majorBidi"/>
                <w:b/>
                <w:bCs/>
                <w:sz w:val="18"/>
                <w:szCs w:val="18"/>
                <w:rtl/>
                <w:lang w:bidi="ar-EG"/>
              </w:rPr>
            </w:pPr>
            <w:r>
              <w:rPr>
                <w:rFonts w:ascii="Arial" w:hAnsi="Arial" w:cs="Arial" w:hint="cs"/>
                <w:b/>
                <w:bCs/>
                <w:color w:val="000000"/>
                <w:sz w:val="18"/>
                <w:szCs w:val="18"/>
                <w:rtl/>
              </w:rPr>
              <w:t>اول</w:t>
            </w:r>
          </w:p>
        </w:tc>
        <w:tc>
          <w:tcPr>
            <w:tcW w:w="557" w:type="dxa"/>
            <w:tcBorders>
              <w:top w:val="double" w:sz="4" w:space="0" w:color="auto"/>
              <w:left w:val="double" w:sz="4" w:space="0" w:color="auto"/>
              <w:bottom w:val="double" w:sz="4" w:space="0" w:color="auto"/>
            </w:tcBorders>
            <w:vAlign w:val="center"/>
          </w:tcPr>
          <w:p w:rsidR="00DD3B57" w:rsidRDefault="00DD3B57" w:rsidP="00DD3B57">
            <w:pPr>
              <w:jc w:val="center"/>
              <w:rPr>
                <w:b/>
                <w:bCs/>
                <w:color w:val="000000"/>
                <w:sz w:val="18"/>
                <w:szCs w:val="18"/>
                <w:rtl/>
              </w:rPr>
            </w:pPr>
            <w:r>
              <w:rPr>
                <w:rFonts w:ascii="Arial" w:hAnsi="Arial" w:cs="Arial" w:hint="cs"/>
                <w:b/>
                <w:bCs/>
                <w:color w:val="000000"/>
                <w:sz w:val="18"/>
                <w:szCs w:val="18"/>
                <w:rtl/>
              </w:rPr>
              <w:t>14</w:t>
            </w:r>
          </w:p>
        </w:tc>
        <w:tc>
          <w:tcPr>
            <w:tcW w:w="577" w:type="dxa"/>
            <w:tcBorders>
              <w:top w:val="double" w:sz="4" w:space="0" w:color="auto"/>
              <w:bottom w:val="double" w:sz="4" w:space="0" w:color="auto"/>
            </w:tcBorders>
            <w:vAlign w:val="center"/>
          </w:tcPr>
          <w:p w:rsidR="00DD3B57" w:rsidRDefault="00DD3B57" w:rsidP="00DD3B57">
            <w:pPr>
              <w:jc w:val="center"/>
              <w:rPr>
                <w:b/>
                <w:bCs/>
                <w:color w:val="000000"/>
                <w:sz w:val="18"/>
                <w:szCs w:val="18"/>
                <w:rtl/>
              </w:rPr>
            </w:pPr>
            <w:r>
              <w:rPr>
                <w:rFonts w:ascii="Arial" w:hAnsi="Arial" w:cs="Arial" w:hint="cs"/>
                <w:b/>
                <w:bCs/>
                <w:color w:val="000000"/>
                <w:sz w:val="18"/>
                <w:szCs w:val="18"/>
                <w:rtl/>
              </w:rPr>
              <w:t>100</w:t>
            </w:r>
          </w:p>
        </w:tc>
        <w:tc>
          <w:tcPr>
            <w:tcW w:w="553" w:type="dxa"/>
            <w:tcBorders>
              <w:top w:val="double" w:sz="4" w:space="0" w:color="auto"/>
              <w:bottom w:val="double" w:sz="4" w:space="0" w:color="auto"/>
              <w:right w:val="double" w:sz="4" w:space="0" w:color="auto"/>
            </w:tcBorders>
            <w:shd w:val="clear" w:color="auto" w:fill="auto"/>
            <w:vAlign w:val="center"/>
          </w:tcPr>
          <w:p w:rsidR="00DD3B57" w:rsidRPr="000C6703" w:rsidRDefault="00DD3B57" w:rsidP="00DD3B57">
            <w:pPr>
              <w:jc w:val="center"/>
              <w:rPr>
                <w:rFonts w:asciiTheme="majorBidi" w:hAnsiTheme="majorBidi" w:cstheme="majorBidi"/>
                <w:b/>
                <w:bCs/>
                <w:sz w:val="18"/>
                <w:szCs w:val="18"/>
                <w:rtl/>
                <w:lang w:bidi="ar-EG"/>
              </w:rPr>
            </w:pPr>
            <w:r>
              <w:rPr>
                <w:rFonts w:ascii="Arial" w:hAnsi="Arial" w:cs="Arial" w:hint="cs"/>
                <w:b/>
                <w:bCs/>
                <w:color w:val="000000"/>
                <w:sz w:val="18"/>
                <w:szCs w:val="18"/>
                <w:rtl/>
              </w:rPr>
              <w:t>رابع</w:t>
            </w:r>
          </w:p>
        </w:tc>
        <w:tc>
          <w:tcPr>
            <w:tcW w:w="557" w:type="dxa"/>
            <w:tcBorders>
              <w:top w:val="double" w:sz="4" w:space="0" w:color="auto"/>
              <w:left w:val="double" w:sz="4" w:space="0" w:color="auto"/>
              <w:bottom w:val="double" w:sz="4" w:space="0" w:color="auto"/>
            </w:tcBorders>
            <w:vAlign w:val="center"/>
          </w:tcPr>
          <w:p w:rsidR="00DD3B57" w:rsidRDefault="00DD3B57" w:rsidP="00DD3B57">
            <w:pPr>
              <w:jc w:val="center"/>
              <w:rPr>
                <w:b/>
                <w:bCs/>
                <w:color w:val="000000"/>
                <w:sz w:val="18"/>
                <w:szCs w:val="18"/>
                <w:rtl/>
              </w:rPr>
            </w:pPr>
            <w:r>
              <w:rPr>
                <w:rFonts w:ascii="Arial" w:hAnsi="Arial" w:cs="Arial" w:hint="cs"/>
                <w:b/>
                <w:bCs/>
                <w:color w:val="000000"/>
                <w:sz w:val="18"/>
                <w:szCs w:val="18"/>
                <w:rtl/>
              </w:rPr>
              <w:t>16</w:t>
            </w:r>
          </w:p>
        </w:tc>
        <w:tc>
          <w:tcPr>
            <w:tcW w:w="577" w:type="dxa"/>
            <w:tcBorders>
              <w:top w:val="double" w:sz="4" w:space="0" w:color="auto"/>
              <w:bottom w:val="double" w:sz="4" w:space="0" w:color="auto"/>
            </w:tcBorders>
            <w:vAlign w:val="center"/>
          </w:tcPr>
          <w:p w:rsidR="00DD3B57" w:rsidRDefault="00DD3B57" w:rsidP="00DD3B57">
            <w:pPr>
              <w:jc w:val="center"/>
              <w:rPr>
                <w:b/>
                <w:bCs/>
                <w:color w:val="000000"/>
                <w:sz w:val="18"/>
                <w:szCs w:val="18"/>
                <w:rtl/>
              </w:rPr>
            </w:pPr>
            <w:r>
              <w:rPr>
                <w:rFonts w:ascii="Arial" w:hAnsi="Arial" w:cs="Arial" w:hint="cs"/>
                <w:b/>
                <w:bCs/>
                <w:color w:val="000000"/>
                <w:sz w:val="18"/>
                <w:szCs w:val="18"/>
                <w:rtl/>
              </w:rPr>
              <w:t>100</w:t>
            </w:r>
          </w:p>
        </w:tc>
        <w:tc>
          <w:tcPr>
            <w:tcW w:w="553" w:type="dxa"/>
            <w:tcBorders>
              <w:top w:val="double" w:sz="4" w:space="0" w:color="auto"/>
              <w:bottom w:val="single" w:sz="4" w:space="0" w:color="auto"/>
              <w:right w:val="nil"/>
            </w:tcBorders>
            <w:shd w:val="clear" w:color="auto" w:fill="auto"/>
            <w:vAlign w:val="center"/>
          </w:tcPr>
          <w:p w:rsidR="00DD3B57" w:rsidRPr="000C6703" w:rsidRDefault="00DD3B57" w:rsidP="00DD3B57">
            <w:pPr>
              <w:jc w:val="center"/>
              <w:rPr>
                <w:rFonts w:asciiTheme="majorBidi" w:hAnsiTheme="majorBidi" w:cstheme="majorBidi"/>
                <w:b/>
                <w:bCs/>
                <w:sz w:val="18"/>
                <w:szCs w:val="18"/>
                <w:rtl/>
                <w:lang w:bidi="ar-EG"/>
              </w:rPr>
            </w:pPr>
            <w:r>
              <w:rPr>
                <w:rFonts w:ascii="Arial" w:hAnsi="Arial" w:cs="Arial" w:hint="cs"/>
                <w:b/>
                <w:bCs/>
                <w:color w:val="000000"/>
                <w:sz w:val="18"/>
                <w:szCs w:val="18"/>
                <w:rtl/>
              </w:rPr>
              <w:t>ثالث</w:t>
            </w:r>
          </w:p>
        </w:tc>
      </w:tr>
      <w:tr w:rsidR="00AE3D58" w:rsidRPr="00826EBE" w:rsidTr="00E56CF7">
        <w:trPr>
          <w:trHeight w:val="293"/>
        </w:trPr>
        <w:tc>
          <w:tcPr>
            <w:tcW w:w="459" w:type="dxa"/>
            <w:vMerge/>
            <w:tcBorders>
              <w:left w:val="nil"/>
            </w:tcBorders>
            <w:textDirection w:val="tbRl"/>
            <w:vAlign w:val="center"/>
          </w:tcPr>
          <w:p w:rsidR="00AE3D58" w:rsidRPr="00826EBE" w:rsidRDefault="00AE3D58" w:rsidP="00AE3D58">
            <w:pPr>
              <w:ind w:left="113" w:right="113"/>
              <w:jc w:val="center"/>
              <w:rPr>
                <w:rFonts w:asciiTheme="majorBidi" w:hAnsiTheme="majorBidi" w:cstheme="majorBidi"/>
                <w:b/>
                <w:bCs/>
                <w:sz w:val="20"/>
                <w:szCs w:val="20"/>
                <w:rtl/>
                <w:lang w:bidi="ar-EG"/>
              </w:rPr>
            </w:pPr>
          </w:p>
        </w:tc>
        <w:tc>
          <w:tcPr>
            <w:tcW w:w="953" w:type="dxa"/>
            <w:vMerge w:val="restart"/>
            <w:tcBorders>
              <w:top w:val="double" w:sz="4" w:space="0" w:color="auto"/>
              <w:right w:val="single" w:sz="4" w:space="0" w:color="auto"/>
            </w:tcBorders>
            <w:vAlign w:val="center"/>
          </w:tcPr>
          <w:p w:rsidR="00AE3D58" w:rsidRPr="00826EBE" w:rsidRDefault="00AE3D58" w:rsidP="00AE3D58">
            <w:pPr>
              <w:jc w:val="center"/>
              <w:rPr>
                <w:rFonts w:asciiTheme="majorBidi" w:hAnsiTheme="majorBidi" w:cstheme="majorBidi"/>
                <w:b/>
                <w:bCs/>
                <w:sz w:val="20"/>
                <w:szCs w:val="20"/>
                <w:rtl/>
                <w:lang w:bidi="ar-EG"/>
              </w:rPr>
            </w:pPr>
            <w:r>
              <w:rPr>
                <w:rFonts w:asciiTheme="majorBidi" w:hAnsiTheme="majorBidi" w:cstheme="majorBidi" w:hint="cs"/>
                <w:b/>
                <w:bCs/>
                <w:sz w:val="20"/>
                <w:szCs w:val="20"/>
                <w:rtl/>
                <w:lang w:bidi="ar-EG"/>
              </w:rPr>
              <w:t>المهاجمة</w:t>
            </w:r>
          </w:p>
        </w:tc>
        <w:tc>
          <w:tcPr>
            <w:tcW w:w="368" w:type="dxa"/>
            <w:tcBorders>
              <w:top w:val="double" w:sz="4" w:space="0" w:color="auto"/>
              <w:left w:val="single" w:sz="4" w:space="0" w:color="auto"/>
              <w:bottom w:val="single" w:sz="4" w:space="0" w:color="auto"/>
              <w:right w:val="triple" w:sz="4" w:space="0" w:color="auto"/>
            </w:tcBorders>
            <w:vAlign w:val="center"/>
          </w:tcPr>
          <w:p w:rsidR="00AE3D58" w:rsidRPr="00826EBE" w:rsidRDefault="00AE3D58" w:rsidP="00AE3D58">
            <w:pPr>
              <w:jc w:val="center"/>
              <w:rPr>
                <w:rFonts w:asciiTheme="majorBidi" w:hAnsiTheme="majorBidi" w:cstheme="majorBidi"/>
                <w:b/>
                <w:bCs/>
                <w:sz w:val="20"/>
                <w:szCs w:val="20"/>
                <w:rtl/>
                <w:lang w:bidi="ar-EG"/>
              </w:rPr>
            </w:pPr>
            <w:r w:rsidRPr="00826EBE">
              <w:rPr>
                <w:rFonts w:asciiTheme="majorBidi" w:hAnsiTheme="majorBidi" w:cstheme="majorBidi"/>
                <w:b/>
                <w:bCs/>
                <w:sz w:val="20"/>
                <w:szCs w:val="20"/>
                <w:rtl/>
                <w:lang w:bidi="ar-EG"/>
              </w:rPr>
              <w:t>ن</w:t>
            </w:r>
          </w:p>
        </w:tc>
        <w:tc>
          <w:tcPr>
            <w:tcW w:w="557" w:type="dxa"/>
            <w:tcBorders>
              <w:top w:val="double" w:sz="4" w:space="0" w:color="auto"/>
              <w:left w:val="triple" w:sz="4" w:space="0" w:color="auto"/>
              <w:bottom w:val="single" w:sz="4" w:space="0" w:color="auto"/>
              <w:right w:val="single" w:sz="4" w:space="0" w:color="auto"/>
            </w:tcBorders>
            <w:vAlign w:val="center"/>
          </w:tcPr>
          <w:p w:rsidR="00AE3D58" w:rsidRDefault="00AE3D58" w:rsidP="00AE3D58">
            <w:pPr>
              <w:jc w:val="center"/>
              <w:rPr>
                <w:b/>
                <w:bCs/>
                <w:color w:val="000000"/>
                <w:sz w:val="18"/>
                <w:szCs w:val="18"/>
              </w:rPr>
            </w:pPr>
            <w:r>
              <w:rPr>
                <w:rFonts w:ascii="Arial" w:hAnsi="Arial" w:cs="Arial"/>
                <w:b/>
                <w:bCs/>
                <w:color w:val="000000"/>
                <w:sz w:val="18"/>
                <w:szCs w:val="18"/>
                <w:rtl/>
              </w:rPr>
              <w:t>18</w:t>
            </w:r>
          </w:p>
        </w:tc>
        <w:tc>
          <w:tcPr>
            <w:tcW w:w="577" w:type="dxa"/>
            <w:tcBorders>
              <w:top w:val="double" w:sz="4" w:space="0" w:color="auto"/>
              <w:left w:val="single" w:sz="4" w:space="0" w:color="auto"/>
              <w:bottom w:val="single" w:sz="4" w:space="0" w:color="auto"/>
            </w:tcBorders>
            <w:vAlign w:val="center"/>
          </w:tcPr>
          <w:p w:rsidR="00AE3D58" w:rsidRDefault="00AE3D58" w:rsidP="00AE3D58">
            <w:pPr>
              <w:jc w:val="center"/>
              <w:rPr>
                <w:b/>
                <w:bCs/>
                <w:color w:val="000000"/>
                <w:sz w:val="18"/>
                <w:szCs w:val="18"/>
              </w:rPr>
            </w:pPr>
            <w:r>
              <w:rPr>
                <w:rFonts w:ascii="Arial" w:hAnsi="Arial" w:cs="Arial"/>
                <w:b/>
                <w:bCs/>
                <w:color w:val="000000"/>
                <w:sz w:val="18"/>
                <w:szCs w:val="18"/>
                <w:rtl/>
              </w:rPr>
              <w:t>69.3</w:t>
            </w:r>
          </w:p>
        </w:tc>
        <w:tc>
          <w:tcPr>
            <w:tcW w:w="553" w:type="dxa"/>
            <w:tcBorders>
              <w:top w:val="double" w:sz="4" w:space="0" w:color="auto"/>
              <w:left w:val="single" w:sz="4" w:space="0" w:color="auto"/>
              <w:bottom w:val="single" w:sz="4" w:space="0" w:color="auto"/>
              <w:right w:val="double" w:sz="4" w:space="0" w:color="auto"/>
            </w:tcBorders>
            <w:shd w:val="clear" w:color="auto" w:fill="808080" w:themeFill="background1" w:themeFillShade="80"/>
            <w:vAlign w:val="center"/>
          </w:tcPr>
          <w:p w:rsidR="00AE3D58" w:rsidRPr="000C6703" w:rsidRDefault="00AE3D58" w:rsidP="00AE3D58">
            <w:pPr>
              <w:jc w:val="center"/>
              <w:rPr>
                <w:rFonts w:asciiTheme="majorBidi" w:hAnsiTheme="majorBidi" w:cstheme="majorBidi"/>
                <w:b/>
                <w:bCs/>
                <w:sz w:val="18"/>
                <w:szCs w:val="18"/>
                <w:rtl/>
                <w:lang w:bidi="ar-EG"/>
              </w:rPr>
            </w:pPr>
            <w:r>
              <w:rPr>
                <w:rFonts w:ascii="Arial" w:hAnsi="Arial" w:cs="Arial"/>
                <w:b/>
                <w:bCs/>
                <w:color w:val="000000"/>
                <w:sz w:val="18"/>
                <w:szCs w:val="18"/>
                <w:rtl/>
              </w:rPr>
              <w:t>0</w:t>
            </w:r>
          </w:p>
        </w:tc>
        <w:tc>
          <w:tcPr>
            <w:tcW w:w="557" w:type="dxa"/>
            <w:tcBorders>
              <w:top w:val="double" w:sz="4" w:space="0" w:color="auto"/>
              <w:left w:val="double" w:sz="4" w:space="0" w:color="auto"/>
              <w:bottom w:val="single" w:sz="4" w:space="0" w:color="auto"/>
            </w:tcBorders>
            <w:vAlign w:val="center"/>
          </w:tcPr>
          <w:p w:rsidR="00AE3D58" w:rsidRDefault="00AE3D58" w:rsidP="00AE3D58">
            <w:pPr>
              <w:jc w:val="center"/>
              <w:rPr>
                <w:b/>
                <w:bCs/>
                <w:color w:val="000000"/>
                <w:sz w:val="18"/>
                <w:szCs w:val="18"/>
              </w:rPr>
            </w:pPr>
            <w:r>
              <w:rPr>
                <w:rFonts w:ascii="Arial" w:hAnsi="Arial" w:cs="Arial"/>
                <w:b/>
                <w:bCs/>
                <w:color w:val="000000"/>
                <w:sz w:val="18"/>
                <w:szCs w:val="18"/>
                <w:rtl/>
              </w:rPr>
              <w:t>13</w:t>
            </w:r>
          </w:p>
        </w:tc>
        <w:tc>
          <w:tcPr>
            <w:tcW w:w="577" w:type="dxa"/>
            <w:tcBorders>
              <w:top w:val="double" w:sz="4" w:space="0" w:color="auto"/>
              <w:bottom w:val="single" w:sz="4" w:space="0" w:color="auto"/>
            </w:tcBorders>
            <w:vAlign w:val="center"/>
          </w:tcPr>
          <w:p w:rsidR="00AE3D58" w:rsidRDefault="00AE3D58" w:rsidP="00AE3D58">
            <w:pPr>
              <w:jc w:val="center"/>
              <w:rPr>
                <w:b/>
                <w:bCs/>
                <w:color w:val="000000"/>
                <w:sz w:val="18"/>
                <w:szCs w:val="18"/>
              </w:rPr>
            </w:pPr>
            <w:r>
              <w:rPr>
                <w:rFonts w:ascii="Arial" w:hAnsi="Arial" w:cs="Arial"/>
                <w:b/>
                <w:bCs/>
                <w:color w:val="000000"/>
                <w:sz w:val="18"/>
                <w:szCs w:val="18"/>
                <w:rtl/>
              </w:rPr>
              <w:t>68.4</w:t>
            </w:r>
          </w:p>
        </w:tc>
        <w:tc>
          <w:tcPr>
            <w:tcW w:w="553" w:type="dxa"/>
            <w:tcBorders>
              <w:top w:val="double" w:sz="4" w:space="0" w:color="auto"/>
              <w:bottom w:val="single" w:sz="4" w:space="0" w:color="auto"/>
              <w:right w:val="double" w:sz="4" w:space="0" w:color="auto"/>
            </w:tcBorders>
            <w:shd w:val="clear" w:color="auto" w:fill="808080" w:themeFill="background1" w:themeFillShade="80"/>
            <w:vAlign w:val="center"/>
          </w:tcPr>
          <w:p w:rsidR="00AE3D58" w:rsidRPr="000C6703" w:rsidRDefault="00AE3D58" w:rsidP="00AE3D58">
            <w:pPr>
              <w:jc w:val="center"/>
              <w:rPr>
                <w:rFonts w:asciiTheme="majorBidi" w:hAnsiTheme="majorBidi" w:cstheme="majorBidi"/>
                <w:b/>
                <w:bCs/>
                <w:sz w:val="18"/>
                <w:szCs w:val="18"/>
                <w:rtl/>
                <w:lang w:bidi="ar-EG"/>
              </w:rPr>
            </w:pPr>
            <w:r>
              <w:rPr>
                <w:rFonts w:ascii="Arial" w:hAnsi="Arial" w:cs="Arial"/>
                <w:b/>
                <w:bCs/>
                <w:color w:val="000000"/>
                <w:sz w:val="18"/>
                <w:szCs w:val="18"/>
                <w:rtl/>
              </w:rPr>
              <w:t>0</w:t>
            </w:r>
          </w:p>
        </w:tc>
        <w:tc>
          <w:tcPr>
            <w:tcW w:w="557" w:type="dxa"/>
            <w:tcBorders>
              <w:top w:val="double" w:sz="4" w:space="0" w:color="auto"/>
              <w:left w:val="double" w:sz="4" w:space="0" w:color="auto"/>
              <w:bottom w:val="single" w:sz="4" w:space="0" w:color="auto"/>
            </w:tcBorders>
            <w:vAlign w:val="center"/>
          </w:tcPr>
          <w:p w:rsidR="00AE3D58" w:rsidRDefault="00AE3D58" w:rsidP="00AE3D58">
            <w:pPr>
              <w:jc w:val="center"/>
              <w:rPr>
                <w:b/>
                <w:bCs/>
                <w:color w:val="000000"/>
                <w:sz w:val="18"/>
                <w:szCs w:val="18"/>
              </w:rPr>
            </w:pPr>
            <w:r>
              <w:rPr>
                <w:rFonts w:ascii="Arial" w:hAnsi="Arial" w:cs="Arial"/>
                <w:b/>
                <w:bCs/>
                <w:color w:val="000000"/>
                <w:sz w:val="18"/>
                <w:szCs w:val="18"/>
                <w:rtl/>
              </w:rPr>
              <w:t>16</w:t>
            </w:r>
          </w:p>
        </w:tc>
        <w:tc>
          <w:tcPr>
            <w:tcW w:w="577" w:type="dxa"/>
            <w:tcBorders>
              <w:top w:val="double" w:sz="4" w:space="0" w:color="auto"/>
              <w:bottom w:val="single" w:sz="4" w:space="0" w:color="auto"/>
            </w:tcBorders>
            <w:vAlign w:val="center"/>
          </w:tcPr>
          <w:p w:rsidR="00AE3D58" w:rsidRDefault="00AE3D58" w:rsidP="00AE3D58">
            <w:pPr>
              <w:jc w:val="center"/>
              <w:rPr>
                <w:b/>
                <w:bCs/>
                <w:color w:val="000000"/>
                <w:sz w:val="18"/>
                <w:szCs w:val="18"/>
              </w:rPr>
            </w:pPr>
            <w:r>
              <w:rPr>
                <w:rFonts w:ascii="Arial" w:hAnsi="Arial" w:cs="Arial"/>
                <w:b/>
                <w:bCs/>
                <w:color w:val="000000"/>
                <w:sz w:val="18"/>
                <w:szCs w:val="18"/>
                <w:rtl/>
              </w:rPr>
              <w:t>69.5</w:t>
            </w:r>
          </w:p>
        </w:tc>
        <w:tc>
          <w:tcPr>
            <w:tcW w:w="553" w:type="dxa"/>
            <w:tcBorders>
              <w:top w:val="double" w:sz="4" w:space="0" w:color="auto"/>
              <w:bottom w:val="single" w:sz="4" w:space="0" w:color="auto"/>
              <w:right w:val="double" w:sz="4" w:space="0" w:color="auto"/>
            </w:tcBorders>
            <w:shd w:val="clear" w:color="auto" w:fill="808080" w:themeFill="background1" w:themeFillShade="80"/>
            <w:vAlign w:val="center"/>
          </w:tcPr>
          <w:p w:rsidR="00AE3D58" w:rsidRPr="000C6703" w:rsidRDefault="00AE3D58" w:rsidP="00AE3D58">
            <w:pPr>
              <w:jc w:val="center"/>
              <w:rPr>
                <w:rFonts w:asciiTheme="majorBidi" w:hAnsiTheme="majorBidi" w:cstheme="majorBidi"/>
                <w:b/>
                <w:bCs/>
                <w:sz w:val="18"/>
                <w:szCs w:val="18"/>
                <w:rtl/>
                <w:lang w:bidi="ar-EG"/>
              </w:rPr>
            </w:pPr>
            <w:r>
              <w:rPr>
                <w:rFonts w:ascii="Arial" w:hAnsi="Arial" w:cs="Arial"/>
                <w:b/>
                <w:bCs/>
                <w:color w:val="000000"/>
                <w:sz w:val="18"/>
                <w:szCs w:val="18"/>
                <w:rtl/>
              </w:rPr>
              <w:t>0</w:t>
            </w:r>
          </w:p>
        </w:tc>
        <w:tc>
          <w:tcPr>
            <w:tcW w:w="557" w:type="dxa"/>
            <w:tcBorders>
              <w:top w:val="double" w:sz="4" w:space="0" w:color="auto"/>
              <w:left w:val="double" w:sz="4" w:space="0" w:color="auto"/>
              <w:bottom w:val="single" w:sz="4" w:space="0" w:color="auto"/>
            </w:tcBorders>
            <w:vAlign w:val="center"/>
          </w:tcPr>
          <w:p w:rsidR="00AE3D58" w:rsidRDefault="00AE3D58" w:rsidP="00AE3D58">
            <w:pPr>
              <w:jc w:val="center"/>
              <w:rPr>
                <w:b/>
                <w:bCs/>
                <w:color w:val="000000"/>
                <w:sz w:val="18"/>
                <w:szCs w:val="18"/>
              </w:rPr>
            </w:pPr>
            <w:r>
              <w:rPr>
                <w:rFonts w:ascii="Arial" w:hAnsi="Arial" w:cs="Arial"/>
                <w:b/>
                <w:bCs/>
                <w:color w:val="000000"/>
                <w:sz w:val="18"/>
                <w:szCs w:val="18"/>
                <w:rtl/>
              </w:rPr>
              <w:t>17</w:t>
            </w:r>
          </w:p>
        </w:tc>
        <w:tc>
          <w:tcPr>
            <w:tcW w:w="577" w:type="dxa"/>
            <w:tcBorders>
              <w:top w:val="double" w:sz="4" w:space="0" w:color="auto"/>
              <w:bottom w:val="single" w:sz="4" w:space="0" w:color="auto"/>
            </w:tcBorders>
            <w:vAlign w:val="center"/>
          </w:tcPr>
          <w:p w:rsidR="00AE3D58" w:rsidRDefault="00AE3D58" w:rsidP="00AE3D58">
            <w:pPr>
              <w:jc w:val="center"/>
              <w:rPr>
                <w:b/>
                <w:bCs/>
                <w:color w:val="000000"/>
                <w:sz w:val="18"/>
                <w:szCs w:val="18"/>
              </w:rPr>
            </w:pPr>
            <w:r>
              <w:rPr>
                <w:rFonts w:ascii="Arial" w:hAnsi="Arial" w:cs="Arial"/>
                <w:b/>
                <w:bCs/>
                <w:color w:val="000000"/>
                <w:sz w:val="18"/>
                <w:szCs w:val="18"/>
                <w:rtl/>
              </w:rPr>
              <w:t>68</w:t>
            </w:r>
          </w:p>
        </w:tc>
        <w:tc>
          <w:tcPr>
            <w:tcW w:w="553" w:type="dxa"/>
            <w:tcBorders>
              <w:bottom w:val="single" w:sz="4" w:space="0" w:color="auto"/>
              <w:right w:val="nil"/>
            </w:tcBorders>
            <w:shd w:val="clear" w:color="auto" w:fill="808080" w:themeFill="background1" w:themeFillShade="80"/>
            <w:vAlign w:val="center"/>
          </w:tcPr>
          <w:p w:rsidR="00AE3D58" w:rsidRPr="000C6703" w:rsidRDefault="00AE3D58" w:rsidP="00AE3D58">
            <w:pPr>
              <w:jc w:val="center"/>
              <w:rPr>
                <w:rFonts w:asciiTheme="majorBidi" w:hAnsiTheme="majorBidi" w:cstheme="majorBidi"/>
                <w:b/>
                <w:bCs/>
                <w:sz w:val="18"/>
                <w:szCs w:val="18"/>
                <w:rtl/>
                <w:lang w:bidi="ar-EG"/>
              </w:rPr>
            </w:pPr>
          </w:p>
        </w:tc>
      </w:tr>
      <w:tr w:rsidR="00AE3D58" w:rsidRPr="00826EBE" w:rsidTr="00E56CF7">
        <w:trPr>
          <w:trHeight w:val="293"/>
        </w:trPr>
        <w:tc>
          <w:tcPr>
            <w:tcW w:w="459" w:type="dxa"/>
            <w:vMerge/>
            <w:tcBorders>
              <w:left w:val="nil"/>
            </w:tcBorders>
            <w:textDirection w:val="tbRl"/>
            <w:vAlign w:val="center"/>
          </w:tcPr>
          <w:p w:rsidR="00AE3D58" w:rsidRPr="00826EBE" w:rsidRDefault="00AE3D58" w:rsidP="00AE3D58">
            <w:pPr>
              <w:ind w:left="113" w:right="113"/>
              <w:jc w:val="center"/>
              <w:rPr>
                <w:rFonts w:asciiTheme="majorBidi" w:hAnsiTheme="majorBidi" w:cstheme="majorBidi"/>
                <w:b/>
                <w:bCs/>
                <w:sz w:val="20"/>
                <w:szCs w:val="20"/>
                <w:rtl/>
                <w:lang w:bidi="ar-EG"/>
              </w:rPr>
            </w:pPr>
          </w:p>
        </w:tc>
        <w:tc>
          <w:tcPr>
            <w:tcW w:w="953" w:type="dxa"/>
            <w:vMerge/>
            <w:tcBorders>
              <w:bottom w:val="double" w:sz="4" w:space="0" w:color="auto"/>
              <w:right w:val="single" w:sz="4" w:space="0" w:color="auto"/>
            </w:tcBorders>
            <w:vAlign w:val="center"/>
          </w:tcPr>
          <w:p w:rsidR="00AE3D58" w:rsidRPr="00826EBE" w:rsidRDefault="00AE3D58" w:rsidP="00AE3D58">
            <w:pPr>
              <w:jc w:val="center"/>
              <w:rPr>
                <w:rFonts w:asciiTheme="majorBidi" w:hAnsiTheme="majorBidi" w:cstheme="majorBidi"/>
                <w:b/>
                <w:bCs/>
                <w:sz w:val="20"/>
                <w:szCs w:val="20"/>
                <w:rtl/>
                <w:lang w:bidi="ar-EG"/>
              </w:rPr>
            </w:pPr>
          </w:p>
        </w:tc>
        <w:tc>
          <w:tcPr>
            <w:tcW w:w="368" w:type="dxa"/>
            <w:tcBorders>
              <w:left w:val="single" w:sz="4" w:space="0" w:color="auto"/>
              <w:bottom w:val="double" w:sz="4" w:space="0" w:color="auto"/>
              <w:right w:val="triple" w:sz="4" w:space="0" w:color="auto"/>
            </w:tcBorders>
            <w:vAlign w:val="center"/>
          </w:tcPr>
          <w:p w:rsidR="00AE3D58" w:rsidRPr="00826EBE" w:rsidRDefault="00AE3D58" w:rsidP="00AE3D58">
            <w:pPr>
              <w:jc w:val="center"/>
              <w:rPr>
                <w:rFonts w:asciiTheme="majorBidi" w:hAnsiTheme="majorBidi" w:cstheme="majorBidi"/>
                <w:b/>
                <w:bCs/>
                <w:sz w:val="20"/>
                <w:szCs w:val="20"/>
                <w:rtl/>
                <w:lang w:bidi="ar-EG"/>
              </w:rPr>
            </w:pPr>
            <w:r w:rsidRPr="00826EBE">
              <w:rPr>
                <w:rFonts w:asciiTheme="majorBidi" w:hAnsiTheme="majorBidi" w:cstheme="majorBidi"/>
                <w:b/>
                <w:bCs/>
                <w:sz w:val="20"/>
                <w:szCs w:val="20"/>
                <w:rtl/>
                <w:lang w:bidi="ar-EG"/>
              </w:rPr>
              <w:t>ف</w:t>
            </w:r>
          </w:p>
        </w:tc>
        <w:tc>
          <w:tcPr>
            <w:tcW w:w="557" w:type="dxa"/>
            <w:tcBorders>
              <w:left w:val="triple" w:sz="4" w:space="0" w:color="auto"/>
              <w:bottom w:val="double" w:sz="4" w:space="0" w:color="auto"/>
              <w:right w:val="single" w:sz="4" w:space="0" w:color="auto"/>
            </w:tcBorders>
            <w:vAlign w:val="center"/>
          </w:tcPr>
          <w:p w:rsidR="00AE3D58" w:rsidRDefault="00AE3D58" w:rsidP="00AE3D58">
            <w:pPr>
              <w:jc w:val="center"/>
              <w:rPr>
                <w:b/>
                <w:bCs/>
                <w:color w:val="000000"/>
                <w:sz w:val="18"/>
                <w:szCs w:val="18"/>
              </w:rPr>
            </w:pPr>
            <w:r>
              <w:rPr>
                <w:rFonts w:ascii="Arial" w:hAnsi="Arial" w:cs="Arial"/>
                <w:b/>
                <w:bCs/>
                <w:color w:val="000000"/>
                <w:sz w:val="18"/>
                <w:szCs w:val="18"/>
                <w:rtl/>
              </w:rPr>
              <w:t>8</w:t>
            </w:r>
          </w:p>
        </w:tc>
        <w:tc>
          <w:tcPr>
            <w:tcW w:w="577" w:type="dxa"/>
            <w:tcBorders>
              <w:left w:val="single" w:sz="4" w:space="0" w:color="auto"/>
              <w:bottom w:val="double" w:sz="4" w:space="0" w:color="auto"/>
            </w:tcBorders>
            <w:vAlign w:val="center"/>
          </w:tcPr>
          <w:p w:rsidR="00AE3D58" w:rsidRDefault="00AE3D58" w:rsidP="00AE3D58">
            <w:pPr>
              <w:jc w:val="center"/>
              <w:rPr>
                <w:b/>
                <w:bCs/>
                <w:color w:val="000000"/>
                <w:sz w:val="18"/>
                <w:szCs w:val="18"/>
              </w:rPr>
            </w:pPr>
            <w:r>
              <w:rPr>
                <w:rFonts w:ascii="Arial" w:hAnsi="Arial" w:cs="Arial"/>
                <w:b/>
                <w:bCs/>
                <w:color w:val="000000"/>
                <w:sz w:val="18"/>
                <w:szCs w:val="18"/>
                <w:rtl/>
              </w:rPr>
              <w:t>30.7</w:t>
            </w:r>
          </w:p>
        </w:tc>
        <w:tc>
          <w:tcPr>
            <w:tcW w:w="553" w:type="dxa"/>
            <w:tcBorders>
              <w:left w:val="single" w:sz="4" w:space="0" w:color="auto"/>
              <w:bottom w:val="double" w:sz="4" w:space="0" w:color="auto"/>
              <w:right w:val="double" w:sz="4" w:space="0" w:color="auto"/>
            </w:tcBorders>
            <w:shd w:val="clear" w:color="auto" w:fill="808080" w:themeFill="background1" w:themeFillShade="80"/>
            <w:vAlign w:val="center"/>
          </w:tcPr>
          <w:p w:rsidR="00AE3D58" w:rsidRPr="000C6703" w:rsidRDefault="00AE3D58" w:rsidP="00AE3D58">
            <w:pPr>
              <w:jc w:val="center"/>
              <w:rPr>
                <w:rFonts w:asciiTheme="majorBidi" w:hAnsiTheme="majorBidi" w:cstheme="majorBidi"/>
                <w:b/>
                <w:bCs/>
                <w:sz w:val="18"/>
                <w:szCs w:val="18"/>
                <w:rtl/>
                <w:lang w:bidi="ar-EG"/>
              </w:rPr>
            </w:pPr>
            <w:r>
              <w:rPr>
                <w:rFonts w:ascii="Arial" w:hAnsi="Arial" w:cs="Arial"/>
                <w:b/>
                <w:bCs/>
                <w:color w:val="000000"/>
                <w:sz w:val="18"/>
                <w:szCs w:val="18"/>
                <w:rtl/>
              </w:rPr>
              <w:t>0</w:t>
            </w:r>
          </w:p>
        </w:tc>
        <w:tc>
          <w:tcPr>
            <w:tcW w:w="557" w:type="dxa"/>
            <w:tcBorders>
              <w:left w:val="double" w:sz="4" w:space="0" w:color="auto"/>
              <w:bottom w:val="double" w:sz="4" w:space="0" w:color="auto"/>
            </w:tcBorders>
            <w:vAlign w:val="center"/>
          </w:tcPr>
          <w:p w:rsidR="00AE3D58" w:rsidRDefault="00AE3D58" w:rsidP="00AE3D58">
            <w:pPr>
              <w:jc w:val="center"/>
              <w:rPr>
                <w:b/>
                <w:bCs/>
                <w:color w:val="000000"/>
                <w:sz w:val="18"/>
                <w:szCs w:val="18"/>
              </w:rPr>
            </w:pPr>
            <w:r>
              <w:rPr>
                <w:rFonts w:ascii="Arial" w:hAnsi="Arial" w:cs="Arial"/>
                <w:b/>
                <w:bCs/>
                <w:color w:val="000000"/>
                <w:sz w:val="18"/>
                <w:szCs w:val="18"/>
                <w:rtl/>
              </w:rPr>
              <w:t>6</w:t>
            </w:r>
          </w:p>
        </w:tc>
        <w:tc>
          <w:tcPr>
            <w:tcW w:w="577" w:type="dxa"/>
            <w:tcBorders>
              <w:bottom w:val="double" w:sz="4" w:space="0" w:color="auto"/>
            </w:tcBorders>
            <w:vAlign w:val="center"/>
          </w:tcPr>
          <w:p w:rsidR="00AE3D58" w:rsidRDefault="00AE3D58" w:rsidP="00AE3D58">
            <w:pPr>
              <w:jc w:val="center"/>
              <w:rPr>
                <w:b/>
                <w:bCs/>
                <w:color w:val="000000"/>
                <w:sz w:val="18"/>
                <w:szCs w:val="18"/>
              </w:rPr>
            </w:pPr>
            <w:r>
              <w:rPr>
                <w:rFonts w:ascii="Arial" w:hAnsi="Arial" w:cs="Arial"/>
                <w:b/>
                <w:bCs/>
                <w:color w:val="000000"/>
                <w:sz w:val="18"/>
                <w:szCs w:val="18"/>
                <w:rtl/>
              </w:rPr>
              <w:t>31.6</w:t>
            </w:r>
          </w:p>
        </w:tc>
        <w:tc>
          <w:tcPr>
            <w:tcW w:w="553" w:type="dxa"/>
            <w:tcBorders>
              <w:bottom w:val="double" w:sz="4" w:space="0" w:color="auto"/>
              <w:right w:val="double" w:sz="4" w:space="0" w:color="auto"/>
            </w:tcBorders>
            <w:shd w:val="clear" w:color="auto" w:fill="808080" w:themeFill="background1" w:themeFillShade="80"/>
            <w:vAlign w:val="center"/>
          </w:tcPr>
          <w:p w:rsidR="00AE3D58" w:rsidRPr="000C6703" w:rsidRDefault="00AE3D58" w:rsidP="00AE3D58">
            <w:pPr>
              <w:jc w:val="center"/>
              <w:rPr>
                <w:rFonts w:asciiTheme="majorBidi" w:hAnsiTheme="majorBidi" w:cstheme="majorBidi"/>
                <w:b/>
                <w:bCs/>
                <w:sz w:val="18"/>
                <w:szCs w:val="18"/>
                <w:rtl/>
                <w:lang w:bidi="ar-EG"/>
              </w:rPr>
            </w:pPr>
            <w:r>
              <w:rPr>
                <w:rFonts w:ascii="Arial" w:hAnsi="Arial" w:cs="Arial"/>
                <w:b/>
                <w:bCs/>
                <w:color w:val="000000"/>
                <w:sz w:val="18"/>
                <w:szCs w:val="18"/>
                <w:rtl/>
              </w:rPr>
              <w:t>0</w:t>
            </w:r>
          </w:p>
        </w:tc>
        <w:tc>
          <w:tcPr>
            <w:tcW w:w="557" w:type="dxa"/>
            <w:tcBorders>
              <w:left w:val="double" w:sz="4" w:space="0" w:color="auto"/>
              <w:bottom w:val="double" w:sz="4" w:space="0" w:color="auto"/>
            </w:tcBorders>
            <w:vAlign w:val="center"/>
          </w:tcPr>
          <w:p w:rsidR="00AE3D58" w:rsidRDefault="00AE3D58" w:rsidP="00AE3D58">
            <w:pPr>
              <w:jc w:val="center"/>
              <w:rPr>
                <w:b/>
                <w:bCs/>
                <w:color w:val="000000"/>
                <w:sz w:val="18"/>
                <w:szCs w:val="18"/>
              </w:rPr>
            </w:pPr>
            <w:r>
              <w:rPr>
                <w:rFonts w:ascii="Arial" w:hAnsi="Arial" w:cs="Arial"/>
                <w:b/>
                <w:bCs/>
                <w:color w:val="000000"/>
                <w:sz w:val="18"/>
                <w:szCs w:val="18"/>
                <w:rtl/>
              </w:rPr>
              <w:t>7</w:t>
            </w:r>
          </w:p>
        </w:tc>
        <w:tc>
          <w:tcPr>
            <w:tcW w:w="577" w:type="dxa"/>
            <w:tcBorders>
              <w:bottom w:val="double" w:sz="4" w:space="0" w:color="auto"/>
            </w:tcBorders>
            <w:vAlign w:val="center"/>
          </w:tcPr>
          <w:p w:rsidR="00AE3D58" w:rsidRDefault="00AE3D58" w:rsidP="00AE3D58">
            <w:pPr>
              <w:jc w:val="center"/>
              <w:rPr>
                <w:b/>
                <w:bCs/>
                <w:color w:val="000000"/>
                <w:sz w:val="18"/>
                <w:szCs w:val="18"/>
              </w:rPr>
            </w:pPr>
            <w:r>
              <w:rPr>
                <w:rFonts w:ascii="Arial" w:hAnsi="Arial" w:cs="Arial"/>
                <w:b/>
                <w:bCs/>
                <w:color w:val="000000"/>
                <w:sz w:val="18"/>
                <w:szCs w:val="18"/>
                <w:rtl/>
              </w:rPr>
              <w:t>30.4</w:t>
            </w:r>
          </w:p>
        </w:tc>
        <w:tc>
          <w:tcPr>
            <w:tcW w:w="553" w:type="dxa"/>
            <w:tcBorders>
              <w:bottom w:val="double" w:sz="4" w:space="0" w:color="auto"/>
              <w:right w:val="double" w:sz="4" w:space="0" w:color="auto"/>
            </w:tcBorders>
            <w:shd w:val="clear" w:color="auto" w:fill="808080" w:themeFill="background1" w:themeFillShade="80"/>
            <w:vAlign w:val="center"/>
          </w:tcPr>
          <w:p w:rsidR="00AE3D58" w:rsidRPr="000C6703" w:rsidRDefault="00AE3D58" w:rsidP="00AE3D58">
            <w:pPr>
              <w:jc w:val="center"/>
              <w:rPr>
                <w:rFonts w:asciiTheme="majorBidi" w:hAnsiTheme="majorBidi" w:cstheme="majorBidi"/>
                <w:b/>
                <w:bCs/>
                <w:sz w:val="18"/>
                <w:szCs w:val="18"/>
                <w:rtl/>
                <w:lang w:bidi="ar-EG"/>
              </w:rPr>
            </w:pPr>
            <w:r>
              <w:rPr>
                <w:rFonts w:ascii="Arial" w:hAnsi="Arial" w:cs="Arial"/>
                <w:b/>
                <w:bCs/>
                <w:color w:val="000000"/>
                <w:sz w:val="18"/>
                <w:szCs w:val="18"/>
                <w:rtl/>
              </w:rPr>
              <w:t>0</w:t>
            </w:r>
          </w:p>
        </w:tc>
        <w:tc>
          <w:tcPr>
            <w:tcW w:w="557" w:type="dxa"/>
            <w:tcBorders>
              <w:left w:val="double" w:sz="4" w:space="0" w:color="auto"/>
              <w:bottom w:val="double" w:sz="4" w:space="0" w:color="auto"/>
            </w:tcBorders>
            <w:vAlign w:val="center"/>
          </w:tcPr>
          <w:p w:rsidR="00AE3D58" w:rsidRDefault="00AE3D58" w:rsidP="00AE3D58">
            <w:pPr>
              <w:jc w:val="center"/>
              <w:rPr>
                <w:b/>
                <w:bCs/>
                <w:color w:val="000000"/>
                <w:sz w:val="18"/>
                <w:szCs w:val="18"/>
              </w:rPr>
            </w:pPr>
            <w:r>
              <w:rPr>
                <w:rFonts w:ascii="Arial" w:hAnsi="Arial" w:cs="Arial"/>
                <w:b/>
                <w:bCs/>
                <w:color w:val="000000"/>
                <w:sz w:val="18"/>
                <w:szCs w:val="18"/>
                <w:rtl/>
              </w:rPr>
              <w:t>8</w:t>
            </w:r>
          </w:p>
        </w:tc>
        <w:tc>
          <w:tcPr>
            <w:tcW w:w="577" w:type="dxa"/>
            <w:tcBorders>
              <w:bottom w:val="double" w:sz="4" w:space="0" w:color="auto"/>
            </w:tcBorders>
            <w:vAlign w:val="center"/>
          </w:tcPr>
          <w:p w:rsidR="00AE3D58" w:rsidRDefault="00AE3D58" w:rsidP="00AE3D58">
            <w:pPr>
              <w:jc w:val="center"/>
              <w:rPr>
                <w:b/>
                <w:bCs/>
                <w:color w:val="000000"/>
                <w:sz w:val="18"/>
                <w:szCs w:val="18"/>
              </w:rPr>
            </w:pPr>
            <w:r>
              <w:rPr>
                <w:rFonts w:ascii="Arial" w:hAnsi="Arial" w:cs="Arial"/>
                <w:b/>
                <w:bCs/>
                <w:color w:val="000000"/>
                <w:sz w:val="18"/>
                <w:szCs w:val="18"/>
                <w:rtl/>
              </w:rPr>
              <w:t>32</w:t>
            </w:r>
          </w:p>
        </w:tc>
        <w:tc>
          <w:tcPr>
            <w:tcW w:w="553" w:type="dxa"/>
            <w:tcBorders>
              <w:bottom w:val="double" w:sz="4" w:space="0" w:color="auto"/>
              <w:right w:val="nil"/>
            </w:tcBorders>
            <w:shd w:val="clear" w:color="auto" w:fill="808080" w:themeFill="background1" w:themeFillShade="80"/>
            <w:vAlign w:val="center"/>
          </w:tcPr>
          <w:p w:rsidR="00AE3D58" w:rsidRPr="000C6703" w:rsidRDefault="00AE3D58" w:rsidP="00AE3D58">
            <w:pPr>
              <w:jc w:val="center"/>
              <w:rPr>
                <w:rFonts w:asciiTheme="majorBidi" w:hAnsiTheme="majorBidi" w:cstheme="majorBidi"/>
                <w:b/>
                <w:bCs/>
                <w:sz w:val="18"/>
                <w:szCs w:val="18"/>
                <w:rtl/>
                <w:lang w:bidi="ar-EG"/>
              </w:rPr>
            </w:pPr>
          </w:p>
        </w:tc>
      </w:tr>
      <w:tr w:rsidR="00DD3B57" w:rsidRPr="00826EBE" w:rsidTr="00E56CF7">
        <w:trPr>
          <w:trHeight w:val="293"/>
        </w:trPr>
        <w:tc>
          <w:tcPr>
            <w:tcW w:w="459" w:type="dxa"/>
            <w:vMerge/>
            <w:tcBorders>
              <w:left w:val="nil"/>
              <w:bottom w:val="triple" w:sz="4" w:space="0" w:color="auto"/>
            </w:tcBorders>
            <w:textDirection w:val="tbRl"/>
            <w:vAlign w:val="center"/>
          </w:tcPr>
          <w:p w:rsidR="00DD3B57" w:rsidRPr="00826EBE" w:rsidRDefault="00DD3B57" w:rsidP="00DD3B57">
            <w:pPr>
              <w:ind w:left="113" w:right="113"/>
              <w:jc w:val="center"/>
              <w:rPr>
                <w:rFonts w:asciiTheme="majorBidi" w:hAnsiTheme="majorBidi" w:cstheme="majorBidi"/>
                <w:b/>
                <w:bCs/>
                <w:sz w:val="20"/>
                <w:szCs w:val="20"/>
                <w:rtl/>
                <w:lang w:bidi="ar-EG"/>
              </w:rPr>
            </w:pPr>
          </w:p>
        </w:tc>
        <w:tc>
          <w:tcPr>
            <w:tcW w:w="1321" w:type="dxa"/>
            <w:gridSpan w:val="2"/>
            <w:tcBorders>
              <w:top w:val="double" w:sz="4" w:space="0" w:color="auto"/>
              <w:bottom w:val="triple" w:sz="4" w:space="0" w:color="auto"/>
              <w:right w:val="triple" w:sz="4" w:space="0" w:color="auto"/>
            </w:tcBorders>
            <w:vAlign w:val="center"/>
          </w:tcPr>
          <w:p w:rsidR="00DD3B57" w:rsidRPr="00826EBE" w:rsidRDefault="00DD3B57" w:rsidP="00DD3B57">
            <w:pPr>
              <w:jc w:val="center"/>
              <w:rPr>
                <w:rFonts w:asciiTheme="majorBidi" w:hAnsiTheme="majorBidi" w:cstheme="majorBidi"/>
                <w:b/>
                <w:bCs/>
                <w:sz w:val="20"/>
                <w:szCs w:val="20"/>
                <w:rtl/>
                <w:lang w:bidi="ar-EG"/>
              </w:rPr>
            </w:pPr>
            <w:r>
              <w:rPr>
                <w:rFonts w:asciiTheme="majorBidi" w:hAnsiTheme="majorBidi" w:cstheme="majorBidi" w:hint="cs"/>
                <w:b/>
                <w:bCs/>
                <w:sz w:val="20"/>
                <w:szCs w:val="20"/>
                <w:rtl/>
                <w:lang w:bidi="ar-EG"/>
              </w:rPr>
              <w:t>المجموع</w:t>
            </w:r>
          </w:p>
        </w:tc>
        <w:tc>
          <w:tcPr>
            <w:tcW w:w="557" w:type="dxa"/>
            <w:tcBorders>
              <w:top w:val="double" w:sz="4" w:space="0" w:color="auto"/>
              <w:left w:val="triple" w:sz="4" w:space="0" w:color="auto"/>
              <w:bottom w:val="triple" w:sz="4" w:space="0" w:color="auto"/>
              <w:right w:val="single" w:sz="4" w:space="0" w:color="auto"/>
            </w:tcBorders>
            <w:vAlign w:val="center"/>
          </w:tcPr>
          <w:p w:rsidR="00DD3B57" w:rsidRPr="000C6703" w:rsidRDefault="00DD3B57" w:rsidP="00DD3B57">
            <w:pPr>
              <w:jc w:val="center"/>
              <w:rPr>
                <w:rFonts w:asciiTheme="majorBidi" w:hAnsiTheme="majorBidi" w:cstheme="majorBidi"/>
                <w:b/>
                <w:bCs/>
                <w:sz w:val="18"/>
                <w:szCs w:val="18"/>
                <w:rtl/>
                <w:lang w:bidi="ar-EG"/>
              </w:rPr>
            </w:pPr>
            <w:r w:rsidRPr="002C6535">
              <w:rPr>
                <w:rFonts w:asciiTheme="majorBidi" w:hAnsiTheme="majorBidi" w:cstheme="majorBidi" w:hint="cs"/>
                <w:b/>
                <w:bCs/>
                <w:sz w:val="18"/>
                <w:szCs w:val="18"/>
                <w:rtl/>
                <w:lang w:bidi="ar-EG"/>
              </w:rPr>
              <w:t>26</w:t>
            </w:r>
          </w:p>
        </w:tc>
        <w:tc>
          <w:tcPr>
            <w:tcW w:w="577" w:type="dxa"/>
            <w:tcBorders>
              <w:top w:val="double" w:sz="4" w:space="0" w:color="auto"/>
              <w:left w:val="single" w:sz="4" w:space="0" w:color="auto"/>
              <w:bottom w:val="triple" w:sz="4" w:space="0" w:color="auto"/>
            </w:tcBorders>
            <w:vAlign w:val="center"/>
          </w:tcPr>
          <w:p w:rsidR="00DD3B57" w:rsidRDefault="00DD3B57" w:rsidP="00DD3B57">
            <w:pPr>
              <w:jc w:val="center"/>
              <w:rPr>
                <w:b/>
                <w:bCs/>
                <w:color w:val="000000"/>
                <w:sz w:val="18"/>
                <w:szCs w:val="18"/>
              </w:rPr>
            </w:pPr>
            <w:r>
              <w:rPr>
                <w:rFonts w:ascii="Arial" w:hAnsi="Arial" w:cs="Arial" w:hint="cs"/>
                <w:b/>
                <w:bCs/>
                <w:color w:val="000000"/>
                <w:sz w:val="18"/>
                <w:szCs w:val="18"/>
                <w:rtl/>
              </w:rPr>
              <w:t>100</w:t>
            </w:r>
          </w:p>
        </w:tc>
        <w:tc>
          <w:tcPr>
            <w:tcW w:w="553" w:type="dxa"/>
            <w:tcBorders>
              <w:top w:val="double" w:sz="4" w:space="0" w:color="auto"/>
              <w:left w:val="single" w:sz="4" w:space="0" w:color="auto"/>
              <w:bottom w:val="triple" w:sz="4" w:space="0" w:color="auto"/>
              <w:right w:val="double" w:sz="4" w:space="0" w:color="auto"/>
            </w:tcBorders>
            <w:vAlign w:val="center"/>
          </w:tcPr>
          <w:p w:rsidR="00DD3B57" w:rsidRDefault="00DD3B57" w:rsidP="00DD3B57">
            <w:pPr>
              <w:jc w:val="center"/>
              <w:rPr>
                <w:b/>
                <w:bCs/>
                <w:color w:val="000000"/>
                <w:sz w:val="18"/>
                <w:szCs w:val="18"/>
              </w:rPr>
            </w:pPr>
            <w:r>
              <w:rPr>
                <w:rFonts w:ascii="Arial" w:hAnsi="Arial" w:cs="Arial" w:hint="cs"/>
                <w:b/>
                <w:bCs/>
                <w:color w:val="000000"/>
                <w:sz w:val="18"/>
                <w:szCs w:val="18"/>
                <w:rtl/>
              </w:rPr>
              <w:t>اول</w:t>
            </w:r>
          </w:p>
        </w:tc>
        <w:tc>
          <w:tcPr>
            <w:tcW w:w="557" w:type="dxa"/>
            <w:tcBorders>
              <w:top w:val="double" w:sz="4" w:space="0" w:color="auto"/>
              <w:left w:val="double" w:sz="4" w:space="0" w:color="auto"/>
              <w:bottom w:val="triple" w:sz="4" w:space="0" w:color="auto"/>
            </w:tcBorders>
            <w:vAlign w:val="center"/>
          </w:tcPr>
          <w:p w:rsidR="00DD3B57" w:rsidRPr="000C6703" w:rsidRDefault="00DD3B57" w:rsidP="00DD3B57">
            <w:pPr>
              <w:jc w:val="center"/>
              <w:rPr>
                <w:rFonts w:asciiTheme="majorBidi" w:hAnsiTheme="majorBidi" w:cstheme="majorBidi"/>
                <w:b/>
                <w:bCs/>
                <w:sz w:val="18"/>
                <w:szCs w:val="18"/>
                <w:rtl/>
                <w:lang w:bidi="ar-EG"/>
              </w:rPr>
            </w:pPr>
            <w:r>
              <w:rPr>
                <w:rFonts w:ascii="Arial" w:hAnsi="Arial" w:cs="Arial" w:hint="cs"/>
                <w:b/>
                <w:bCs/>
                <w:color w:val="000000"/>
                <w:sz w:val="18"/>
                <w:szCs w:val="18"/>
                <w:rtl/>
              </w:rPr>
              <w:t>19</w:t>
            </w:r>
          </w:p>
        </w:tc>
        <w:tc>
          <w:tcPr>
            <w:tcW w:w="577" w:type="dxa"/>
            <w:tcBorders>
              <w:top w:val="double" w:sz="4" w:space="0" w:color="auto"/>
              <w:bottom w:val="triple" w:sz="4" w:space="0" w:color="auto"/>
            </w:tcBorders>
            <w:vAlign w:val="center"/>
          </w:tcPr>
          <w:p w:rsidR="00DD3B57" w:rsidRDefault="00DD3B57" w:rsidP="00DD3B57">
            <w:pPr>
              <w:jc w:val="center"/>
              <w:rPr>
                <w:b/>
                <w:bCs/>
                <w:color w:val="000000"/>
                <w:sz w:val="18"/>
                <w:szCs w:val="18"/>
              </w:rPr>
            </w:pPr>
            <w:r>
              <w:rPr>
                <w:rFonts w:ascii="Arial" w:hAnsi="Arial" w:cs="Arial" w:hint="cs"/>
                <w:b/>
                <w:bCs/>
                <w:color w:val="000000"/>
                <w:sz w:val="18"/>
                <w:szCs w:val="18"/>
                <w:rtl/>
              </w:rPr>
              <w:t>100</w:t>
            </w:r>
          </w:p>
        </w:tc>
        <w:tc>
          <w:tcPr>
            <w:tcW w:w="553" w:type="dxa"/>
            <w:tcBorders>
              <w:top w:val="double" w:sz="4" w:space="0" w:color="auto"/>
              <w:bottom w:val="triple" w:sz="4" w:space="0" w:color="auto"/>
              <w:right w:val="double" w:sz="4" w:space="0" w:color="auto"/>
            </w:tcBorders>
            <w:vAlign w:val="center"/>
          </w:tcPr>
          <w:p w:rsidR="00DD3B57" w:rsidRDefault="00DD3B57" w:rsidP="00DD3B57">
            <w:pPr>
              <w:jc w:val="center"/>
              <w:rPr>
                <w:b/>
                <w:bCs/>
                <w:color w:val="000000"/>
                <w:sz w:val="18"/>
                <w:szCs w:val="18"/>
              </w:rPr>
            </w:pPr>
            <w:r>
              <w:rPr>
                <w:rFonts w:ascii="Arial" w:hAnsi="Arial" w:cs="Arial" w:hint="cs"/>
                <w:b/>
                <w:bCs/>
                <w:color w:val="000000"/>
                <w:sz w:val="18"/>
                <w:szCs w:val="18"/>
                <w:rtl/>
              </w:rPr>
              <w:t>رابع</w:t>
            </w:r>
          </w:p>
        </w:tc>
        <w:tc>
          <w:tcPr>
            <w:tcW w:w="557" w:type="dxa"/>
            <w:tcBorders>
              <w:top w:val="double" w:sz="4" w:space="0" w:color="auto"/>
              <w:left w:val="double" w:sz="4" w:space="0" w:color="auto"/>
              <w:bottom w:val="triple" w:sz="4" w:space="0" w:color="auto"/>
            </w:tcBorders>
            <w:vAlign w:val="center"/>
          </w:tcPr>
          <w:p w:rsidR="00DD3B57" w:rsidRPr="000C6703" w:rsidRDefault="00DD3B57" w:rsidP="00DD3B57">
            <w:pPr>
              <w:jc w:val="center"/>
              <w:rPr>
                <w:rFonts w:asciiTheme="majorBidi" w:hAnsiTheme="majorBidi" w:cstheme="majorBidi"/>
                <w:b/>
                <w:bCs/>
                <w:sz w:val="18"/>
                <w:szCs w:val="18"/>
                <w:rtl/>
                <w:lang w:bidi="ar-EG"/>
              </w:rPr>
            </w:pPr>
            <w:r>
              <w:rPr>
                <w:rFonts w:ascii="Arial" w:hAnsi="Arial" w:cs="Arial" w:hint="cs"/>
                <w:b/>
                <w:bCs/>
                <w:color w:val="000000"/>
                <w:sz w:val="18"/>
                <w:szCs w:val="18"/>
                <w:rtl/>
              </w:rPr>
              <w:t>23</w:t>
            </w:r>
          </w:p>
        </w:tc>
        <w:tc>
          <w:tcPr>
            <w:tcW w:w="577" w:type="dxa"/>
            <w:tcBorders>
              <w:top w:val="double" w:sz="4" w:space="0" w:color="auto"/>
              <w:bottom w:val="triple" w:sz="4" w:space="0" w:color="auto"/>
            </w:tcBorders>
            <w:vAlign w:val="center"/>
          </w:tcPr>
          <w:p w:rsidR="00DD3B57" w:rsidRDefault="00DD3B57" w:rsidP="00DD3B57">
            <w:pPr>
              <w:jc w:val="center"/>
              <w:rPr>
                <w:b/>
                <w:bCs/>
                <w:color w:val="000000"/>
                <w:sz w:val="18"/>
                <w:szCs w:val="18"/>
              </w:rPr>
            </w:pPr>
            <w:r>
              <w:rPr>
                <w:rFonts w:ascii="Arial" w:hAnsi="Arial" w:cs="Arial" w:hint="cs"/>
                <w:b/>
                <w:bCs/>
                <w:color w:val="000000"/>
                <w:sz w:val="18"/>
                <w:szCs w:val="18"/>
                <w:rtl/>
              </w:rPr>
              <w:t>100</w:t>
            </w:r>
          </w:p>
        </w:tc>
        <w:tc>
          <w:tcPr>
            <w:tcW w:w="553" w:type="dxa"/>
            <w:tcBorders>
              <w:top w:val="double" w:sz="4" w:space="0" w:color="auto"/>
              <w:bottom w:val="triple" w:sz="4" w:space="0" w:color="auto"/>
              <w:right w:val="double" w:sz="4" w:space="0" w:color="auto"/>
            </w:tcBorders>
            <w:vAlign w:val="center"/>
          </w:tcPr>
          <w:p w:rsidR="00DD3B57" w:rsidRDefault="00DD3B57" w:rsidP="00DD3B57">
            <w:pPr>
              <w:jc w:val="center"/>
              <w:rPr>
                <w:b/>
                <w:bCs/>
                <w:color w:val="000000"/>
                <w:sz w:val="18"/>
                <w:szCs w:val="18"/>
              </w:rPr>
            </w:pPr>
            <w:r>
              <w:rPr>
                <w:rFonts w:ascii="Arial" w:hAnsi="Arial" w:cs="Arial" w:hint="cs"/>
                <w:b/>
                <w:bCs/>
                <w:color w:val="000000"/>
                <w:sz w:val="18"/>
                <w:szCs w:val="18"/>
                <w:rtl/>
              </w:rPr>
              <w:t>ثالث</w:t>
            </w:r>
          </w:p>
        </w:tc>
        <w:tc>
          <w:tcPr>
            <w:tcW w:w="557" w:type="dxa"/>
            <w:tcBorders>
              <w:top w:val="double" w:sz="4" w:space="0" w:color="auto"/>
              <w:left w:val="double" w:sz="4" w:space="0" w:color="auto"/>
              <w:bottom w:val="triple" w:sz="4" w:space="0" w:color="auto"/>
            </w:tcBorders>
            <w:vAlign w:val="center"/>
          </w:tcPr>
          <w:p w:rsidR="00DD3B57" w:rsidRPr="000C6703" w:rsidRDefault="00DD3B57" w:rsidP="00DD3B57">
            <w:pPr>
              <w:jc w:val="center"/>
              <w:rPr>
                <w:rFonts w:asciiTheme="majorBidi" w:hAnsiTheme="majorBidi" w:cstheme="majorBidi"/>
                <w:b/>
                <w:bCs/>
                <w:sz w:val="18"/>
                <w:szCs w:val="18"/>
                <w:rtl/>
                <w:lang w:bidi="ar-EG"/>
              </w:rPr>
            </w:pPr>
            <w:r>
              <w:rPr>
                <w:rFonts w:ascii="Arial" w:hAnsi="Arial" w:cs="Arial" w:hint="cs"/>
                <w:b/>
                <w:bCs/>
                <w:color w:val="000000"/>
                <w:sz w:val="18"/>
                <w:szCs w:val="18"/>
                <w:rtl/>
              </w:rPr>
              <w:t>25</w:t>
            </w:r>
          </w:p>
        </w:tc>
        <w:tc>
          <w:tcPr>
            <w:tcW w:w="577" w:type="dxa"/>
            <w:tcBorders>
              <w:top w:val="double" w:sz="4" w:space="0" w:color="auto"/>
              <w:bottom w:val="triple" w:sz="4" w:space="0" w:color="auto"/>
            </w:tcBorders>
            <w:vAlign w:val="center"/>
          </w:tcPr>
          <w:p w:rsidR="00DD3B57" w:rsidRDefault="00DD3B57" w:rsidP="00DD3B57">
            <w:pPr>
              <w:jc w:val="center"/>
              <w:rPr>
                <w:b/>
                <w:bCs/>
                <w:color w:val="000000"/>
                <w:sz w:val="18"/>
                <w:szCs w:val="18"/>
              </w:rPr>
            </w:pPr>
            <w:r>
              <w:rPr>
                <w:rFonts w:ascii="Arial" w:hAnsi="Arial" w:cs="Arial" w:hint="cs"/>
                <w:b/>
                <w:bCs/>
                <w:color w:val="000000"/>
                <w:sz w:val="18"/>
                <w:szCs w:val="18"/>
                <w:rtl/>
              </w:rPr>
              <w:t>100</w:t>
            </w:r>
          </w:p>
        </w:tc>
        <w:tc>
          <w:tcPr>
            <w:tcW w:w="553" w:type="dxa"/>
            <w:tcBorders>
              <w:top w:val="double" w:sz="4" w:space="0" w:color="auto"/>
              <w:bottom w:val="double" w:sz="4" w:space="0" w:color="auto"/>
              <w:right w:val="nil"/>
            </w:tcBorders>
            <w:vAlign w:val="center"/>
          </w:tcPr>
          <w:p w:rsidR="00DD3B57" w:rsidRDefault="00DD3B57" w:rsidP="00DD3B57">
            <w:pPr>
              <w:jc w:val="center"/>
              <w:rPr>
                <w:b/>
                <w:bCs/>
                <w:color w:val="000000"/>
                <w:sz w:val="18"/>
                <w:szCs w:val="18"/>
              </w:rPr>
            </w:pPr>
            <w:r>
              <w:rPr>
                <w:rFonts w:ascii="Arial" w:hAnsi="Arial" w:cs="Arial" w:hint="cs"/>
                <w:b/>
                <w:bCs/>
                <w:color w:val="000000"/>
                <w:sz w:val="18"/>
                <w:szCs w:val="18"/>
                <w:rtl/>
              </w:rPr>
              <w:t>ثانى</w:t>
            </w:r>
          </w:p>
        </w:tc>
      </w:tr>
      <w:tr w:rsidR="00DD3B57" w:rsidRPr="00826EBE" w:rsidTr="00A40B21">
        <w:trPr>
          <w:trHeight w:val="264"/>
        </w:trPr>
        <w:tc>
          <w:tcPr>
            <w:tcW w:w="1780" w:type="dxa"/>
            <w:gridSpan w:val="3"/>
            <w:tcBorders>
              <w:top w:val="triple" w:sz="4" w:space="0" w:color="auto"/>
              <w:left w:val="nil"/>
              <w:bottom w:val="thickThinSmallGap" w:sz="24" w:space="0" w:color="auto"/>
              <w:right w:val="triple" w:sz="4" w:space="0" w:color="auto"/>
            </w:tcBorders>
            <w:vAlign w:val="center"/>
          </w:tcPr>
          <w:p w:rsidR="00DD3B57" w:rsidRDefault="00DD3B57" w:rsidP="00DD3B57">
            <w:pPr>
              <w:jc w:val="center"/>
              <w:rPr>
                <w:rFonts w:asciiTheme="majorBidi" w:hAnsiTheme="majorBidi" w:cstheme="majorBidi"/>
                <w:b/>
                <w:bCs/>
                <w:sz w:val="20"/>
                <w:szCs w:val="20"/>
                <w:rtl/>
                <w:lang w:bidi="ar-EG"/>
              </w:rPr>
            </w:pPr>
            <w:r>
              <w:rPr>
                <w:rFonts w:asciiTheme="majorBidi" w:hAnsiTheme="majorBidi" w:cstheme="majorBidi" w:hint="cs"/>
                <w:b/>
                <w:bCs/>
                <w:sz w:val="20"/>
                <w:szCs w:val="20"/>
                <w:rtl/>
                <w:lang w:bidi="ar-EG"/>
              </w:rPr>
              <w:t>الوسائل الدفاعية</w:t>
            </w:r>
          </w:p>
        </w:tc>
        <w:tc>
          <w:tcPr>
            <w:tcW w:w="1134" w:type="dxa"/>
            <w:gridSpan w:val="2"/>
            <w:tcBorders>
              <w:top w:val="triple" w:sz="4" w:space="0" w:color="auto"/>
              <w:left w:val="triple" w:sz="4" w:space="0" w:color="auto"/>
              <w:bottom w:val="thickThinSmallGap" w:sz="24" w:space="0" w:color="auto"/>
              <w:right w:val="single" w:sz="4" w:space="0" w:color="auto"/>
            </w:tcBorders>
            <w:vAlign w:val="center"/>
          </w:tcPr>
          <w:p w:rsidR="00DD3B57" w:rsidRPr="00710E81" w:rsidRDefault="00A40B21" w:rsidP="00A40B21">
            <w:pPr>
              <w:rPr>
                <w:rFonts w:asciiTheme="majorBidi" w:hAnsiTheme="majorBidi" w:cstheme="majorBidi"/>
                <w:b/>
                <w:bCs/>
                <w:sz w:val="20"/>
                <w:szCs w:val="20"/>
                <w:rtl/>
                <w:lang w:bidi="ar-EG"/>
              </w:rPr>
            </w:pPr>
            <w:r>
              <w:rPr>
                <w:rFonts w:asciiTheme="majorBidi" w:hAnsiTheme="majorBidi" w:cstheme="majorBidi" w:hint="cs"/>
                <w:b/>
                <w:bCs/>
                <w:sz w:val="20"/>
                <w:szCs w:val="20"/>
                <w:rtl/>
                <w:lang w:bidi="ar-EG"/>
              </w:rPr>
              <w:t>116</w:t>
            </w:r>
          </w:p>
        </w:tc>
        <w:tc>
          <w:tcPr>
            <w:tcW w:w="553" w:type="dxa"/>
            <w:tcBorders>
              <w:top w:val="triple" w:sz="4" w:space="0" w:color="auto"/>
              <w:left w:val="single" w:sz="4" w:space="0" w:color="auto"/>
              <w:bottom w:val="thickThinSmallGap" w:sz="24" w:space="0" w:color="auto"/>
              <w:right w:val="double" w:sz="4" w:space="0" w:color="auto"/>
            </w:tcBorders>
            <w:vAlign w:val="center"/>
          </w:tcPr>
          <w:p w:rsidR="00DD3B57" w:rsidRPr="00710E81" w:rsidRDefault="00A40B21" w:rsidP="00A40B21">
            <w:pPr>
              <w:rPr>
                <w:rFonts w:asciiTheme="majorBidi" w:hAnsiTheme="majorBidi" w:cstheme="majorBidi"/>
                <w:b/>
                <w:bCs/>
                <w:sz w:val="20"/>
                <w:szCs w:val="20"/>
                <w:rtl/>
                <w:lang w:bidi="ar-EG"/>
              </w:rPr>
            </w:pPr>
            <w:r>
              <w:rPr>
                <w:rFonts w:asciiTheme="majorBidi" w:hAnsiTheme="majorBidi" w:cstheme="majorBidi" w:hint="cs"/>
                <w:b/>
                <w:bCs/>
                <w:sz w:val="20"/>
                <w:szCs w:val="20"/>
                <w:rtl/>
                <w:lang w:bidi="ar-EG"/>
              </w:rPr>
              <w:t>الاول</w:t>
            </w:r>
          </w:p>
        </w:tc>
        <w:tc>
          <w:tcPr>
            <w:tcW w:w="1134" w:type="dxa"/>
            <w:gridSpan w:val="2"/>
            <w:tcBorders>
              <w:top w:val="triple" w:sz="4" w:space="0" w:color="auto"/>
              <w:left w:val="double" w:sz="4" w:space="0" w:color="auto"/>
              <w:bottom w:val="thickThinSmallGap" w:sz="24" w:space="0" w:color="auto"/>
              <w:right w:val="single" w:sz="4" w:space="0" w:color="auto"/>
            </w:tcBorders>
            <w:vAlign w:val="center"/>
          </w:tcPr>
          <w:p w:rsidR="00DD3B57" w:rsidRPr="00710E81" w:rsidRDefault="00A40B21" w:rsidP="00A40B21">
            <w:pPr>
              <w:rPr>
                <w:rFonts w:asciiTheme="majorBidi" w:hAnsiTheme="majorBidi" w:cstheme="majorBidi"/>
                <w:b/>
                <w:bCs/>
                <w:sz w:val="20"/>
                <w:szCs w:val="20"/>
                <w:rtl/>
                <w:lang w:bidi="ar-EG"/>
              </w:rPr>
            </w:pPr>
            <w:r>
              <w:rPr>
                <w:rFonts w:asciiTheme="majorBidi" w:hAnsiTheme="majorBidi" w:cstheme="majorBidi" w:hint="cs"/>
                <w:b/>
                <w:bCs/>
                <w:sz w:val="20"/>
                <w:szCs w:val="20"/>
                <w:rtl/>
                <w:lang w:bidi="ar-EG"/>
              </w:rPr>
              <w:t>106</w:t>
            </w:r>
          </w:p>
        </w:tc>
        <w:tc>
          <w:tcPr>
            <w:tcW w:w="553" w:type="dxa"/>
            <w:tcBorders>
              <w:top w:val="triple" w:sz="4" w:space="0" w:color="auto"/>
              <w:left w:val="single" w:sz="4" w:space="0" w:color="auto"/>
              <w:bottom w:val="thickThinSmallGap" w:sz="24" w:space="0" w:color="auto"/>
              <w:right w:val="double" w:sz="4" w:space="0" w:color="auto"/>
            </w:tcBorders>
            <w:vAlign w:val="center"/>
          </w:tcPr>
          <w:p w:rsidR="00DD3B57" w:rsidRPr="00710E81" w:rsidRDefault="00A40B21" w:rsidP="00A40B21">
            <w:pPr>
              <w:rPr>
                <w:rFonts w:asciiTheme="majorBidi" w:hAnsiTheme="majorBidi" w:cstheme="majorBidi"/>
                <w:b/>
                <w:bCs/>
                <w:sz w:val="20"/>
                <w:szCs w:val="20"/>
                <w:rtl/>
                <w:lang w:bidi="ar-EG"/>
              </w:rPr>
            </w:pPr>
            <w:r>
              <w:rPr>
                <w:rFonts w:asciiTheme="majorBidi" w:hAnsiTheme="majorBidi" w:cstheme="majorBidi" w:hint="cs"/>
                <w:b/>
                <w:bCs/>
                <w:sz w:val="20"/>
                <w:szCs w:val="20"/>
                <w:rtl/>
                <w:lang w:bidi="ar-EG"/>
              </w:rPr>
              <w:t>الثالث</w:t>
            </w:r>
          </w:p>
        </w:tc>
        <w:tc>
          <w:tcPr>
            <w:tcW w:w="1134" w:type="dxa"/>
            <w:gridSpan w:val="2"/>
            <w:tcBorders>
              <w:top w:val="triple" w:sz="4" w:space="0" w:color="auto"/>
              <w:left w:val="double" w:sz="4" w:space="0" w:color="auto"/>
              <w:bottom w:val="thickThinSmallGap" w:sz="24" w:space="0" w:color="auto"/>
              <w:right w:val="single" w:sz="4" w:space="0" w:color="auto"/>
            </w:tcBorders>
            <w:vAlign w:val="center"/>
          </w:tcPr>
          <w:p w:rsidR="00DD3B57" w:rsidRPr="00710E81" w:rsidRDefault="00A40B21" w:rsidP="00A40B21">
            <w:pPr>
              <w:rPr>
                <w:rFonts w:asciiTheme="majorBidi" w:hAnsiTheme="majorBidi" w:cstheme="majorBidi"/>
                <w:b/>
                <w:bCs/>
                <w:sz w:val="20"/>
                <w:szCs w:val="20"/>
                <w:rtl/>
                <w:lang w:bidi="ar-EG"/>
              </w:rPr>
            </w:pPr>
            <w:r>
              <w:rPr>
                <w:rFonts w:asciiTheme="majorBidi" w:hAnsiTheme="majorBidi" w:cstheme="majorBidi" w:hint="cs"/>
                <w:b/>
                <w:bCs/>
                <w:sz w:val="20"/>
                <w:szCs w:val="20"/>
                <w:rtl/>
                <w:lang w:bidi="ar-EG"/>
              </w:rPr>
              <w:t>100</w:t>
            </w:r>
          </w:p>
        </w:tc>
        <w:tc>
          <w:tcPr>
            <w:tcW w:w="553" w:type="dxa"/>
            <w:tcBorders>
              <w:top w:val="triple" w:sz="4" w:space="0" w:color="auto"/>
              <w:left w:val="single" w:sz="4" w:space="0" w:color="auto"/>
              <w:bottom w:val="thickThinSmallGap" w:sz="24" w:space="0" w:color="auto"/>
              <w:right w:val="double" w:sz="4" w:space="0" w:color="auto"/>
            </w:tcBorders>
            <w:vAlign w:val="center"/>
          </w:tcPr>
          <w:p w:rsidR="00DD3B57" w:rsidRPr="00710E81" w:rsidRDefault="00A40B21" w:rsidP="00A40B21">
            <w:pPr>
              <w:rPr>
                <w:rFonts w:asciiTheme="majorBidi" w:hAnsiTheme="majorBidi" w:cstheme="majorBidi"/>
                <w:b/>
                <w:bCs/>
                <w:sz w:val="20"/>
                <w:szCs w:val="20"/>
                <w:rtl/>
                <w:lang w:bidi="ar-EG"/>
              </w:rPr>
            </w:pPr>
            <w:r>
              <w:rPr>
                <w:rFonts w:asciiTheme="majorBidi" w:hAnsiTheme="majorBidi" w:cstheme="majorBidi" w:hint="cs"/>
                <w:b/>
                <w:bCs/>
                <w:sz w:val="20"/>
                <w:szCs w:val="20"/>
                <w:rtl/>
                <w:lang w:bidi="ar-EG"/>
              </w:rPr>
              <w:t>الرابع</w:t>
            </w:r>
          </w:p>
        </w:tc>
        <w:tc>
          <w:tcPr>
            <w:tcW w:w="1134" w:type="dxa"/>
            <w:gridSpan w:val="2"/>
            <w:tcBorders>
              <w:top w:val="triple" w:sz="4" w:space="0" w:color="auto"/>
              <w:left w:val="double" w:sz="4" w:space="0" w:color="auto"/>
              <w:bottom w:val="thickThinSmallGap" w:sz="24" w:space="0" w:color="auto"/>
              <w:right w:val="single" w:sz="4" w:space="0" w:color="auto"/>
            </w:tcBorders>
            <w:vAlign w:val="center"/>
          </w:tcPr>
          <w:p w:rsidR="00DD3B57" w:rsidRPr="00710E81" w:rsidRDefault="00A40B21" w:rsidP="00A40B21">
            <w:pPr>
              <w:rPr>
                <w:rFonts w:asciiTheme="majorBidi" w:hAnsiTheme="majorBidi" w:cstheme="majorBidi"/>
                <w:b/>
                <w:bCs/>
                <w:sz w:val="20"/>
                <w:szCs w:val="20"/>
                <w:rtl/>
                <w:lang w:bidi="ar-EG"/>
              </w:rPr>
            </w:pPr>
            <w:r>
              <w:rPr>
                <w:rFonts w:asciiTheme="majorBidi" w:hAnsiTheme="majorBidi" w:cstheme="majorBidi" w:hint="cs"/>
                <w:b/>
                <w:bCs/>
                <w:sz w:val="20"/>
                <w:szCs w:val="20"/>
                <w:rtl/>
                <w:lang w:bidi="ar-EG"/>
              </w:rPr>
              <w:t>109</w:t>
            </w:r>
          </w:p>
        </w:tc>
        <w:tc>
          <w:tcPr>
            <w:tcW w:w="553" w:type="dxa"/>
            <w:tcBorders>
              <w:top w:val="triple" w:sz="4" w:space="0" w:color="auto"/>
              <w:left w:val="single" w:sz="4" w:space="0" w:color="auto"/>
              <w:bottom w:val="thickThinSmallGap" w:sz="24" w:space="0" w:color="auto"/>
              <w:right w:val="nil"/>
            </w:tcBorders>
            <w:vAlign w:val="center"/>
          </w:tcPr>
          <w:p w:rsidR="00DD3B57" w:rsidRPr="00710E81" w:rsidRDefault="00A40B21" w:rsidP="00A40B21">
            <w:pPr>
              <w:rPr>
                <w:rFonts w:asciiTheme="majorBidi" w:hAnsiTheme="majorBidi" w:cstheme="majorBidi"/>
                <w:b/>
                <w:bCs/>
                <w:sz w:val="20"/>
                <w:szCs w:val="20"/>
                <w:rtl/>
                <w:lang w:bidi="ar-EG"/>
              </w:rPr>
            </w:pPr>
            <w:r>
              <w:rPr>
                <w:rFonts w:asciiTheme="majorBidi" w:hAnsiTheme="majorBidi" w:cstheme="majorBidi" w:hint="cs"/>
                <w:b/>
                <w:bCs/>
                <w:sz w:val="20"/>
                <w:szCs w:val="20"/>
                <w:rtl/>
                <w:lang w:bidi="ar-EG"/>
              </w:rPr>
              <w:t>الثانى</w:t>
            </w:r>
          </w:p>
        </w:tc>
      </w:tr>
      <w:tr w:rsidR="00DD3B57" w:rsidRPr="00826EBE" w:rsidTr="00E56CF7">
        <w:trPr>
          <w:trHeight w:val="264"/>
        </w:trPr>
        <w:tc>
          <w:tcPr>
            <w:tcW w:w="1780" w:type="dxa"/>
            <w:gridSpan w:val="3"/>
            <w:tcBorders>
              <w:top w:val="double" w:sz="4" w:space="0" w:color="auto"/>
              <w:left w:val="nil"/>
              <w:bottom w:val="thickThinSmallGap" w:sz="24" w:space="0" w:color="auto"/>
              <w:right w:val="triple" w:sz="4" w:space="0" w:color="auto"/>
            </w:tcBorders>
            <w:vAlign w:val="center"/>
          </w:tcPr>
          <w:p w:rsidR="00DD3B57" w:rsidRDefault="00DD3B57" w:rsidP="00DD3B57">
            <w:pPr>
              <w:jc w:val="center"/>
              <w:rPr>
                <w:rFonts w:asciiTheme="majorBidi" w:hAnsiTheme="majorBidi" w:cstheme="majorBidi"/>
                <w:b/>
                <w:bCs/>
                <w:sz w:val="20"/>
                <w:szCs w:val="20"/>
                <w:rtl/>
                <w:lang w:bidi="ar-EG"/>
              </w:rPr>
            </w:pPr>
            <w:r>
              <w:rPr>
                <w:rFonts w:asciiTheme="majorBidi" w:hAnsiTheme="majorBidi" w:cstheme="majorBidi" w:hint="cs"/>
                <w:b/>
                <w:bCs/>
                <w:sz w:val="20"/>
                <w:szCs w:val="20"/>
                <w:rtl/>
                <w:lang w:bidi="ar-EG"/>
              </w:rPr>
              <w:t>مفتاح الجدول</w:t>
            </w:r>
          </w:p>
        </w:tc>
        <w:tc>
          <w:tcPr>
            <w:tcW w:w="6748" w:type="dxa"/>
            <w:gridSpan w:val="12"/>
            <w:tcBorders>
              <w:top w:val="double" w:sz="4" w:space="0" w:color="auto"/>
              <w:left w:val="triple" w:sz="4" w:space="0" w:color="auto"/>
              <w:bottom w:val="thickThinSmallGap" w:sz="24" w:space="0" w:color="auto"/>
              <w:right w:val="nil"/>
            </w:tcBorders>
            <w:vAlign w:val="center"/>
          </w:tcPr>
          <w:p w:rsidR="00DD3B57" w:rsidRPr="00710E81" w:rsidRDefault="00DD3B57" w:rsidP="00DD3B57">
            <w:pPr>
              <w:jc w:val="center"/>
              <w:rPr>
                <w:rFonts w:asciiTheme="majorBidi" w:hAnsiTheme="majorBidi" w:cstheme="majorBidi"/>
                <w:b/>
                <w:bCs/>
                <w:sz w:val="20"/>
                <w:szCs w:val="20"/>
                <w:rtl/>
                <w:lang w:bidi="ar-EG"/>
              </w:rPr>
            </w:pPr>
            <w:r w:rsidRPr="00710E81">
              <w:rPr>
                <w:rFonts w:asciiTheme="majorBidi" w:hAnsiTheme="majorBidi" w:cstheme="majorBidi" w:hint="cs"/>
                <w:b/>
                <w:bCs/>
                <w:sz w:val="20"/>
                <w:szCs w:val="20"/>
                <w:rtl/>
                <w:lang w:bidi="ar-EG"/>
              </w:rPr>
              <w:t>ش1 الشوط الاول ،  ش2 الشوط الثانى ، ن ناجح ، ف فاشل ، ك تكرار ، ت ترتيب</w:t>
            </w:r>
          </w:p>
        </w:tc>
      </w:tr>
    </w:tbl>
    <w:p w:rsidR="00C54D45" w:rsidRPr="00794C1B" w:rsidRDefault="00C54D45" w:rsidP="00A40B21">
      <w:pPr>
        <w:pStyle w:val="BodyText"/>
        <w:jc w:val="center"/>
        <w:rPr>
          <w:rFonts w:ascii="Simplified Arabic" w:hAnsi="Simplified Arabic"/>
          <w:b/>
          <w:bCs/>
          <w:sz w:val="24"/>
          <w:szCs w:val="24"/>
          <w:rtl/>
        </w:rPr>
      </w:pPr>
      <w:r w:rsidRPr="00794C1B">
        <w:rPr>
          <w:rFonts w:ascii="Simplified Arabic" w:hAnsi="Simplified Arabic"/>
          <w:b/>
          <w:bCs/>
          <w:sz w:val="24"/>
          <w:szCs w:val="24"/>
          <w:rtl/>
          <w:lang w:bidi="ar-EG"/>
        </w:rPr>
        <w:t>يوضح جدول (</w:t>
      </w:r>
      <w:r w:rsidR="00A40B21" w:rsidRPr="00794C1B">
        <w:rPr>
          <w:rFonts w:ascii="Simplified Arabic" w:hAnsi="Simplified Arabic" w:hint="cs"/>
          <w:b/>
          <w:bCs/>
          <w:sz w:val="24"/>
          <w:szCs w:val="24"/>
          <w:rtl/>
          <w:lang w:bidi="ar-EG"/>
        </w:rPr>
        <w:t>5</w:t>
      </w:r>
      <w:r w:rsidRPr="00794C1B">
        <w:rPr>
          <w:rFonts w:ascii="Simplified Arabic" w:hAnsi="Simplified Arabic"/>
          <w:b/>
          <w:bCs/>
          <w:sz w:val="24"/>
          <w:szCs w:val="24"/>
          <w:rtl/>
          <w:lang w:bidi="ar-EG"/>
        </w:rPr>
        <w:t>)</w:t>
      </w:r>
      <w:r w:rsidR="00A40B21" w:rsidRPr="00794C1B">
        <w:rPr>
          <w:rFonts w:ascii="Simplified Arabic" w:hAnsi="Simplified Arabic" w:hint="cs"/>
          <w:sz w:val="24"/>
          <w:szCs w:val="24"/>
          <w:rtl/>
        </w:rPr>
        <w:t xml:space="preserve"> التكرارات والنسبة المئوية والترتيب للوسائل</w:t>
      </w:r>
      <w:r w:rsidR="000C1F05" w:rsidRPr="00794C1B">
        <w:rPr>
          <w:rFonts w:ascii="Simplified Arabic" w:hAnsi="Simplified Arabic" w:hint="cs"/>
          <w:sz w:val="24"/>
          <w:szCs w:val="24"/>
          <w:rtl/>
        </w:rPr>
        <w:t xml:space="preserve"> </w:t>
      </w:r>
      <w:r w:rsidR="00A40B21" w:rsidRPr="00794C1B">
        <w:rPr>
          <w:rFonts w:ascii="Simplified Arabic" w:hAnsi="Simplified Arabic" w:hint="cs"/>
          <w:sz w:val="24"/>
          <w:szCs w:val="24"/>
          <w:rtl/>
        </w:rPr>
        <w:t>الهجومية والدفاعية الفردية لمركز وسط المدافع للفرق الأربعة الأوائل فى بطولة كأس العالم 2018م بروسيا</w:t>
      </w:r>
      <w:r w:rsidR="00A40B21" w:rsidRPr="00794C1B">
        <w:rPr>
          <w:rFonts w:ascii="Simplified Arabic" w:hAnsi="Simplified Arabic"/>
          <w:sz w:val="24"/>
          <w:szCs w:val="24"/>
          <w:rtl/>
          <w:lang w:bidi="ar-EG"/>
        </w:rPr>
        <w:t xml:space="preserve"> </w:t>
      </w:r>
      <w:r w:rsidRPr="00794C1B">
        <w:rPr>
          <w:rFonts w:ascii="Simplified Arabic" w:hAnsi="Simplified Arabic"/>
          <w:sz w:val="24"/>
          <w:szCs w:val="24"/>
          <w:rtl/>
          <w:lang w:bidi="ar-EG"/>
        </w:rPr>
        <w:t>حيث جاء المنتخب</w:t>
      </w:r>
      <w:r w:rsidR="00A40B21" w:rsidRPr="00794C1B">
        <w:rPr>
          <w:rFonts w:ascii="Simplified Arabic" w:hAnsi="Simplified Arabic" w:hint="cs"/>
          <w:sz w:val="24"/>
          <w:szCs w:val="24"/>
          <w:rtl/>
          <w:lang w:bidi="ar-EG"/>
        </w:rPr>
        <w:t xml:space="preserve"> </w:t>
      </w:r>
      <w:r w:rsidRPr="00794C1B">
        <w:rPr>
          <w:rFonts w:ascii="Simplified Arabic" w:hAnsi="Simplified Arabic" w:hint="cs"/>
          <w:sz w:val="24"/>
          <w:szCs w:val="24"/>
          <w:rtl/>
          <w:lang w:bidi="ar-EG"/>
        </w:rPr>
        <w:t>البلجيكى</w:t>
      </w:r>
      <w:r w:rsidRPr="00794C1B">
        <w:rPr>
          <w:rFonts w:ascii="Simplified Arabic" w:hAnsi="Simplified Arabic"/>
          <w:sz w:val="24"/>
          <w:szCs w:val="24"/>
          <w:rtl/>
          <w:lang w:bidi="ar-EG"/>
        </w:rPr>
        <w:t xml:space="preserve"> فى المركز الأول </w:t>
      </w:r>
      <w:r w:rsidRPr="00794C1B">
        <w:rPr>
          <w:rFonts w:ascii="Simplified Arabic" w:hAnsi="Simplified Arabic" w:hint="cs"/>
          <w:sz w:val="24"/>
          <w:szCs w:val="24"/>
          <w:rtl/>
          <w:lang w:bidi="ar-EG"/>
        </w:rPr>
        <w:t>و</w:t>
      </w:r>
      <w:r w:rsidRPr="00794C1B">
        <w:rPr>
          <w:rFonts w:ascii="Simplified Arabic" w:hAnsi="Simplified Arabic"/>
          <w:sz w:val="24"/>
          <w:szCs w:val="24"/>
          <w:rtl/>
          <w:lang w:bidi="ar-EG"/>
        </w:rPr>
        <w:t>المنتخب</w:t>
      </w:r>
      <w:r w:rsidR="00A40B21" w:rsidRPr="00794C1B">
        <w:rPr>
          <w:rFonts w:ascii="Simplified Arabic" w:hAnsi="Simplified Arabic" w:hint="cs"/>
          <w:sz w:val="24"/>
          <w:szCs w:val="24"/>
          <w:rtl/>
          <w:lang w:bidi="ar-EG"/>
        </w:rPr>
        <w:t xml:space="preserve"> الانجليزى</w:t>
      </w:r>
      <w:r w:rsidRPr="00794C1B">
        <w:rPr>
          <w:rFonts w:ascii="Simplified Arabic" w:hAnsi="Simplified Arabic"/>
          <w:sz w:val="24"/>
          <w:szCs w:val="24"/>
          <w:rtl/>
          <w:lang w:bidi="ar-EG"/>
        </w:rPr>
        <w:t xml:space="preserve"> فى </w:t>
      </w:r>
      <w:r w:rsidRPr="00794C1B">
        <w:rPr>
          <w:sz w:val="24"/>
          <w:szCs w:val="24"/>
          <w:rtl/>
          <w:lang w:bidi="ar-EG"/>
        </w:rPr>
        <w:t>المركز</w:t>
      </w:r>
      <w:r w:rsidRPr="00794C1B">
        <w:rPr>
          <w:rFonts w:ascii="Simplified Arabic" w:hAnsi="Simplified Arabic"/>
          <w:sz w:val="24"/>
          <w:szCs w:val="24"/>
          <w:rtl/>
          <w:lang w:bidi="ar-EG"/>
        </w:rPr>
        <w:t xml:space="preserve"> الرابع فى مجموع </w:t>
      </w:r>
      <w:r w:rsidRPr="00794C1B">
        <w:rPr>
          <w:rFonts w:ascii="Simplified Arabic" w:hAnsi="Simplified Arabic" w:hint="cs"/>
          <w:sz w:val="24"/>
          <w:szCs w:val="24"/>
          <w:rtl/>
          <w:lang w:bidi="ar-EG"/>
        </w:rPr>
        <w:t xml:space="preserve">الوسائل الهجوميةأما بالنسبة للوسائل الدفاعية فجاء المنتخب </w:t>
      </w:r>
      <w:r w:rsidR="00A40B21" w:rsidRPr="00794C1B">
        <w:rPr>
          <w:rFonts w:ascii="Simplified Arabic" w:hAnsi="Simplified Arabic" w:hint="cs"/>
          <w:sz w:val="24"/>
          <w:szCs w:val="24"/>
          <w:rtl/>
          <w:lang w:bidi="ar-EG"/>
        </w:rPr>
        <w:t>الفرنسى</w:t>
      </w:r>
      <w:r w:rsidRPr="00794C1B">
        <w:rPr>
          <w:rFonts w:ascii="Simplified Arabic" w:hAnsi="Simplified Arabic" w:hint="cs"/>
          <w:sz w:val="24"/>
          <w:szCs w:val="24"/>
          <w:rtl/>
          <w:lang w:bidi="ar-EG"/>
        </w:rPr>
        <w:t xml:space="preserve"> </w:t>
      </w:r>
      <w:r w:rsidRPr="00794C1B">
        <w:rPr>
          <w:rFonts w:ascii="Simplified Arabic" w:hAnsi="Simplified Arabic"/>
          <w:sz w:val="24"/>
          <w:szCs w:val="24"/>
          <w:rtl/>
          <w:lang w:bidi="ar-EG"/>
        </w:rPr>
        <w:t>فى المركز الأول</w:t>
      </w:r>
      <w:r w:rsidRPr="00794C1B">
        <w:rPr>
          <w:rFonts w:ascii="Simplified Arabic" w:hAnsi="Simplified Arabic" w:hint="cs"/>
          <w:sz w:val="24"/>
          <w:szCs w:val="24"/>
          <w:rtl/>
          <w:lang w:bidi="ar-EG"/>
        </w:rPr>
        <w:t xml:space="preserve"> والمنتخب </w:t>
      </w:r>
      <w:r w:rsidR="00A40B21" w:rsidRPr="00794C1B">
        <w:rPr>
          <w:rFonts w:ascii="Simplified Arabic" w:hAnsi="Simplified Arabic" w:hint="cs"/>
          <w:sz w:val="24"/>
          <w:szCs w:val="24"/>
          <w:rtl/>
          <w:lang w:bidi="ar-EG"/>
        </w:rPr>
        <w:t>البلجيكى</w:t>
      </w:r>
      <w:r w:rsidRPr="00794C1B">
        <w:rPr>
          <w:rFonts w:ascii="Simplified Arabic" w:hAnsi="Simplified Arabic" w:hint="cs"/>
          <w:sz w:val="24"/>
          <w:szCs w:val="24"/>
          <w:rtl/>
          <w:lang w:bidi="ar-EG"/>
        </w:rPr>
        <w:t xml:space="preserve"> في المركز الرابع</w:t>
      </w:r>
      <w:r w:rsidRPr="00794C1B">
        <w:rPr>
          <w:rFonts w:ascii="Simplified Arabic" w:hAnsi="Simplified Arabic"/>
          <w:sz w:val="24"/>
          <w:szCs w:val="24"/>
          <w:rtl/>
          <w:lang w:bidi="ar-EG"/>
        </w:rPr>
        <w:t xml:space="preserve">. </w:t>
      </w:r>
    </w:p>
    <w:p w:rsidR="00C54D45" w:rsidRDefault="00C54D45" w:rsidP="00C54D45">
      <w:pPr>
        <w:ind w:firstLine="374"/>
        <w:rPr>
          <w:rFonts w:ascii="Simplified Arabic" w:hAnsi="Simplified Arabic" w:cs="Simplified Arabic"/>
          <w:sz w:val="24"/>
          <w:szCs w:val="24"/>
          <w:rtl/>
        </w:rPr>
      </w:pPr>
    </w:p>
    <w:p w:rsidR="00A40B21" w:rsidRDefault="00A40B21" w:rsidP="00C54D45">
      <w:pPr>
        <w:pStyle w:val="BodyText"/>
        <w:jc w:val="center"/>
        <w:rPr>
          <w:rFonts w:ascii="Simplified Arabic" w:hAnsi="Simplified Arabic"/>
          <w:b/>
          <w:bCs/>
          <w:sz w:val="24"/>
          <w:szCs w:val="24"/>
          <w:rtl/>
        </w:rPr>
      </w:pPr>
    </w:p>
    <w:p w:rsidR="00C54D45" w:rsidRDefault="00C54D45" w:rsidP="00C54D45">
      <w:pPr>
        <w:pStyle w:val="BodyText"/>
        <w:jc w:val="center"/>
        <w:rPr>
          <w:rFonts w:ascii="Simplified Arabic" w:hAnsi="Simplified Arabic"/>
          <w:b/>
          <w:bCs/>
          <w:sz w:val="24"/>
          <w:szCs w:val="24"/>
          <w:rtl/>
        </w:rPr>
      </w:pPr>
      <w:r w:rsidRPr="00905ADB">
        <w:rPr>
          <w:rFonts w:ascii="Simplified Arabic" w:hAnsi="Simplified Arabic"/>
          <w:b/>
          <w:bCs/>
          <w:sz w:val="24"/>
          <w:szCs w:val="24"/>
          <w:rtl/>
        </w:rPr>
        <w:lastRenderedPageBreak/>
        <w:t>جدول (</w:t>
      </w:r>
      <w:r w:rsidR="00B9195C">
        <w:rPr>
          <w:rFonts w:ascii="Simplified Arabic" w:hAnsi="Simplified Arabic" w:hint="cs"/>
          <w:b/>
          <w:bCs/>
          <w:sz w:val="24"/>
          <w:szCs w:val="24"/>
          <w:rtl/>
        </w:rPr>
        <w:t>6</w:t>
      </w:r>
      <w:r w:rsidRPr="00905ADB">
        <w:rPr>
          <w:rFonts w:ascii="Simplified Arabic" w:hAnsi="Simplified Arabic"/>
          <w:b/>
          <w:bCs/>
          <w:sz w:val="24"/>
          <w:szCs w:val="24"/>
          <w:rtl/>
        </w:rPr>
        <w:t xml:space="preserve">)                                                                                   </w:t>
      </w:r>
    </w:p>
    <w:p w:rsidR="00C54D45" w:rsidRDefault="00C54D45" w:rsidP="00C54D45">
      <w:pPr>
        <w:pStyle w:val="BodyText"/>
        <w:jc w:val="center"/>
        <w:rPr>
          <w:rFonts w:ascii="Simplified Arabic" w:hAnsi="Simplified Arabic"/>
          <w:b/>
          <w:bCs/>
          <w:sz w:val="24"/>
          <w:szCs w:val="24"/>
          <w:rtl/>
        </w:rPr>
      </w:pPr>
      <w:r>
        <w:rPr>
          <w:rFonts w:ascii="Simplified Arabic" w:hAnsi="Simplified Arabic" w:hint="cs"/>
          <w:b/>
          <w:bCs/>
          <w:sz w:val="24"/>
          <w:szCs w:val="24"/>
          <w:rtl/>
        </w:rPr>
        <w:t>التكرارات والنسبة المئوية والترتيب للوسائل</w:t>
      </w:r>
      <w:r w:rsidR="000C1F05">
        <w:rPr>
          <w:rFonts w:ascii="Simplified Arabic" w:hAnsi="Simplified Arabic" w:hint="cs"/>
          <w:b/>
          <w:bCs/>
          <w:sz w:val="24"/>
          <w:szCs w:val="24"/>
          <w:rtl/>
        </w:rPr>
        <w:t xml:space="preserve"> </w:t>
      </w:r>
      <w:r w:rsidR="009E2D68" w:rsidRPr="00C63979">
        <w:rPr>
          <w:rFonts w:ascii="Simplified Arabic" w:hAnsi="Simplified Arabic" w:hint="cs"/>
          <w:b/>
          <w:bCs/>
          <w:sz w:val="24"/>
          <w:szCs w:val="24"/>
          <w:rtl/>
        </w:rPr>
        <w:t>الهجوم</w:t>
      </w:r>
      <w:r w:rsidR="009E2D68">
        <w:rPr>
          <w:rFonts w:ascii="Simplified Arabic" w:hAnsi="Simplified Arabic" w:hint="cs"/>
          <w:b/>
          <w:bCs/>
          <w:sz w:val="24"/>
          <w:szCs w:val="24"/>
          <w:rtl/>
        </w:rPr>
        <w:t>ية</w:t>
      </w:r>
      <w:r>
        <w:rPr>
          <w:rFonts w:ascii="Simplified Arabic" w:hAnsi="Simplified Arabic" w:hint="cs"/>
          <w:b/>
          <w:bCs/>
          <w:sz w:val="24"/>
          <w:szCs w:val="24"/>
          <w:rtl/>
        </w:rPr>
        <w:t xml:space="preserve">والدفاعية </w:t>
      </w:r>
      <w:r w:rsidRPr="00C63979">
        <w:rPr>
          <w:rFonts w:ascii="Simplified Arabic" w:hAnsi="Simplified Arabic" w:hint="cs"/>
          <w:b/>
          <w:bCs/>
          <w:sz w:val="24"/>
          <w:szCs w:val="24"/>
          <w:rtl/>
        </w:rPr>
        <w:t>الفرد</w:t>
      </w:r>
      <w:r>
        <w:rPr>
          <w:rFonts w:ascii="Simplified Arabic" w:hAnsi="Simplified Arabic" w:hint="cs"/>
          <w:b/>
          <w:bCs/>
          <w:sz w:val="24"/>
          <w:szCs w:val="24"/>
          <w:rtl/>
        </w:rPr>
        <w:t>ية</w:t>
      </w:r>
      <w:r w:rsidRPr="00C63979">
        <w:rPr>
          <w:rFonts w:ascii="Simplified Arabic" w:hAnsi="Simplified Arabic" w:hint="cs"/>
          <w:b/>
          <w:bCs/>
          <w:sz w:val="24"/>
          <w:szCs w:val="24"/>
          <w:rtl/>
        </w:rPr>
        <w:t xml:space="preserve"> لمركز </w:t>
      </w:r>
      <w:r w:rsidR="008503C8">
        <w:rPr>
          <w:rFonts w:ascii="Simplified Arabic" w:hAnsi="Simplified Arabic" w:hint="cs"/>
          <w:b/>
          <w:bCs/>
          <w:sz w:val="24"/>
          <w:szCs w:val="24"/>
          <w:rtl/>
        </w:rPr>
        <w:t>ظهير الجانب</w:t>
      </w:r>
      <w:r w:rsidRPr="00C63979">
        <w:rPr>
          <w:rFonts w:ascii="Simplified Arabic" w:hAnsi="Simplified Arabic" w:hint="cs"/>
          <w:b/>
          <w:bCs/>
          <w:sz w:val="24"/>
          <w:szCs w:val="24"/>
          <w:rtl/>
        </w:rPr>
        <w:t xml:space="preserve"> للفرق </w:t>
      </w:r>
    </w:p>
    <w:p w:rsidR="00C54D45" w:rsidRPr="00C63979" w:rsidRDefault="00C54D45" w:rsidP="00C54D45">
      <w:pPr>
        <w:pStyle w:val="BodyText"/>
        <w:jc w:val="center"/>
        <w:rPr>
          <w:rFonts w:ascii="Simplified Arabic" w:hAnsi="Simplified Arabic"/>
          <w:b/>
          <w:bCs/>
          <w:sz w:val="24"/>
          <w:szCs w:val="24"/>
          <w:rtl/>
        </w:rPr>
      </w:pPr>
      <w:r w:rsidRPr="00C63979">
        <w:rPr>
          <w:rFonts w:ascii="Simplified Arabic" w:hAnsi="Simplified Arabic" w:hint="cs"/>
          <w:b/>
          <w:bCs/>
          <w:sz w:val="24"/>
          <w:szCs w:val="24"/>
          <w:rtl/>
        </w:rPr>
        <w:t>الأربعة الأوائل فى بطولة كأس العالم 201</w:t>
      </w:r>
      <w:r>
        <w:rPr>
          <w:rFonts w:ascii="Simplified Arabic" w:hAnsi="Simplified Arabic" w:hint="cs"/>
          <w:b/>
          <w:bCs/>
          <w:sz w:val="24"/>
          <w:szCs w:val="24"/>
          <w:rtl/>
        </w:rPr>
        <w:t>8</w:t>
      </w:r>
      <w:r w:rsidRPr="00C63979">
        <w:rPr>
          <w:rFonts w:ascii="Simplified Arabic" w:hAnsi="Simplified Arabic" w:hint="cs"/>
          <w:b/>
          <w:bCs/>
          <w:sz w:val="24"/>
          <w:szCs w:val="24"/>
          <w:rtl/>
        </w:rPr>
        <w:t xml:space="preserve">م </w:t>
      </w:r>
      <w:r>
        <w:rPr>
          <w:rFonts w:ascii="Simplified Arabic" w:hAnsi="Simplified Arabic" w:hint="cs"/>
          <w:b/>
          <w:bCs/>
          <w:sz w:val="24"/>
          <w:szCs w:val="24"/>
          <w:rtl/>
        </w:rPr>
        <w:t>بروسيا</w:t>
      </w:r>
    </w:p>
    <w:tbl>
      <w:tblPr>
        <w:tblStyle w:val="TableGrid"/>
        <w:tblpPr w:leftFromText="180" w:rightFromText="180" w:vertAnchor="text" w:tblpXSpec="center" w:tblpY="1"/>
        <w:tblOverlap w:val="never"/>
        <w:bidiVisual/>
        <w:tblW w:w="8528" w:type="dxa"/>
        <w:tblLook w:val="04A0"/>
      </w:tblPr>
      <w:tblGrid>
        <w:gridCol w:w="460"/>
        <w:gridCol w:w="913"/>
        <w:gridCol w:w="369"/>
        <w:gridCol w:w="547"/>
        <w:gridCol w:w="575"/>
        <w:gridCol w:w="573"/>
        <w:gridCol w:w="547"/>
        <w:gridCol w:w="575"/>
        <w:gridCol w:w="585"/>
        <w:gridCol w:w="547"/>
        <w:gridCol w:w="575"/>
        <w:gridCol w:w="585"/>
        <w:gridCol w:w="547"/>
        <w:gridCol w:w="575"/>
        <w:gridCol w:w="555"/>
      </w:tblGrid>
      <w:tr w:rsidR="00C54D45" w:rsidRPr="00826EBE" w:rsidTr="00C4708D">
        <w:trPr>
          <w:trHeight w:val="336"/>
        </w:trPr>
        <w:tc>
          <w:tcPr>
            <w:tcW w:w="1778" w:type="dxa"/>
            <w:gridSpan w:val="3"/>
            <w:vMerge w:val="restart"/>
            <w:tcBorders>
              <w:top w:val="thinThickSmallGap" w:sz="24" w:space="0" w:color="auto"/>
              <w:left w:val="nil"/>
              <w:right w:val="triple" w:sz="4" w:space="0" w:color="auto"/>
              <w:tr2bl w:val="double" w:sz="4" w:space="0" w:color="auto"/>
            </w:tcBorders>
            <w:vAlign w:val="center"/>
          </w:tcPr>
          <w:p w:rsidR="00C54D45" w:rsidRPr="00826EBE" w:rsidRDefault="00C54D45" w:rsidP="008503C8">
            <w:pPr>
              <w:jc w:val="center"/>
              <w:rPr>
                <w:rFonts w:asciiTheme="majorBidi" w:hAnsiTheme="majorBidi" w:cstheme="majorBidi"/>
                <w:b/>
                <w:bCs/>
                <w:sz w:val="20"/>
                <w:szCs w:val="20"/>
                <w:rtl/>
                <w:lang w:bidi="ar-EG"/>
              </w:rPr>
            </w:pPr>
            <w:r w:rsidRPr="00826EBE">
              <w:rPr>
                <w:rFonts w:asciiTheme="majorBidi" w:hAnsiTheme="majorBidi" w:cstheme="majorBidi"/>
                <w:b/>
                <w:bCs/>
                <w:sz w:val="20"/>
                <w:szCs w:val="20"/>
                <w:rtl/>
                <w:lang w:bidi="ar-EG"/>
              </w:rPr>
              <w:t>الفرق</w:t>
            </w:r>
          </w:p>
          <w:p w:rsidR="00C54D45" w:rsidRPr="00826EBE" w:rsidRDefault="00C54D45" w:rsidP="008503C8">
            <w:pPr>
              <w:jc w:val="center"/>
              <w:rPr>
                <w:rFonts w:asciiTheme="majorBidi" w:hAnsiTheme="majorBidi" w:cstheme="majorBidi"/>
                <w:b/>
                <w:bCs/>
                <w:sz w:val="20"/>
                <w:szCs w:val="20"/>
                <w:rtl/>
                <w:lang w:bidi="ar-EG"/>
              </w:rPr>
            </w:pPr>
            <w:r w:rsidRPr="00826EBE">
              <w:rPr>
                <w:rFonts w:asciiTheme="majorBidi" w:hAnsiTheme="majorBidi" w:cstheme="majorBidi"/>
                <w:b/>
                <w:bCs/>
                <w:sz w:val="20"/>
                <w:szCs w:val="20"/>
                <w:rtl/>
                <w:lang w:bidi="ar-EG"/>
              </w:rPr>
              <w:t>والأشواط</w:t>
            </w:r>
          </w:p>
          <w:p w:rsidR="00C54D45" w:rsidRPr="00826EBE" w:rsidRDefault="00C54D45" w:rsidP="008503C8">
            <w:pPr>
              <w:jc w:val="center"/>
              <w:rPr>
                <w:rFonts w:asciiTheme="majorBidi" w:hAnsiTheme="majorBidi" w:cstheme="majorBidi"/>
                <w:b/>
                <w:bCs/>
                <w:sz w:val="20"/>
                <w:szCs w:val="20"/>
                <w:rtl/>
                <w:lang w:bidi="ar-EG"/>
              </w:rPr>
            </w:pPr>
          </w:p>
          <w:p w:rsidR="00C54D45" w:rsidRPr="00826EBE" w:rsidRDefault="00C54D45" w:rsidP="008503C8">
            <w:pPr>
              <w:jc w:val="center"/>
              <w:rPr>
                <w:rFonts w:asciiTheme="majorBidi" w:hAnsiTheme="majorBidi" w:cstheme="majorBidi"/>
                <w:b/>
                <w:bCs/>
                <w:sz w:val="20"/>
                <w:szCs w:val="20"/>
                <w:rtl/>
                <w:lang w:bidi="ar-EG"/>
              </w:rPr>
            </w:pPr>
          </w:p>
          <w:p w:rsidR="00C54D45" w:rsidRPr="00826EBE" w:rsidRDefault="00C54D45" w:rsidP="008503C8">
            <w:pPr>
              <w:jc w:val="center"/>
              <w:rPr>
                <w:rFonts w:asciiTheme="majorBidi" w:hAnsiTheme="majorBidi" w:cstheme="majorBidi"/>
                <w:sz w:val="20"/>
                <w:szCs w:val="20"/>
                <w:rtl/>
                <w:lang w:bidi="ar-EG"/>
              </w:rPr>
            </w:pPr>
            <w:r w:rsidRPr="00826EBE">
              <w:rPr>
                <w:rFonts w:asciiTheme="majorBidi" w:hAnsiTheme="majorBidi" w:cstheme="majorBidi"/>
                <w:b/>
                <w:bCs/>
                <w:sz w:val="20"/>
                <w:szCs w:val="20"/>
                <w:rtl/>
                <w:lang w:bidi="ar-EG"/>
              </w:rPr>
              <w:t>الأداءات</w:t>
            </w:r>
          </w:p>
        </w:tc>
        <w:tc>
          <w:tcPr>
            <w:tcW w:w="6750" w:type="dxa"/>
            <w:gridSpan w:val="12"/>
            <w:tcBorders>
              <w:top w:val="thinThickSmallGap" w:sz="24" w:space="0" w:color="auto"/>
              <w:left w:val="triple" w:sz="4" w:space="0" w:color="auto"/>
              <w:right w:val="nil"/>
            </w:tcBorders>
            <w:vAlign w:val="center"/>
          </w:tcPr>
          <w:p w:rsidR="00C54D45" w:rsidRPr="00826EBE" w:rsidRDefault="00C54D45" w:rsidP="008503C8">
            <w:pPr>
              <w:jc w:val="center"/>
              <w:rPr>
                <w:rFonts w:asciiTheme="majorBidi" w:hAnsiTheme="majorBidi" w:cstheme="majorBidi"/>
                <w:b/>
                <w:bCs/>
                <w:sz w:val="20"/>
                <w:szCs w:val="20"/>
                <w:rtl/>
                <w:lang w:bidi="ar-EG"/>
              </w:rPr>
            </w:pPr>
            <w:r>
              <w:rPr>
                <w:rFonts w:asciiTheme="majorBidi" w:hAnsiTheme="majorBidi" w:cstheme="majorBidi" w:hint="cs"/>
                <w:b/>
                <w:bCs/>
                <w:sz w:val="20"/>
                <w:szCs w:val="20"/>
                <w:rtl/>
                <w:lang w:bidi="ar-EG"/>
              </w:rPr>
              <w:t>الفرق الأربعة الأوائل</w:t>
            </w:r>
          </w:p>
        </w:tc>
      </w:tr>
      <w:tr w:rsidR="00C54D45" w:rsidRPr="00826EBE" w:rsidTr="00C4708D">
        <w:trPr>
          <w:trHeight w:val="411"/>
        </w:trPr>
        <w:tc>
          <w:tcPr>
            <w:tcW w:w="1778" w:type="dxa"/>
            <w:gridSpan w:val="3"/>
            <w:vMerge/>
            <w:tcBorders>
              <w:left w:val="nil"/>
              <w:right w:val="triple" w:sz="4" w:space="0" w:color="auto"/>
              <w:tr2bl w:val="double" w:sz="4" w:space="0" w:color="auto"/>
            </w:tcBorders>
            <w:vAlign w:val="center"/>
          </w:tcPr>
          <w:p w:rsidR="00C54D45" w:rsidRPr="00826EBE" w:rsidRDefault="00C54D45" w:rsidP="008503C8">
            <w:pPr>
              <w:jc w:val="center"/>
              <w:rPr>
                <w:rFonts w:asciiTheme="majorBidi" w:hAnsiTheme="majorBidi" w:cstheme="majorBidi"/>
                <w:sz w:val="20"/>
                <w:szCs w:val="20"/>
                <w:rtl/>
                <w:lang w:bidi="ar-EG"/>
              </w:rPr>
            </w:pPr>
          </w:p>
        </w:tc>
        <w:tc>
          <w:tcPr>
            <w:tcW w:w="1686" w:type="dxa"/>
            <w:gridSpan w:val="3"/>
            <w:tcBorders>
              <w:left w:val="triple" w:sz="4" w:space="0" w:color="auto"/>
              <w:bottom w:val="double" w:sz="4" w:space="0" w:color="auto"/>
              <w:right w:val="double" w:sz="4" w:space="0" w:color="auto"/>
            </w:tcBorders>
            <w:vAlign w:val="center"/>
          </w:tcPr>
          <w:p w:rsidR="00C54D45" w:rsidRPr="00826EBE" w:rsidRDefault="00C54D45" w:rsidP="008503C8">
            <w:pPr>
              <w:jc w:val="center"/>
              <w:rPr>
                <w:rFonts w:asciiTheme="majorBidi" w:hAnsiTheme="majorBidi" w:cstheme="majorBidi"/>
                <w:b/>
                <w:bCs/>
                <w:sz w:val="20"/>
                <w:szCs w:val="20"/>
                <w:rtl/>
                <w:lang w:bidi="ar-EG"/>
              </w:rPr>
            </w:pPr>
            <w:r>
              <w:rPr>
                <w:rFonts w:asciiTheme="majorBidi" w:hAnsiTheme="majorBidi" w:cstheme="majorBidi" w:hint="cs"/>
                <w:b/>
                <w:bCs/>
                <w:sz w:val="20"/>
                <w:szCs w:val="20"/>
                <w:rtl/>
                <w:lang w:bidi="ar-EG"/>
              </w:rPr>
              <w:t>فرنسا</w:t>
            </w:r>
          </w:p>
        </w:tc>
        <w:tc>
          <w:tcPr>
            <w:tcW w:w="1686" w:type="dxa"/>
            <w:gridSpan w:val="3"/>
            <w:tcBorders>
              <w:left w:val="double" w:sz="4" w:space="0" w:color="auto"/>
              <w:bottom w:val="double" w:sz="4" w:space="0" w:color="auto"/>
              <w:right w:val="double" w:sz="4" w:space="0" w:color="auto"/>
            </w:tcBorders>
            <w:vAlign w:val="center"/>
          </w:tcPr>
          <w:p w:rsidR="00C54D45" w:rsidRPr="00826EBE" w:rsidRDefault="00C54D45" w:rsidP="008503C8">
            <w:pPr>
              <w:jc w:val="center"/>
              <w:rPr>
                <w:rFonts w:asciiTheme="majorBidi" w:hAnsiTheme="majorBidi" w:cstheme="majorBidi"/>
                <w:b/>
                <w:bCs/>
                <w:sz w:val="20"/>
                <w:szCs w:val="20"/>
                <w:rtl/>
                <w:lang w:bidi="ar-EG"/>
              </w:rPr>
            </w:pPr>
            <w:r>
              <w:rPr>
                <w:rFonts w:asciiTheme="majorBidi" w:hAnsiTheme="majorBidi" w:cstheme="majorBidi" w:hint="cs"/>
                <w:b/>
                <w:bCs/>
                <w:sz w:val="20"/>
                <w:szCs w:val="20"/>
                <w:rtl/>
                <w:lang w:bidi="ar-EG"/>
              </w:rPr>
              <w:t>كرواتيا</w:t>
            </w:r>
          </w:p>
        </w:tc>
        <w:tc>
          <w:tcPr>
            <w:tcW w:w="1686" w:type="dxa"/>
            <w:gridSpan w:val="3"/>
            <w:tcBorders>
              <w:left w:val="double" w:sz="4" w:space="0" w:color="auto"/>
              <w:right w:val="double" w:sz="4" w:space="0" w:color="auto"/>
            </w:tcBorders>
            <w:vAlign w:val="center"/>
          </w:tcPr>
          <w:p w:rsidR="00C54D45" w:rsidRPr="00826EBE" w:rsidRDefault="00C54D45" w:rsidP="008503C8">
            <w:pPr>
              <w:jc w:val="center"/>
              <w:rPr>
                <w:rFonts w:asciiTheme="majorBidi" w:hAnsiTheme="majorBidi" w:cstheme="majorBidi"/>
                <w:b/>
                <w:bCs/>
                <w:sz w:val="20"/>
                <w:szCs w:val="20"/>
                <w:rtl/>
                <w:lang w:bidi="ar-EG"/>
              </w:rPr>
            </w:pPr>
            <w:r>
              <w:rPr>
                <w:rFonts w:asciiTheme="majorBidi" w:hAnsiTheme="majorBidi" w:cstheme="majorBidi" w:hint="cs"/>
                <w:b/>
                <w:bCs/>
                <w:sz w:val="20"/>
                <w:szCs w:val="20"/>
                <w:rtl/>
                <w:lang w:bidi="ar-EG"/>
              </w:rPr>
              <w:t>بلجيكا</w:t>
            </w:r>
          </w:p>
        </w:tc>
        <w:tc>
          <w:tcPr>
            <w:tcW w:w="1692" w:type="dxa"/>
            <w:gridSpan w:val="3"/>
            <w:tcBorders>
              <w:left w:val="double" w:sz="4" w:space="0" w:color="auto"/>
              <w:right w:val="nil"/>
            </w:tcBorders>
            <w:vAlign w:val="center"/>
          </w:tcPr>
          <w:p w:rsidR="00C54D45" w:rsidRPr="00826EBE" w:rsidRDefault="00C54D45" w:rsidP="008503C8">
            <w:pPr>
              <w:jc w:val="center"/>
              <w:rPr>
                <w:rFonts w:asciiTheme="majorBidi" w:hAnsiTheme="majorBidi" w:cstheme="majorBidi"/>
                <w:b/>
                <w:bCs/>
                <w:sz w:val="20"/>
                <w:szCs w:val="20"/>
                <w:rtl/>
                <w:lang w:bidi="ar-EG"/>
              </w:rPr>
            </w:pPr>
            <w:r>
              <w:rPr>
                <w:rFonts w:asciiTheme="majorBidi" w:hAnsiTheme="majorBidi" w:cstheme="majorBidi" w:hint="cs"/>
                <w:b/>
                <w:bCs/>
                <w:sz w:val="20"/>
                <w:szCs w:val="20"/>
                <w:rtl/>
                <w:lang w:bidi="ar-EG"/>
              </w:rPr>
              <w:t>انجلترا</w:t>
            </w:r>
          </w:p>
        </w:tc>
      </w:tr>
      <w:tr w:rsidR="000C1F05" w:rsidRPr="00826EBE" w:rsidTr="00C4708D">
        <w:trPr>
          <w:trHeight w:val="338"/>
        </w:trPr>
        <w:tc>
          <w:tcPr>
            <w:tcW w:w="1778" w:type="dxa"/>
            <w:gridSpan w:val="3"/>
            <w:vMerge/>
            <w:tcBorders>
              <w:left w:val="nil"/>
              <w:right w:val="triple" w:sz="4" w:space="0" w:color="auto"/>
              <w:tr2bl w:val="double" w:sz="4" w:space="0" w:color="auto"/>
            </w:tcBorders>
            <w:vAlign w:val="center"/>
          </w:tcPr>
          <w:p w:rsidR="00C54D45" w:rsidRPr="00826EBE" w:rsidRDefault="00C54D45" w:rsidP="008503C8">
            <w:pPr>
              <w:jc w:val="center"/>
              <w:rPr>
                <w:rFonts w:asciiTheme="majorBidi" w:hAnsiTheme="majorBidi" w:cstheme="majorBidi"/>
                <w:b/>
                <w:bCs/>
                <w:sz w:val="20"/>
                <w:szCs w:val="20"/>
                <w:rtl/>
                <w:lang w:bidi="ar-EG"/>
              </w:rPr>
            </w:pPr>
          </w:p>
        </w:tc>
        <w:tc>
          <w:tcPr>
            <w:tcW w:w="557" w:type="dxa"/>
            <w:tcBorders>
              <w:top w:val="double" w:sz="4" w:space="0" w:color="auto"/>
              <w:left w:val="triple" w:sz="4" w:space="0" w:color="auto"/>
              <w:right w:val="single" w:sz="4" w:space="0" w:color="auto"/>
            </w:tcBorders>
            <w:vAlign w:val="center"/>
          </w:tcPr>
          <w:p w:rsidR="00C54D45" w:rsidRPr="00172933" w:rsidRDefault="00C54D45" w:rsidP="008503C8">
            <w:pPr>
              <w:jc w:val="center"/>
              <w:rPr>
                <w:rFonts w:asciiTheme="majorBidi" w:eastAsia="SimSun" w:hAnsiTheme="majorBidi" w:cstheme="majorBidi"/>
                <w:b/>
                <w:bCs/>
                <w:sz w:val="20"/>
                <w:szCs w:val="20"/>
              </w:rPr>
            </w:pPr>
            <w:r w:rsidRPr="00172933">
              <w:rPr>
                <w:rFonts w:asciiTheme="majorBidi" w:eastAsia="SimSun" w:hAnsiTheme="majorBidi" w:cstheme="majorBidi" w:hint="cs"/>
                <w:b/>
                <w:bCs/>
                <w:sz w:val="20"/>
                <w:szCs w:val="20"/>
                <w:rtl/>
              </w:rPr>
              <w:t>ك</w:t>
            </w:r>
          </w:p>
        </w:tc>
        <w:tc>
          <w:tcPr>
            <w:tcW w:w="577" w:type="dxa"/>
            <w:tcBorders>
              <w:top w:val="double" w:sz="4" w:space="0" w:color="auto"/>
              <w:left w:val="single" w:sz="4" w:space="0" w:color="auto"/>
            </w:tcBorders>
            <w:vAlign w:val="center"/>
          </w:tcPr>
          <w:p w:rsidR="00C54D45" w:rsidRPr="00172933" w:rsidRDefault="00C54D45" w:rsidP="008503C8">
            <w:pPr>
              <w:jc w:val="center"/>
              <w:rPr>
                <w:rFonts w:asciiTheme="majorBidi" w:eastAsia="SimSun" w:hAnsiTheme="majorBidi" w:cstheme="majorBidi"/>
                <w:b/>
                <w:bCs/>
                <w:sz w:val="20"/>
                <w:szCs w:val="20"/>
              </w:rPr>
            </w:pPr>
            <w:r w:rsidRPr="00172933">
              <w:rPr>
                <w:rFonts w:asciiTheme="majorBidi" w:eastAsia="SimSun" w:hAnsiTheme="majorBidi" w:cstheme="majorBidi" w:hint="cs"/>
                <w:b/>
                <w:bCs/>
                <w:sz w:val="20"/>
                <w:szCs w:val="20"/>
                <w:rtl/>
              </w:rPr>
              <w:t>%</w:t>
            </w:r>
          </w:p>
        </w:tc>
        <w:tc>
          <w:tcPr>
            <w:tcW w:w="552" w:type="dxa"/>
            <w:tcBorders>
              <w:top w:val="double" w:sz="4" w:space="0" w:color="auto"/>
              <w:left w:val="single" w:sz="4" w:space="0" w:color="auto"/>
              <w:right w:val="double" w:sz="4" w:space="0" w:color="auto"/>
            </w:tcBorders>
            <w:vAlign w:val="center"/>
          </w:tcPr>
          <w:p w:rsidR="00C54D45" w:rsidRPr="00172933" w:rsidRDefault="00C54D45" w:rsidP="008503C8">
            <w:pPr>
              <w:jc w:val="center"/>
              <w:rPr>
                <w:rFonts w:asciiTheme="majorBidi" w:eastAsia="SimSun" w:hAnsiTheme="majorBidi" w:cstheme="majorBidi"/>
                <w:b/>
                <w:bCs/>
                <w:sz w:val="20"/>
                <w:szCs w:val="20"/>
              </w:rPr>
            </w:pPr>
            <w:r w:rsidRPr="00172933">
              <w:rPr>
                <w:rFonts w:asciiTheme="majorBidi" w:eastAsia="SimSun" w:hAnsiTheme="majorBidi" w:cstheme="majorBidi" w:hint="cs"/>
                <w:b/>
                <w:bCs/>
                <w:sz w:val="20"/>
                <w:szCs w:val="20"/>
                <w:rtl/>
              </w:rPr>
              <w:t>ت</w:t>
            </w:r>
          </w:p>
        </w:tc>
        <w:tc>
          <w:tcPr>
            <w:tcW w:w="557" w:type="dxa"/>
            <w:tcBorders>
              <w:top w:val="double" w:sz="4" w:space="0" w:color="auto"/>
              <w:left w:val="double" w:sz="4" w:space="0" w:color="auto"/>
            </w:tcBorders>
            <w:vAlign w:val="center"/>
          </w:tcPr>
          <w:p w:rsidR="00C54D45" w:rsidRPr="00172933" w:rsidRDefault="00C54D45" w:rsidP="008503C8">
            <w:pPr>
              <w:jc w:val="center"/>
              <w:rPr>
                <w:rFonts w:asciiTheme="majorBidi" w:eastAsia="SimSun" w:hAnsiTheme="majorBidi" w:cstheme="majorBidi"/>
                <w:b/>
                <w:bCs/>
                <w:sz w:val="20"/>
                <w:szCs w:val="20"/>
              </w:rPr>
            </w:pPr>
            <w:r w:rsidRPr="00172933">
              <w:rPr>
                <w:rFonts w:asciiTheme="majorBidi" w:eastAsia="SimSun" w:hAnsiTheme="majorBidi" w:cstheme="majorBidi" w:hint="cs"/>
                <w:b/>
                <w:bCs/>
                <w:sz w:val="20"/>
                <w:szCs w:val="20"/>
                <w:rtl/>
              </w:rPr>
              <w:t>ك</w:t>
            </w:r>
          </w:p>
        </w:tc>
        <w:tc>
          <w:tcPr>
            <w:tcW w:w="577" w:type="dxa"/>
            <w:tcBorders>
              <w:top w:val="double" w:sz="4" w:space="0" w:color="auto"/>
            </w:tcBorders>
            <w:vAlign w:val="center"/>
          </w:tcPr>
          <w:p w:rsidR="00C54D45" w:rsidRPr="00172933" w:rsidRDefault="00C54D45" w:rsidP="008503C8">
            <w:pPr>
              <w:jc w:val="center"/>
              <w:rPr>
                <w:rFonts w:asciiTheme="majorBidi" w:eastAsia="SimSun" w:hAnsiTheme="majorBidi" w:cstheme="majorBidi"/>
                <w:b/>
                <w:bCs/>
                <w:sz w:val="20"/>
                <w:szCs w:val="20"/>
              </w:rPr>
            </w:pPr>
            <w:r w:rsidRPr="00172933">
              <w:rPr>
                <w:rFonts w:asciiTheme="majorBidi" w:eastAsia="SimSun" w:hAnsiTheme="majorBidi" w:cstheme="majorBidi" w:hint="cs"/>
                <w:b/>
                <w:bCs/>
                <w:sz w:val="20"/>
                <w:szCs w:val="20"/>
                <w:rtl/>
              </w:rPr>
              <w:t>%</w:t>
            </w:r>
          </w:p>
        </w:tc>
        <w:tc>
          <w:tcPr>
            <w:tcW w:w="552" w:type="dxa"/>
            <w:tcBorders>
              <w:top w:val="double" w:sz="4" w:space="0" w:color="auto"/>
              <w:right w:val="double" w:sz="4" w:space="0" w:color="auto"/>
            </w:tcBorders>
            <w:vAlign w:val="center"/>
          </w:tcPr>
          <w:p w:rsidR="00C54D45" w:rsidRPr="00172933" w:rsidRDefault="00C54D45" w:rsidP="008503C8">
            <w:pPr>
              <w:jc w:val="center"/>
              <w:rPr>
                <w:rFonts w:asciiTheme="majorBidi" w:eastAsia="SimSun" w:hAnsiTheme="majorBidi" w:cstheme="majorBidi"/>
                <w:b/>
                <w:bCs/>
                <w:sz w:val="20"/>
                <w:szCs w:val="20"/>
              </w:rPr>
            </w:pPr>
            <w:r w:rsidRPr="00172933">
              <w:rPr>
                <w:rFonts w:asciiTheme="majorBidi" w:eastAsia="SimSun" w:hAnsiTheme="majorBidi" w:cstheme="majorBidi" w:hint="cs"/>
                <w:b/>
                <w:bCs/>
                <w:sz w:val="20"/>
                <w:szCs w:val="20"/>
                <w:rtl/>
              </w:rPr>
              <w:t>ت</w:t>
            </w:r>
          </w:p>
        </w:tc>
        <w:tc>
          <w:tcPr>
            <w:tcW w:w="557" w:type="dxa"/>
            <w:tcBorders>
              <w:left w:val="double" w:sz="4" w:space="0" w:color="auto"/>
            </w:tcBorders>
            <w:vAlign w:val="center"/>
          </w:tcPr>
          <w:p w:rsidR="00C54D45" w:rsidRPr="00172933" w:rsidRDefault="00C54D45" w:rsidP="008503C8">
            <w:pPr>
              <w:jc w:val="center"/>
              <w:rPr>
                <w:rFonts w:asciiTheme="majorBidi" w:eastAsia="SimSun" w:hAnsiTheme="majorBidi" w:cstheme="majorBidi"/>
                <w:b/>
                <w:bCs/>
                <w:sz w:val="20"/>
                <w:szCs w:val="20"/>
              </w:rPr>
            </w:pPr>
            <w:r w:rsidRPr="00172933">
              <w:rPr>
                <w:rFonts w:asciiTheme="majorBidi" w:eastAsia="SimSun" w:hAnsiTheme="majorBidi" w:cstheme="majorBidi" w:hint="cs"/>
                <w:b/>
                <w:bCs/>
                <w:sz w:val="20"/>
                <w:szCs w:val="20"/>
                <w:rtl/>
              </w:rPr>
              <w:t>ك</w:t>
            </w:r>
          </w:p>
        </w:tc>
        <w:tc>
          <w:tcPr>
            <w:tcW w:w="577" w:type="dxa"/>
            <w:vAlign w:val="center"/>
          </w:tcPr>
          <w:p w:rsidR="00C54D45" w:rsidRPr="00172933" w:rsidRDefault="00C54D45" w:rsidP="008503C8">
            <w:pPr>
              <w:jc w:val="center"/>
              <w:rPr>
                <w:rFonts w:asciiTheme="majorBidi" w:eastAsia="SimSun" w:hAnsiTheme="majorBidi" w:cstheme="majorBidi"/>
                <w:b/>
                <w:bCs/>
                <w:sz w:val="20"/>
                <w:szCs w:val="20"/>
              </w:rPr>
            </w:pPr>
            <w:r w:rsidRPr="00172933">
              <w:rPr>
                <w:rFonts w:asciiTheme="majorBidi" w:eastAsia="SimSun" w:hAnsiTheme="majorBidi" w:cstheme="majorBidi" w:hint="cs"/>
                <w:b/>
                <w:bCs/>
                <w:sz w:val="20"/>
                <w:szCs w:val="20"/>
                <w:rtl/>
              </w:rPr>
              <w:t>%</w:t>
            </w:r>
          </w:p>
        </w:tc>
        <w:tc>
          <w:tcPr>
            <w:tcW w:w="552" w:type="dxa"/>
            <w:tcBorders>
              <w:right w:val="double" w:sz="4" w:space="0" w:color="auto"/>
            </w:tcBorders>
            <w:vAlign w:val="center"/>
          </w:tcPr>
          <w:p w:rsidR="00C54D45" w:rsidRPr="00172933" w:rsidRDefault="00C54D45" w:rsidP="008503C8">
            <w:pPr>
              <w:jc w:val="center"/>
              <w:rPr>
                <w:rFonts w:asciiTheme="majorBidi" w:eastAsia="SimSun" w:hAnsiTheme="majorBidi" w:cstheme="majorBidi"/>
                <w:b/>
                <w:bCs/>
                <w:sz w:val="20"/>
                <w:szCs w:val="20"/>
              </w:rPr>
            </w:pPr>
            <w:r w:rsidRPr="00172933">
              <w:rPr>
                <w:rFonts w:asciiTheme="majorBidi" w:eastAsia="SimSun" w:hAnsiTheme="majorBidi" w:cstheme="majorBidi" w:hint="cs"/>
                <w:b/>
                <w:bCs/>
                <w:sz w:val="20"/>
                <w:szCs w:val="20"/>
                <w:rtl/>
              </w:rPr>
              <w:t>ت</w:t>
            </w:r>
          </w:p>
        </w:tc>
        <w:tc>
          <w:tcPr>
            <w:tcW w:w="557" w:type="dxa"/>
            <w:tcBorders>
              <w:left w:val="double" w:sz="4" w:space="0" w:color="auto"/>
            </w:tcBorders>
            <w:vAlign w:val="center"/>
          </w:tcPr>
          <w:p w:rsidR="00C54D45" w:rsidRPr="00172933" w:rsidRDefault="00C54D45" w:rsidP="008503C8">
            <w:pPr>
              <w:jc w:val="center"/>
              <w:rPr>
                <w:rFonts w:asciiTheme="majorBidi" w:eastAsia="SimSun" w:hAnsiTheme="majorBidi" w:cstheme="majorBidi"/>
                <w:b/>
                <w:bCs/>
                <w:sz w:val="20"/>
                <w:szCs w:val="20"/>
              </w:rPr>
            </w:pPr>
            <w:r w:rsidRPr="00172933">
              <w:rPr>
                <w:rFonts w:asciiTheme="majorBidi" w:eastAsia="SimSun" w:hAnsiTheme="majorBidi" w:cstheme="majorBidi" w:hint="cs"/>
                <w:b/>
                <w:bCs/>
                <w:sz w:val="20"/>
                <w:szCs w:val="20"/>
                <w:rtl/>
              </w:rPr>
              <w:t>ك</w:t>
            </w:r>
          </w:p>
        </w:tc>
        <w:tc>
          <w:tcPr>
            <w:tcW w:w="577" w:type="dxa"/>
            <w:vAlign w:val="center"/>
          </w:tcPr>
          <w:p w:rsidR="00C54D45" w:rsidRPr="00172933" w:rsidRDefault="00C54D45" w:rsidP="008503C8">
            <w:pPr>
              <w:jc w:val="center"/>
              <w:rPr>
                <w:rFonts w:asciiTheme="majorBidi" w:eastAsia="SimSun" w:hAnsiTheme="majorBidi" w:cstheme="majorBidi"/>
                <w:b/>
                <w:bCs/>
                <w:sz w:val="20"/>
                <w:szCs w:val="20"/>
              </w:rPr>
            </w:pPr>
            <w:r w:rsidRPr="00172933">
              <w:rPr>
                <w:rFonts w:asciiTheme="majorBidi" w:eastAsia="SimSun" w:hAnsiTheme="majorBidi" w:cstheme="majorBidi" w:hint="cs"/>
                <w:b/>
                <w:bCs/>
                <w:sz w:val="20"/>
                <w:szCs w:val="20"/>
                <w:rtl/>
              </w:rPr>
              <w:t>%</w:t>
            </w:r>
          </w:p>
        </w:tc>
        <w:tc>
          <w:tcPr>
            <w:tcW w:w="558" w:type="dxa"/>
            <w:tcBorders>
              <w:right w:val="nil"/>
            </w:tcBorders>
            <w:vAlign w:val="center"/>
          </w:tcPr>
          <w:p w:rsidR="00C54D45" w:rsidRPr="00172933" w:rsidRDefault="00C54D45" w:rsidP="008503C8">
            <w:pPr>
              <w:jc w:val="center"/>
              <w:rPr>
                <w:rFonts w:asciiTheme="majorBidi" w:eastAsia="SimSun" w:hAnsiTheme="majorBidi" w:cstheme="majorBidi"/>
                <w:b/>
                <w:bCs/>
                <w:sz w:val="20"/>
                <w:szCs w:val="20"/>
              </w:rPr>
            </w:pPr>
            <w:r w:rsidRPr="00172933">
              <w:rPr>
                <w:rFonts w:asciiTheme="majorBidi" w:eastAsia="SimSun" w:hAnsiTheme="majorBidi" w:cstheme="majorBidi" w:hint="cs"/>
                <w:b/>
                <w:bCs/>
                <w:sz w:val="20"/>
                <w:szCs w:val="20"/>
                <w:rtl/>
              </w:rPr>
              <w:t>ت</w:t>
            </w:r>
          </w:p>
        </w:tc>
      </w:tr>
      <w:tr w:rsidR="000C1F05" w:rsidRPr="00826EBE" w:rsidTr="00C4708D">
        <w:trPr>
          <w:trHeight w:val="293"/>
        </w:trPr>
        <w:tc>
          <w:tcPr>
            <w:tcW w:w="459" w:type="dxa"/>
            <w:vMerge w:val="restart"/>
            <w:tcBorders>
              <w:top w:val="thickThinSmallGap" w:sz="24" w:space="0" w:color="auto"/>
              <w:left w:val="nil"/>
            </w:tcBorders>
            <w:textDirection w:val="tbRl"/>
            <w:vAlign w:val="center"/>
          </w:tcPr>
          <w:p w:rsidR="00C4708D" w:rsidRPr="00826EBE" w:rsidRDefault="00C4708D" w:rsidP="00C4708D">
            <w:pPr>
              <w:ind w:left="113" w:right="113"/>
              <w:jc w:val="center"/>
              <w:rPr>
                <w:rFonts w:asciiTheme="majorBidi" w:hAnsiTheme="majorBidi" w:cstheme="majorBidi"/>
                <w:b/>
                <w:bCs/>
                <w:sz w:val="20"/>
                <w:szCs w:val="20"/>
                <w:rtl/>
                <w:lang w:bidi="ar-EG"/>
              </w:rPr>
            </w:pPr>
            <w:r>
              <w:rPr>
                <w:rFonts w:asciiTheme="majorBidi" w:hAnsiTheme="majorBidi" w:cstheme="majorBidi" w:hint="cs"/>
                <w:b/>
                <w:bCs/>
                <w:sz w:val="20"/>
                <w:szCs w:val="20"/>
                <w:rtl/>
                <w:lang w:bidi="ar-EG"/>
              </w:rPr>
              <w:t>الوسائل الهجومية الفردية</w:t>
            </w:r>
          </w:p>
        </w:tc>
        <w:tc>
          <w:tcPr>
            <w:tcW w:w="951" w:type="dxa"/>
            <w:vMerge w:val="restart"/>
            <w:tcBorders>
              <w:top w:val="thickThinSmallGap" w:sz="24" w:space="0" w:color="auto"/>
              <w:right w:val="single" w:sz="4" w:space="0" w:color="auto"/>
            </w:tcBorders>
            <w:vAlign w:val="center"/>
          </w:tcPr>
          <w:p w:rsidR="00C4708D" w:rsidRPr="00826EBE" w:rsidRDefault="00C4708D" w:rsidP="00C4708D">
            <w:pPr>
              <w:jc w:val="center"/>
              <w:rPr>
                <w:rFonts w:asciiTheme="majorBidi" w:hAnsiTheme="majorBidi" w:cstheme="majorBidi"/>
                <w:b/>
                <w:bCs/>
                <w:sz w:val="20"/>
                <w:szCs w:val="20"/>
                <w:rtl/>
                <w:lang w:bidi="ar-EG"/>
              </w:rPr>
            </w:pPr>
            <w:r>
              <w:rPr>
                <w:rFonts w:asciiTheme="majorBidi" w:hAnsiTheme="majorBidi" w:cstheme="majorBidi" w:hint="cs"/>
                <w:b/>
                <w:bCs/>
                <w:sz w:val="20"/>
                <w:szCs w:val="20"/>
                <w:rtl/>
                <w:lang w:bidi="ar-EG"/>
              </w:rPr>
              <w:t>التمرير</w:t>
            </w:r>
          </w:p>
        </w:tc>
        <w:tc>
          <w:tcPr>
            <w:tcW w:w="368" w:type="dxa"/>
            <w:tcBorders>
              <w:top w:val="thickThinSmallGap" w:sz="24" w:space="0" w:color="auto"/>
              <w:left w:val="single" w:sz="4" w:space="0" w:color="auto"/>
              <w:right w:val="triple" w:sz="4" w:space="0" w:color="auto"/>
            </w:tcBorders>
            <w:vAlign w:val="center"/>
          </w:tcPr>
          <w:p w:rsidR="00C4708D" w:rsidRPr="00826EBE" w:rsidRDefault="00C4708D" w:rsidP="00C4708D">
            <w:pPr>
              <w:jc w:val="center"/>
              <w:rPr>
                <w:rFonts w:asciiTheme="majorBidi" w:hAnsiTheme="majorBidi" w:cstheme="majorBidi"/>
                <w:b/>
                <w:bCs/>
                <w:sz w:val="20"/>
                <w:szCs w:val="20"/>
                <w:rtl/>
                <w:lang w:bidi="ar-EG"/>
              </w:rPr>
            </w:pPr>
            <w:r w:rsidRPr="00826EBE">
              <w:rPr>
                <w:rFonts w:asciiTheme="majorBidi" w:hAnsiTheme="majorBidi" w:cstheme="majorBidi"/>
                <w:b/>
                <w:bCs/>
                <w:sz w:val="20"/>
                <w:szCs w:val="20"/>
                <w:rtl/>
                <w:lang w:bidi="ar-EG"/>
              </w:rPr>
              <w:t>ن</w:t>
            </w:r>
          </w:p>
        </w:tc>
        <w:tc>
          <w:tcPr>
            <w:tcW w:w="557" w:type="dxa"/>
            <w:tcBorders>
              <w:top w:val="thickThinSmallGap" w:sz="24" w:space="0" w:color="auto"/>
              <w:left w:val="triple" w:sz="4" w:space="0" w:color="auto"/>
              <w:right w:val="single" w:sz="4" w:space="0" w:color="auto"/>
            </w:tcBorders>
            <w:vAlign w:val="center"/>
          </w:tcPr>
          <w:p w:rsidR="00C4708D" w:rsidRDefault="00C4708D" w:rsidP="00C4708D">
            <w:pPr>
              <w:jc w:val="center"/>
              <w:rPr>
                <w:b/>
                <w:bCs/>
                <w:color w:val="000000"/>
                <w:sz w:val="18"/>
                <w:szCs w:val="18"/>
              </w:rPr>
            </w:pPr>
            <w:r>
              <w:rPr>
                <w:rFonts w:ascii="Arial" w:hAnsi="Arial" w:cs="Arial"/>
                <w:b/>
                <w:bCs/>
                <w:color w:val="000000"/>
                <w:sz w:val="18"/>
                <w:szCs w:val="18"/>
                <w:rtl/>
              </w:rPr>
              <w:t>364</w:t>
            </w:r>
          </w:p>
        </w:tc>
        <w:tc>
          <w:tcPr>
            <w:tcW w:w="577" w:type="dxa"/>
            <w:tcBorders>
              <w:top w:val="thickThinSmallGap" w:sz="24" w:space="0" w:color="auto"/>
              <w:left w:val="single" w:sz="4" w:space="0" w:color="auto"/>
            </w:tcBorders>
            <w:vAlign w:val="center"/>
          </w:tcPr>
          <w:p w:rsidR="00C4708D" w:rsidRDefault="00C4708D" w:rsidP="00C4708D">
            <w:pPr>
              <w:jc w:val="center"/>
              <w:rPr>
                <w:b/>
                <w:bCs/>
                <w:color w:val="000000"/>
                <w:sz w:val="18"/>
                <w:szCs w:val="18"/>
              </w:rPr>
            </w:pPr>
            <w:r>
              <w:rPr>
                <w:rFonts w:ascii="Arial" w:hAnsi="Arial" w:cs="Arial"/>
                <w:b/>
                <w:bCs/>
                <w:color w:val="000000"/>
                <w:sz w:val="18"/>
                <w:szCs w:val="18"/>
                <w:rtl/>
              </w:rPr>
              <w:t>81.7</w:t>
            </w:r>
          </w:p>
        </w:tc>
        <w:tc>
          <w:tcPr>
            <w:tcW w:w="552" w:type="dxa"/>
            <w:tcBorders>
              <w:top w:val="thickThinSmallGap" w:sz="24" w:space="0" w:color="auto"/>
              <w:left w:val="single" w:sz="4" w:space="0" w:color="auto"/>
              <w:right w:val="double" w:sz="4" w:space="0" w:color="auto"/>
            </w:tcBorders>
            <w:shd w:val="clear" w:color="auto" w:fill="808080" w:themeFill="background1" w:themeFillShade="80"/>
            <w:vAlign w:val="center"/>
          </w:tcPr>
          <w:p w:rsidR="00C4708D" w:rsidRPr="000C6703" w:rsidRDefault="00C4708D" w:rsidP="00C4708D">
            <w:pPr>
              <w:jc w:val="center"/>
              <w:rPr>
                <w:rFonts w:asciiTheme="majorBidi" w:hAnsiTheme="majorBidi" w:cstheme="majorBidi"/>
                <w:b/>
                <w:bCs/>
                <w:sz w:val="18"/>
                <w:szCs w:val="18"/>
                <w:rtl/>
                <w:lang w:bidi="ar-EG"/>
              </w:rPr>
            </w:pPr>
            <w:r>
              <w:rPr>
                <w:rFonts w:ascii="Arial" w:hAnsi="Arial" w:cs="Arial"/>
                <w:b/>
                <w:bCs/>
                <w:color w:val="000000"/>
                <w:sz w:val="18"/>
                <w:szCs w:val="18"/>
                <w:rtl/>
              </w:rPr>
              <w:t>0</w:t>
            </w:r>
          </w:p>
        </w:tc>
        <w:tc>
          <w:tcPr>
            <w:tcW w:w="557" w:type="dxa"/>
            <w:tcBorders>
              <w:top w:val="thickThinSmallGap" w:sz="24" w:space="0" w:color="auto"/>
              <w:left w:val="double" w:sz="4" w:space="0" w:color="auto"/>
            </w:tcBorders>
            <w:vAlign w:val="center"/>
          </w:tcPr>
          <w:p w:rsidR="00C4708D" w:rsidRDefault="00C4708D" w:rsidP="00C4708D">
            <w:pPr>
              <w:jc w:val="center"/>
              <w:rPr>
                <w:b/>
                <w:bCs/>
                <w:color w:val="000000"/>
                <w:sz w:val="18"/>
                <w:szCs w:val="18"/>
              </w:rPr>
            </w:pPr>
            <w:r>
              <w:rPr>
                <w:rFonts w:ascii="Arial" w:hAnsi="Arial" w:cs="Arial"/>
                <w:b/>
                <w:bCs/>
                <w:color w:val="000000"/>
                <w:sz w:val="18"/>
                <w:szCs w:val="18"/>
                <w:rtl/>
              </w:rPr>
              <w:t>345</w:t>
            </w:r>
          </w:p>
        </w:tc>
        <w:tc>
          <w:tcPr>
            <w:tcW w:w="577" w:type="dxa"/>
            <w:tcBorders>
              <w:top w:val="thickThinSmallGap" w:sz="24" w:space="0" w:color="auto"/>
            </w:tcBorders>
            <w:vAlign w:val="center"/>
          </w:tcPr>
          <w:p w:rsidR="00C4708D" w:rsidRDefault="00C4708D" w:rsidP="00C4708D">
            <w:pPr>
              <w:jc w:val="center"/>
              <w:rPr>
                <w:b/>
                <w:bCs/>
                <w:color w:val="000000"/>
                <w:sz w:val="18"/>
                <w:szCs w:val="18"/>
              </w:rPr>
            </w:pPr>
            <w:r>
              <w:rPr>
                <w:rFonts w:ascii="Arial" w:hAnsi="Arial" w:cs="Arial"/>
                <w:b/>
                <w:bCs/>
                <w:color w:val="000000"/>
                <w:sz w:val="18"/>
                <w:szCs w:val="18"/>
                <w:rtl/>
              </w:rPr>
              <w:t>81.9</w:t>
            </w:r>
          </w:p>
        </w:tc>
        <w:tc>
          <w:tcPr>
            <w:tcW w:w="552" w:type="dxa"/>
            <w:tcBorders>
              <w:top w:val="thickThinSmallGap" w:sz="24" w:space="0" w:color="auto"/>
              <w:right w:val="double" w:sz="4" w:space="0" w:color="auto"/>
            </w:tcBorders>
            <w:shd w:val="clear" w:color="auto" w:fill="808080" w:themeFill="background1" w:themeFillShade="80"/>
            <w:vAlign w:val="center"/>
          </w:tcPr>
          <w:p w:rsidR="00C4708D" w:rsidRPr="000C6703" w:rsidRDefault="00C4708D" w:rsidP="00C4708D">
            <w:pPr>
              <w:jc w:val="center"/>
              <w:rPr>
                <w:rFonts w:asciiTheme="majorBidi" w:hAnsiTheme="majorBidi" w:cstheme="majorBidi"/>
                <w:b/>
                <w:bCs/>
                <w:sz w:val="18"/>
                <w:szCs w:val="18"/>
                <w:rtl/>
                <w:lang w:bidi="ar-EG"/>
              </w:rPr>
            </w:pPr>
            <w:r>
              <w:rPr>
                <w:rFonts w:ascii="Arial" w:hAnsi="Arial" w:cs="Arial"/>
                <w:b/>
                <w:bCs/>
                <w:color w:val="000000"/>
                <w:sz w:val="18"/>
                <w:szCs w:val="18"/>
                <w:rtl/>
              </w:rPr>
              <w:t>0</w:t>
            </w:r>
          </w:p>
        </w:tc>
        <w:tc>
          <w:tcPr>
            <w:tcW w:w="557" w:type="dxa"/>
            <w:tcBorders>
              <w:top w:val="thickThinSmallGap" w:sz="24" w:space="0" w:color="auto"/>
              <w:left w:val="double" w:sz="4" w:space="0" w:color="auto"/>
            </w:tcBorders>
            <w:vAlign w:val="center"/>
          </w:tcPr>
          <w:p w:rsidR="00C4708D" w:rsidRDefault="00C4708D" w:rsidP="00C4708D">
            <w:pPr>
              <w:jc w:val="center"/>
              <w:rPr>
                <w:b/>
                <w:bCs/>
                <w:color w:val="000000"/>
                <w:sz w:val="18"/>
                <w:szCs w:val="18"/>
              </w:rPr>
            </w:pPr>
            <w:r>
              <w:rPr>
                <w:rFonts w:ascii="Arial" w:hAnsi="Arial" w:cs="Arial"/>
                <w:b/>
                <w:bCs/>
                <w:color w:val="000000"/>
                <w:sz w:val="18"/>
                <w:szCs w:val="18"/>
                <w:rtl/>
              </w:rPr>
              <w:t>345</w:t>
            </w:r>
          </w:p>
        </w:tc>
        <w:tc>
          <w:tcPr>
            <w:tcW w:w="577" w:type="dxa"/>
            <w:tcBorders>
              <w:top w:val="thickThinSmallGap" w:sz="24" w:space="0" w:color="auto"/>
            </w:tcBorders>
            <w:vAlign w:val="center"/>
          </w:tcPr>
          <w:p w:rsidR="00C4708D" w:rsidRDefault="00C4708D" w:rsidP="00C4708D">
            <w:pPr>
              <w:jc w:val="center"/>
              <w:rPr>
                <w:b/>
                <w:bCs/>
                <w:color w:val="000000"/>
                <w:sz w:val="18"/>
                <w:szCs w:val="18"/>
              </w:rPr>
            </w:pPr>
            <w:r>
              <w:rPr>
                <w:rFonts w:ascii="Arial" w:hAnsi="Arial" w:cs="Arial"/>
                <w:b/>
                <w:bCs/>
                <w:color w:val="000000"/>
                <w:sz w:val="18"/>
                <w:szCs w:val="18"/>
                <w:rtl/>
              </w:rPr>
              <w:t>78.8</w:t>
            </w:r>
          </w:p>
        </w:tc>
        <w:tc>
          <w:tcPr>
            <w:tcW w:w="552" w:type="dxa"/>
            <w:tcBorders>
              <w:top w:val="thickThinSmallGap" w:sz="24" w:space="0" w:color="auto"/>
              <w:right w:val="double" w:sz="4" w:space="0" w:color="auto"/>
            </w:tcBorders>
            <w:shd w:val="clear" w:color="auto" w:fill="808080" w:themeFill="background1" w:themeFillShade="80"/>
            <w:vAlign w:val="center"/>
          </w:tcPr>
          <w:p w:rsidR="00C4708D" w:rsidRPr="000C6703" w:rsidRDefault="00C4708D" w:rsidP="00C4708D">
            <w:pPr>
              <w:jc w:val="center"/>
              <w:rPr>
                <w:rFonts w:asciiTheme="majorBidi" w:hAnsiTheme="majorBidi" w:cstheme="majorBidi"/>
                <w:b/>
                <w:bCs/>
                <w:sz w:val="18"/>
                <w:szCs w:val="18"/>
                <w:rtl/>
                <w:lang w:bidi="ar-EG"/>
              </w:rPr>
            </w:pPr>
            <w:r>
              <w:rPr>
                <w:rFonts w:ascii="Arial" w:hAnsi="Arial" w:cs="Arial"/>
                <w:b/>
                <w:bCs/>
                <w:color w:val="000000"/>
                <w:sz w:val="18"/>
                <w:szCs w:val="18"/>
                <w:rtl/>
              </w:rPr>
              <w:t>0</w:t>
            </w:r>
          </w:p>
        </w:tc>
        <w:tc>
          <w:tcPr>
            <w:tcW w:w="557" w:type="dxa"/>
            <w:tcBorders>
              <w:top w:val="thickThinSmallGap" w:sz="24" w:space="0" w:color="auto"/>
              <w:left w:val="double" w:sz="4" w:space="0" w:color="auto"/>
            </w:tcBorders>
            <w:vAlign w:val="center"/>
          </w:tcPr>
          <w:p w:rsidR="00C4708D" w:rsidRDefault="00C4708D" w:rsidP="00C4708D">
            <w:pPr>
              <w:jc w:val="center"/>
              <w:rPr>
                <w:b/>
                <w:bCs/>
                <w:color w:val="000000"/>
                <w:sz w:val="18"/>
                <w:szCs w:val="18"/>
              </w:rPr>
            </w:pPr>
            <w:r>
              <w:rPr>
                <w:rFonts w:ascii="Arial" w:hAnsi="Arial" w:cs="Arial"/>
                <w:b/>
                <w:bCs/>
                <w:color w:val="000000"/>
                <w:sz w:val="18"/>
                <w:szCs w:val="18"/>
                <w:rtl/>
              </w:rPr>
              <w:t>350</w:t>
            </w:r>
          </w:p>
        </w:tc>
        <w:tc>
          <w:tcPr>
            <w:tcW w:w="577" w:type="dxa"/>
            <w:tcBorders>
              <w:top w:val="thickThinSmallGap" w:sz="24" w:space="0" w:color="auto"/>
            </w:tcBorders>
            <w:vAlign w:val="center"/>
          </w:tcPr>
          <w:p w:rsidR="00C4708D" w:rsidRDefault="00C4708D" w:rsidP="00C4708D">
            <w:pPr>
              <w:jc w:val="center"/>
              <w:rPr>
                <w:b/>
                <w:bCs/>
                <w:color w:val="000000"/>
                <w:sz w:val="18"/>
                <w:szCs w:val="18"/>
              </w:rPr>
            </w:pPr>
            <w:r>
              <w:rPr>
                <w:rFonts w:ascii="Arial" w:hAnsi="Arial" w:cs="Arial"/>
                <w:b/>
                <w:bCs/>
                <w:color w:val="000000"/>
                <w:sz w:val="18"/>
                <w:szCs w:val="18"/>
                <w:rtl/>
              </w:rPr>
              <w:t>83.1</w:t>
            </w:r>
          </w:p>
        </w:tc>
        <w:tc>
          <w:tcPr>
            <w:tcW w:w="558" w:type="dxa"/>
            <w:tcBorders>
              <w:top w:val="thickThinSmallGap" w:sz="24" w:space="0" w:color="auto"/>
              <w:right w:val="nil"/>
            </w:tcBorders>
            <w:shd w:val="clear" w:color="auto" w:fill="808080" w:themeFill="background1" w:themeFillShade="80"/>
            <w:vAlign w:val="center"/>
          </w:tcPr>
          <w:p w:rsidR="00C4708D" w:rsidRPr="000C6703" w:rsidRDefault="00C4708D" w:rsidP="00C4708D">
            <w:pPr>
              <w:jc w:val="center"/>
              <w:rPr>
                <w:rFonts w:asciiTheme="majorBidi" w:hAnsiTheme="majorBidi" w:cstheme="majorBidi"/>
                <w:b/>
                <w:bCs/>
                <w:sz w:val="18"/>
                <w:szCs w:val="18"/>
                <w:rtl/>
                <w:lang w:bidi="ar-EG"/>
              </w:rPr>
            </w:pPr>
            <w:r>
              <w:rPr>
                <w:rFonts w:ascii="Arial" w:hAnsi="Arial" w:cs="Arial"/>
                <w:b/>
                <w:bCs/>
                <w:color w:val="000000"/>
                <w:sz w:val="18"/>
                <w:szCs w:val="18"/>
                <w:rtl/>
              </w:rPr>
              <w:t>364</w:t>
            </w:r>
          </w:p>
        </w:tc>
      </w:tr>
      <w:tr w:rsidR="000C1F05" w:rsidRPr="00826EBE" w:rsidTr="00C4708D">
        <w:trPr>
          <w:trHeight w:val="293"/>
        </w:trPr>
        <w:tc>
          <w:tcPr>
            <w:tcW w:w="459" w:type="dxa"/>
            <w:vMerge/>
            <w:tcBorders>
              <w:left w:val="nil"/>
            </w:tcBorders>
            <w:textDirection w:val="tbRl"/>
            <w:vAlign w:val="center"/>
          </w:tcPr>
          <w:p w:rsidR="00C4708D" w:rsidRPr="00826EBE" w:rsidRDefault="00C4708D" w:rsidP="00C4708D">
            <w:pPr>
              <w:ind w:left="113" w:right="113"/>
              <w:jc w:val="center"/>
              <w:rPr>
                <w:rFonts w:asciiTheme="majorBidi" w:hAnsiTheme="majorBidi" w:cstheme="majorBidi"/>
                <w:b/>
                <w:bCs/>
                <w:sz w:val="20"/>
                <w:szCs w:val="20"/>
                <w:rtl/>
                <w:lang w:bidi="ar-EG"/>
              </w:rPr>
            </w:pPr>
          </w:p>
        </w:tc>
        <w:tc>
          <w:tcPr>
            <w:tcW w:w="951" w:type="dxa"/>
            <w:vMerge/>
            <w:tcBorders>
              <w:right w:val="single" w:sz="4" w:space="0" w:color="auto"/>
            </w:tcBorders>
            <w:vAlign w:val="center"/>
          </w:tcPr>
          <w:p w:rsidR="00C4708D" w:rsidRPr="00826EBE" w:rsidRDefault="00C4708D" w:rsidP="00C4708D">
            <w:pPr>
              <w:jc w:val="center"/>
              <w:rPr>
                <w:rFonts w:asciiTheme="majorBidi" w:hAnsiTheme="majorBidi" w:cstheme="majorBidi"/>
                <w:b/>
                <w:bCs/>
                <w:sz w:val="20"/>
                <w:szCs w:val="20"/>
                <w:rtl/>
                <w:lang w:bidi="ar-EG"/>
              </w:rPr>
            </w:pPr>
          </w:p>
        </w:tc>
        <w:tc>
          <w:tcPr>
            <w:tcW w:w="368" w:type="dxa"/>
            <w:tcBorders>
              <w:left w:val="single" w:sz="4" w:space="0" w:color="auto"/>
              <w:right w:val="triple" w:sz="4" w:space="0" w:color="auto"/>
            </w:tcBorders>
            <w:vAlign w:val="center"/>
          </w:tcPr>
          <w:p w:rsidR="00C4708D" w:rsidRPr="00826EBE" w:rsidRDefault="00C4708D" w:rsidP="00C4708D">
            <w:pPr>
              <w:jc w:val="center"/>
              <w:rPr>
                <w:rFonts w:asciiTheme="majorBidi" w:hAnsiTheme="majorBidi" w:cstheme="majorBidi"/>
                <w:b/>
                <w:bCs/>
                <w:sz w:val="20"/>
                <w:szCs w:val="20"/>
                <w:rtl/>
                <w:lang w:bidi="ar-EG"/>
              </w:rPr>
            </w:pPr>
            <w:r w:rsidRPr="00826EBE">
              <w:rPr>
                <w:rFonts w:asciiTheme="majorBidi" w:hAnsiTheme="majorBidi" w:cstheme="majorBidi"/>
                <w:b/>
                <w:bCs/>
                <w:sz w:val="20"/>
                <w:szCs w:val="20"/>
                <w:rtl/>
                <w:lang w:bidi="ar-EG"/>
              </w:rPr>
              <w:t>ف</w:t>
            </w:r>
          </w:p>
        </w:tc>
        <w:tc>
          <w:tcPr>
            <w:tcW w:w="557" w:type="dxa"/>
            <w:tcBorders>
              <w:left w:val="triple" w:sz="4" w:space="0" w:color="auto"/>
              <w:right w:val="single" w:sz="4" w:space="0" w:color="auto"/>
            </w:tcBorders>
            <w:vAlign w:val="center"/>
          </w:tcPr>
          <w:p w:rsidR="00C4708D" w:rsidRDefault="00C4708D" w:rsidP="00C4708D">
            <w:pPr>
              <w:jc w:val="center"/>
              <w:rPr>
                <w:b/>
                <w:bCs/>
                <w:color w:val="000000"/>
                <w:sz w:val="18"/>
                <w:szCs w:val="18"/>
              </w:rPr>
            </w:pPr>
            <w:r>
              <w:rPr>
                <w:rFonts w:ascii="Arial" w:hAnsi="Arial" w:cs="Arial"/>
                <w:b/>
                <w:bCs/>
                <w:color w:val="000000"/>
                <w:sz w:val="18"/>
                <w:szCs w:val="18"/>
                <w:rtl/>
              </w:rPr>
              <w:t>82</w:t>
            </w:r>
          </w:p>
        </w:tc>
        <w:tc>
          <w:tcPr>
            <w:tcW w:w="577" w:type="dxa"/>
            <w:tcBorders>
              <w:left w:val="single" w:sz="4" w:space="0" w:color="auto"/>
            </w:tcBorders>
            <w:vAlign w:val="center"/>
          </w:tcPr>
          <w:p w:rsidR="00C4708D" w:rsidRDefault="00C4708D" w:rsidP="00C4708D">
            <w:pPr>
              <w:jc w:val="center"/>
              <w:rPr>
                <w:b/>
                <w:bCs/>
                <w:color w:val="000000"/>
                <w:sz w:val="18"/>
                <w:szCs w:val="18"/>
              </w:rPr>
            </w:pPr>
            <w:r>
              <w:rPr>
                <w:rFonts w:ascii="Arial" w:hAnsi="Arial" w:cs="Arial"/>
                <w:b/>
                <w:bCs/>
                <w:color w:val="000000"/>
                <w:sz w:val="18"/>
                <w:szCs w:val="18"/>
                <w:rtl/>
              </w:rPr>
              <w:t>18.3</w:t>
            </w:r>
          </w:p>
        </w:tc>
        <w:tc>
          <w:tcPr>
            <w:tcW w:w="552" w:type="dxa"/>
            <w:tcBorders>
              <w:left w:val="single" w:sz="4" w:space="0" w:color="auto"/>
              <w:right w:val="double" w:sz="4" w:space="0" w:color="auto"/>
            </w:tcBorders>
            <w:shd w:val="clear" w:color="auto" w:fill="808080" w:themeFill="background1" w:themeFillShade="80"/>
            <w:vAlign w:val="center"/>
          </w:tcPr>
          <w:p w:rsidR="00C4708D" w:rsidRPr="000C6703" w:rsidRDefault="00C4708D" w:rsidP="00C4708D">
            <w:pPr>
              <w:jc w:val="center"/>
              <w:rPr>
                <w:rFonts w:asciiTheme="majorBidi" w:hAnsiTheme="majorBidi" w:cstheme="majorBidi"/>
                <w:b/>
                <w:bCs/>
                <w:sz w:val="18"/>
                <w:szCs w:val="18"/>
                <w:rtl/>
                <w:lang w:bidi="ar-EG"/>
              </w:rPr>
            </w:pPr>
            <w:r>
              <w:rPr>
                <w:rFonts w:ascii="Arial" w:hAnsi="Arial" w:cs="Arial"/>
                <w:b/>
                <w:bCs/>
                <w:color w:val="000000"/>
                <w:sz w:val="18"/>
                <w:szCs w:val="18"/>
                <w:rtl/>
              </w:rPr>
              <w:t>0</w:t>
            </w:r>
          </w:p>
        </w:tc>
        <w:tc>
          <w:tcPr>
            <w:tcW w:w="557" w:type="dxa"/>
            <w:tcBorders>
              <w:left w:val="double" w:sz="4" w:space="0" w:color="auto"/>
            </w:tcBorders>
            <w:vAlign w:val="center"/>
          </w:tcPr>
          <w:p w:rsidR="00C4708D" w:rsidRDefault="00C4708D" w:rsidP="00C4708D">
            <w:pPr>
              <w:jc w:val="center"/>
              <w:rPr>
                <w:b/>
                <w:bCs/>
                <w:color w:val="000000"/>
                <w:sz w:val="18"/>
                <w:szCs w:val="18"/>
              </w:rPr>
            </w:pPr>
            <w:r>
              <w:rPr>
                <w:rFonts w:ascii="Arial" w:hAnsi="Arial" w:cs="Arial"/>
                <w:b/>
                <w:bCs/>
                <w:color w:val="000000"/>
                <w:sz w:val="18"/>
                <w:szCs w:val="18"/>
                <w:rtl/>
              </w:rPr>
              <w:t>76</w:t>
            </w:r>
          </w:p>
        </w:tc>
        <w:tc>
          <w:tcPr>
            <w:tcW w:w="577" w:type="dxa"/>
            <w:vAlign w:val="center"/>
          </w:tcPr>
          <w:p w:rsidR="00C4708D" w:rsidRDefault="00C4708D" w:rsidP="00C4708D">
            <w:pPr>
              <w:jc w:val="center"/>
              <w:rPr>
                <w:b/>
                <w:bCs/>
                <w:color w:val="000000"/>
                <w:sz w:val="18"/>
                <w:szCs w:val="18"/>
              </w:rPr>
            </w:pPr>
            <w:r>
              <w:rPr>
                <w:rFonts w:ascii="Arial" w:hAnsi="Arial" w:cs="Arial"/>
                <w:b/>
                <w:bCs/>
                <w:color w:val="000000"/>
                <w:sz w:val="18"/>
                <w:szCs w:val="18"/>
                <w:rtl/>
              </w:rPr>
              <w:t>18.1</w:t>
            </w:r>
          </w:p>
        </w:tc>
        <w:tc>
          <w:tcPr>
            <w:tcW w:w="552" w:type="dxa"/>
            <w:tcBorders>
              <w:right w:val="double" w:sz="4" w:space="0" w:color="auto"/>
            </w:tcBorders>
            <w:shd w:val="clear" w:color="auto" w:fill="808080" w:themeFill="background1" w:themeFillShade="80"/>
            <w:vAlign w:val="center"/>
          </w:tcPr>
          <w:p w:rsidR="00C4708D" w:rsidRPr="000C6703" w:rsidRDefault="00C4708D" w:rsidP="00C4708D">
            <w:pPr>
              <w:jc w:val="center"/>
              <w:rPr>
                <w:rFonts w:asciiTheme="majorBidi" w:hAnsiTheme="majorBidi" w:cstheme="majorBidi"/>
                <w:b/>
                <w:bCs/>
                <w:sz w:val="18"/>
                <w:szCs w:val="18"/>
                <w:rtl/>
                <w:lang w:bidi="ar-EG"/>
              </w:rPr>
            </w:pPr>
            <w:r>
              <w:rPr>
                <w:rFonts w:ascii="Arial" w:hAnsi="Arial" w:cs="Arial"/>
                <w:b/>
                <w:bCs/>
                <w:color w:val="000000"/>
                <w:sz w:val="18"/>
                <w:szCs w:val="18"/>
                <w:rtl/>
              </w:rPr>
              <w:t>0</w:t>
            </w:r>
          </w:p>
        </w:tc>
        <w:tc>
          <w:tcPr>
            <w:tcW w:w="557" w:type="dxa"/>
            <w:tcBorders>
              <w:left w:val="double" w:sz="4" w:space="0" w:color="auto"/>
            </w:tcBorders>
            <w:vAlign w:val="center"/>
          </w:tcPr>
          <w:p w:rsidR="00C4708D" w:rsidRDefault="00C4708D" w:rsidP="00C4708D">
            <w:pPr>
              <w:jc w:val="center"/>
              <w:rPr>
                <w:b/>
                <w:bCs/>
                <w:color w:val="000000"/>
                <w:sz w:val="18"/>
                <w:szCs w:val="18"/>
              </w:rPr>
            </w:pPr>
            <w:r>
              <w:rPr>
                <w:rFonts w:ascii="Arial" w:hAnsi="Arial" w:cs="Arial"/>
                <w:b/>
                <w:bCs/>
                <w:color w:val="000000"/>
                <w:sz w:val="18"/>
                <w:szCs w:val="18"/>
                <w:rtl/>
              </w:rPr>
              <w:t>93</w:t>
            </w:r>
          </w:p>
        </w:tc>
        <w:tc>
          <w:tcPr>
            <w:tcW w:w="577" w:type="dxa"/>
            <w:vAlign w:val="center"/>
          </w:tcPr>
          <w:p w:rsidR="00C4708D" w:rsidRDefault="00C4708D" w:rsidP="00C4708D">
            <w:pPr>
              <w:jc w:val="center"/>
              <w:rPr>
                <w:b/>
                <w:bCs/>
                <w:color w:val="000000"/>
                <w:sz w:val="18"/>
                <w:szCs w:val="18"/>
              </w:rPr>
            </w:pPr>
            <w:r>
              <w:rPr>
                <w:rFonts w:ascii="Arial" w:hAnsi="Arial" w:cs="Arial"/>
                <w:b/>
                <w:bCs/>
                <w:color w:val="000000"/>
                <w:sz w:val="18"/>
                <w:szCs w:val="18"/>
                <w:rtl/>
              </w:rPr>
              <w:t>21.2</w:t>
            </w:r>
          </w:p>
        </w:tc>
        <w:tc>
          <w:tcPr>
            <w:tcW w:w="552" w:type="dxa"/>
            <w:tcBorders>
              <w:right w:val="double" w:sz="4" w:space="0" w:color="auto"/>
            </w:tcBorders>
            <w:shd w:val="clear" w:color="auto" w:fill="808080" w:themeFill="background1" w:themeFillShade="80"/>
            <w:vAlign w:val="center"/>
          </w:tcPr>
          <w:p w:rsidR="00C4708D" w:rsidRPr="000C6703" w:rsidRDefault="00C4708D" w:rsidP="00C4708D">
            <w:pPr>
              <w:jc w:val="center"/>
              <w:rPr>
                <w:rFonts w:asciiTheme="majorBidi" w:hAnsiTheme="majorBidi" w:cstheme="majorBidi"/>
                <w:b/>
                <w:bCs/>
                <w:sz w:val="18"/>
                <w:szCs w:val="18"/>
                <w:rtl/>
                <w:lang w:bidi="ar-EG"/>
              </w:rPr>
            </w:pPr>
            <w:r>
              <w:rPr>
                <w:rFonts w:ascii="Arial" w:hAnsi="Arial" w:cs="Arial"/>
                <w:b/>
                <w:bCs/>
                <w:color w:val="000000"/>
                <w:sz w:val="18"/>
                <w:szCs w:val="18"/>
                <w:rtl/>
              </w:rPr>
              <w:t>0</w:t>
            </w:r>
          </w:p>
        </w:tc>
        <w:tc>
          <w:tcPr>
            <w:tcW w:w="557" w:type="dxa"/>
            <w:tcBorders>
              <w:left w:val="double" w:sz="4" w:space="0" w:color="auto"/>
            </w:tcBorders>
            <w:vAlign w:val="center"/>
          </w:tcPr>
          <w:p w:rsidR="00C4708D" w:rsidRDefault="00C4708D" w:rsidP="00C4708D">
            <w:pPr>
              <w:jc w:val="center"/>
              <w:rPr>
                <w:b/>
                <w:bCs/>
                <w:color w:val="000000"/>
                <w:sz w:val="18"/>
                <w:szCs w:val="18"/>
              </w:rPr>
            </w:pPr>
            <w:r>
              <w:rPr>
                <w:rFonts w:ascii="Arial" w:hAnsi="Arial" w:cs="Arial"/>
                <w:b/>
                <w:bCs/>
                <w:color w:val="000000"/>
                <w:sz w:val="18"/>
                <w:szCs w:val="18"/>
                <w:rtl/>
              </w:rPr>
              <w:t>71</w:t>
            </w:r>
          </w:p>
        </w:tc>
        <w:tc>
          <w:tcPr>
            <w:tcW w:w="577" w:type="dxa"/>
            <w:vAlign w:val="center"/>
          </w:tcPr>
          <w:p w:rsidR="00C4708D" w:rsidRDefault="00C4708D" w:rsidP="00C4708D">
            <w:pPr>
              <w:jc w:val="center"/>
              <w:rPr>
                <w:b/>
                <w:bCs/>
                <w:color w:val="000000"/>
                <w:sz w:val="18"/>
                <w:szCs w:val="18"/>
              </w:rPr>
            </w:pPr>
            <w:r>
              <w:rPr>
                <w:rFonts w:ascii="Arial" w:hAnsi="Arial" w:cs="Arial"/>
                <w:b/>
                <w:bCs/>
                <w:color w:val="000000"/>
                <w:sz w:val="18"/>
                <w:szCs w:val="18"/>
                <w:rtl/>
              </w:rPr>
              <w:t>16.9</w:t>
            </w:r>
          </w:p>
        </w:tc>
        <w:tc>
          <w:tcPr>
            <w:tcW w:w="558" w:type="dxa"/>
            <w:tcBorders>
              <w:right w:val="nil"/>
            </w:tcBorders>
            <w:shd w:val="clear" w:color="auto" w:fill="808080" w:themeFill="background1" w:themeFillShade="80"/>
            <w:vAlign w:val="center"/>
          </w:tcPr>
          <w:p w:rsidR="00C4708D" w:rsidRPr="000C6703" w:rsidRDefault="00C4708D" w:rsidP="00C4708D">
            <w:pPr>
              <w:jc w:val="center"/>
              <w:rPr>
                <w:rFonts w:asciiTheme="majorBidi" w:hAnsiTheme="majorBidi" w:cstheme="majorBidi"/>
                <w:b/>
                <w:bCs/>
                <w:sz w:val="18"/>
                <w:szCs w:val="18"/>
                <w:rtl/>
                <w:lang w:bidi="ar-EG"/>
              </w:rPr>
            </w:pPr>
            <w:r>
              <w:rPr>
                <w:rFonts w:ascii="Arial" w:hAnsi="Arial" w:cs="Arial"/>
                <w:b/>
                <w:bCs/>
                <w:color w:val="000000"/>
                <w:sz w:val="18"/>
                <w:szCs w:val="18"/>
                <w:rtl/>
              </w:rPr>
              <w:t>82</w:t>
            </w:r>
          </w:p>
        </w:tc>
      </w:tr>
      <w:tr w:rsidR="000C1F05" w:rsidRPr="00826EBE" w:rsidTr="00C4708D">
        <w:trPr>
          <w:trHeight w:val="293"/>
        </w:trPr>
        <w:tc>
          <w:tcPr>
            <w:tcW w:w="459" w:type="dxa"/>
            <w:vMerge/>
            <w:tcBorders>
              <w:left w:val="nil"/>
            </w:tcBorders>
            <w:textDirection w:val="tbRl"/>
            <w:vAlign w:val="center"/>
          </w:tcPr>
          <w:p w:rsidR="00BE2DA7" w:rsidRPr="00826EBE" w:rsidRDefault="00BE2DA7" w:rsidP="00BE2DA7">
            <w:pPr>
              <w:ind w:left="113" w:right="113"/>
              <w:jc w:val="center"/>
              <w:rPr>
                <w:rFonts w:asciiTheme="majorBidi" w:hAnsiTheme="majorBidi" w:cstheme="majorBidi"/>
                <w:b/>
                <w:bCs/>
                <w:sz w:val="20"/>
                <w:szCs w:val="20"/>
                <w:rtl/>
                <w:lang w:bidi="ar-EG"/>
              </w:rPr>
            </w:pPr>
          </w:p>
        </w:tc>
        <w:tc>
          <w:tcPr>
            <w:tcW w:w="1319" w:type="dxa"/>
            <w:gridSpan w:val="2"/>
            <w:tcBorders>
              <w:top w:val="double" w:sz="4" w:space="0" w:color="auto"/>
              <w:bottom w:val="double" w:sz="4" w:space="0" w:color="auto"/>
              <w:right w:val="triple" w:sz="4" w:space="0" w:color="auto"/>
            </w:tcBorders>
            <w:vAlign w:val="center"/>
          </w:tcPr>
          <w:p w:rsidR="00BE2DA7" w:rsidRPr="00826EBE" w:rsidRDefault="00BE2DA7" w:rsidP="00BE2DA7">
            <w:pPr>
              <w:jc w:val="center"/>
              <w:rPr>
                <w:rFonts w:asciiTheme="majorBidi" w:hAnsiTheme="majorBidi" w:cstheme="majorBidi"/>
                <w:b/>
                <w:bCs/>
                <w:sz w:val="20"/>
                <w:szCs w:val="20"/>
                <w:rtl/>
                <w:lang w:bidi="ar-EG"/>
              </w:rPr>
            </w:pPr>
            <w:r>
              <w:rPr>
                <w:rFonts w:asciiTheme="majorBidi" w:hAnsiTheme="majorBidi" w:cstheme="majorBidi" w:hint="cs"/>
                <w:b/>
                <w:bCs/>
                <w:sz w:val="20"/>
                <w:szCs w:val="20"/>
                <w:rtl/>
                <w:lang w:bidi="ar-EG"/>
              </w:rPr>
              <w:t>المجموع</w:t>
            </w:r>
          </w:p>
        </w:tc>
        <w:tc>
          <w:tcPr>
            <w:tcW w:w="557" w:type="dxa"/>
            <w:tcBorders>
              <w:top w:val="double" w:sz="4" w:space="0" w:color="auto"/>
              <w:left w:val="triple" w:sz="4" w:space="0" w:color="auto"/>
              <w:bottom w:val="double" w:sz="4" w:space="0" w:color="auto"/>
              <w:right w:val="single" w:sz="4" w:space="0" w:color="auto"/>
            </w:tcBorders>
            <w:vAlign w:val="center"/>
          </w:tcPr>
          <w:p w:rsidR="00BE2DA7" w:rsidRDefault="00BE2DA7" w:rsidP="00BE2DA7">
            <w:pPr>
              <w:jc w:val="center"/>
              <w:rPr>
                <w:b/>
                <w:bCs/>
                <w:color w:val="000000"/>
                <w:sz w:val="18"/>
                <w:szCs w:val="18"/>
                <w:rtl/>
              </w:rPr>
            </w:pPr>
            <w:r w:rsidRPr="00974255">
              <w:rPr>
                <w:rFonts w:asciiTheme="majorBidi" w:hAnsiTheme="majorBidi" w:cstheme="majorBidi" w:hint="cs"/>
                <w:b/>
                <w:bCs/>
                <w:sz w:val="18"/>
                <w:szCs w:val="18"/>
                <w:rtl/>
                <w:lang w:bidi="ar-EG"/>
              </w:rPr>
              <w:t>446</w:t>
            </w:r>
          </w:p>
        </w:tc>
        <w:tc>
          <w:tcPr>
            <w:tcW w:w="577" w:type="dxa"/>
            <w:tcBorders>
              <w:top w:val="double" w:sz="4" w:space="0" w:color="auto"/>
              <w:left w:val="single" w:sz="4" w:space="0" w:color="auto"/>
              <w:bottom w:val="double" w:sz="4" w:space="0" w:color="auto"/>
            </w:tcBorders>
            <w:vAlign w:val="center"/>
          </w:tcPr>
          <w:p w:rsidR="00BE2DA7" w:rsidRDefault="00BE2DA7" w:rsidP="00BE2DA7">
            <w:pPr>
              <w:jc w:val="center"/>
              <w:rPr>
                <w:b/>
                <w:bCs/>
                <w:color w:val="000000"/>
                <w:sz w:val="18"/>
                <w:szCs w:val="18"/>
                <w:rtl/>
              </w:rPr>
            </w:pPr>
            <w:r>
              <w:rPr>
                <w:rFonts w:hint="cs"/>
                <w:b/>
                <w:bCs/>
                <w:color w:val="000000"/>
                <w:sz w:val="18"/>
                <w:szCs w:val="18"/>
                <w:rtl/>
              </w:rPr>
              <w:t>100</w:t>
            </w:r>
          </w:p>
        </w:tc>
        <w:tc>
          <w:tcPr>
            <w:tcW w:w="552" w:type="dxa"/>
            <w:tcBorders>
              <w:top w:val="double" w:sz="4" w:space="0" w:color="auto"/>
              <w:left w:val="single" w:sz="4" w:space="0" w:color="auto"/>
              <w:bottom w:val="double" w:sz="4" w:space="0" w:color="auto"/>
              <w:right w:val="double" w:sz="4" w:space="0" w:color="auto"/>
            </w:tcBorders>
            <w:shd w:val="clear" w:color="auto" w:fill="auto"/>
            <w:vAlign w:val="center"/>
          </w:tcPr>
          <w:p w:rsidR="00BE2DA7" w:rsidRPr="000C6703" w:rsidRDefault="00BE2DA7" w:rsidP="00BE2DA7">
            <w:pPr>
              <w:jc w:val="center"/>
              <w:rPr>
                <w:rFonts w:asciiTheme="majorBidi" w:hAnsiTheme="majorBidi" w:cstheme="majorBidi"/>
                <w:b/>
                <w:bCs/>
                <w:sz w:val="18"/>
                <w:szCs w:val="18"/>
                <w:rtl/>
                <w:lang w:bidi="ar-EG"/>
              </w:rPr>
            </w:pPr>
            <w:r>
              <w:rPr>
                <w:rFonts w:ascii="Arial" w:hAnsi="Arial" w:cs="Arial" w:hint="cs"/>
                <w:b/>
                <w:bCs/>
                <w:color w:val="000000"/>
                <w:sz w:val="18"/>
                <w:szCs w:val="18"/>
                <w:rtl/>
              </w:rPr>
              <w:t>ثانى</w:t>
            </w:r>
          </w:p>
        </w:tc>
        <w:tc>
          <w:tcPr>
            <w:tcW w:w="557" w:type="dxa"/>
            <w:tcBorders>
              <w:top w:val="double" w:sz="4" w:space="0" w:color="auto"/>
              <w:left w:val="double" w:sz="4" w:space="0" w:color="auto"/>
              <w:bottom w:val="double" w:sz="4" w:space="0" w:color="auto"/>
            </w:tcBorders>
            <w:vAlign w:val="center"/>
          </w:tcPr>
          <w:p w:rsidR="00BE2DA7" w:rsidRDefault="00BE2DA7" w:rsidP="00BE2DA7">
            <w:pPr>
              <w:jc w:val="center"/>
              <w:rPr>
                <w:b/>
                <w:bCs/>
                <w:color w:val="000000"/>
                <w:sz w:val="18"/>
                <w:szCs w:val="18"/>
                <w:rtl/>
              </w:rPr>
            </w:pPr>
            <w:r>
              <w:rPr>
                <w:rFonts w:hint="cs"/>
                <w:b/>
                <w:bCs/>
                <w:color w:val="000000"/>
                <w:sz w:val="18"/>
                <w:szCs w:val="18"/>
                <w:rtl/>
                <w:lang w:bidi="ar-EG"/>
              </w:rPr>
              <w:t>452</w:t>
            </w:r>
          </w:p>
        </w:tc>
        <w:tc>
          <w:tcPr>
            <w:tcW w:w="577" w:type="dxa"/>
            <w:tcBorders>
              <w:top w:val="double" w:sz="4" w:space="0" w:color="auto"/>
              <w:bottom w:val="double" w:sz="4" w:space="0" w:color="auto"/>
            </w:tcBorders>
            <w:vAlign w:val="center"/>
          </w:tcPr>
          <w:p w:rsidR="00BE2DA7" w:rsidRDefault="00BE2DA7" w:rsidP="00BE2DA7">
            <w:pPr>
              <w:jc w:val="center"/>
              <w:rPr>
                <w:b/>
                <w:bCs/>
                <w:color w:val="000000"/>
                <w:sz w:val="18"/>
                <w:szCs w:val="18"/>
                <w:rtl/>
              </w:rPr>
            </w:pPr>
            <w:r>
              <w:rPr>
                <w:rFonts w:hint="cs"/>
                <w:b/>
                <w:bCs/>
                <w:color w:val="000000"/>
                <w:sz w:val="18"/>
                <w:szCs w:val="18"/>
                <w:rtl/>
              </w:rPr>
              <w:t>100</w:t>
            </w:r>
          </w:p>
        </w:tc>
        <w:tc>
          <w:tcPr>
            <w:tcW w:w="552" w:type="dxa"/>
            <w:tcBorders>
              <w:top w:val="double" w:sz="4" w:space="0" w:color="auto"/>
              <w:bottom w:val="double" w:sz="4" w:space="0" w:color="auto"/>
              <w:right w:val="double" w:sz="4" w:space="0" w:color="auto"/>
            </w:tcBorders>
            <w:shd w:val="clear" w:color="auto" w:fill="auto"/>
            <w:vAlign w:val="center"/>
          </w:tcPr>
          <w:p w:rsidR="00BE2DA7" w:rsidRPr="000C6703" w:rsidRDefault="00BE2DA7" w:rsidP="00BE2DA7">
            <w:pPr>
              <w:jc w:val="center"/>
              <w:rPr>
                <w:rFonts w:asciiTheme="majorBidi" w:hAnsiTheme="majorBidi" w:cstheme="majorBidi"/>
                <w:b/>
                <w:bCs/>
                <w:sz w:val="18"/>
                <w:szCs w:val="18"/>
                <w:rtl/>
                <w:lang w:bidi="ar-EG"/>
              </w:rPr>
            </w:pPr>
            <w:r>
              <w:rPr>
                <w:rFonts w:ascii="Arial" w:hAnsi="Arial" w:cs="Arial" w:hint="cs"/>
                <w:b/>
                <w:bCs/>
                <w:color w:val="000000"/>
                <w:sz w:val="18"/>
                <w:szCs w:val="18"/>
                <w:rtl/>
              </w:rPr>
              <w:t>اول</w:t>
            </w:r>
          </w:p>
        </w:tc>
        <w:tc>
          <w:tcPr>
            <w:tcW w:w="557" w:type="dxa"/>
            <w:tcBorders>
              <w:top w:val="double" w:sz="4" w:space="0" w:color="auto"/>
              <w:left w:val="double" w:sz="4" w:space="0" w:color="auto"/>
              <w:bottom w:val="double" w:sz="4" w:space="0" w:color="auto"/>
            </w:tcBorders>
            <w:vAlign w:val="center"/>
          </w:tcPr>
          <w:p w:rsidR="00BE2DA7" w:rsidRDefault="00BE2DA7" w:rsidP="00BE2DA7">
            <w:pPr>
              <w:jc w:val="center"/>
              <w:rPr>
                <w:b/>
                <w:bCs/>
                <w:color w:val="000000"/>
                <w:sz w:val="18"/>
                <w:szCs w:val="18"/>
                <w:rtl/>
              </w:rPr>
            </w:pPr>
            <w:r>
              <w:rPr>
                <w:rFonts w:hint="cs"/>
                <w:b/>
                <w:bCs/>
                <w:color w:val="000000"/>
                <w:sz w:val="18"/>
                <w:szCs w:val="18"/>
                <w:rtl/>
                <w:lang w:bidi="ar-EG"/>
              </w:rPr>
              <w:t>438</w:t>
            </w:r>
          </w:p>
        </w:tc>
        <w:tc>
          <w:tcPr>
            <w:tcW w:w="577" w:type="dxa"/>
            <w:tcBorders>
              <w:top w:val="double" w:sz="4" w:space="0" w:color="auto"/>
              <w:bottom w:val="double" w:sz="4" w:space="0" w:color="auto"/>
            </w:tcBorders>
            <w:vAlign w:val="center"/>
          </w:tcPr>
          <w:p w:rsidR="00BE2DA7" w:rsidRDefault="00BE2DA7" w:rsidP="00BE2DA7">
            <w:pPr>
              <w:jc w:val="center"/>
              <w:rPr>
                <w:b/>
                <w:bCs/>
                <w:color w:val="000000"/>
                <w:sz w:val="18"/>
                <w:szCs w:val="18"/>
                <w:rtl/>
              </w:rPr>
            </w:pPr>
            <w:r>
              <w:rPr>
                <w:rFonts w:hint="cs"/>
                <w:b/>
                <w:bCs/>
                <w:color w:val="000000"/>
                <w:sz w:val="18"/>
                <w:szCs w:val="18"/>
                <w:rtl/>
              </w:rPr>
              <w:t>100</w:t>
            </w:r>
          </w:p>
        </w:tc>
        <w:tc>
          <w:tcPr>
            <w:tcW w:w="552" w:type="dxa"/>
            <w:tcBorders>
              <w:top w:val="double" w:sz="4" w:space="0" w:color="auto"/>
              <w:bottom w:val="double" w:sz="4" w:space="0" w:color="auto"/>
              <w:right w:val="double" w:sz="4" w:space="0" w:color="auto"/>
            </w:tcBorders>
            <w:shd w:val="clear" w:color="auto" w:fill="auto"/>
            <w:vAlign w:val="center"/>
          </w:tcPr>
          <w:p w:rsidR="00BE2DA7" w:rsidRPr="000C6703" w:rsidRDefault="00BE2DA7" w:rsidP="00BE2DA7">
            <w:pPr>
              <w:jc w:val="center"/>
              <w:rPr>
                <w:rFonts w:asciiTheme="majorBidi" w:hAnsiTheme="majorBidi" w:cstheme="majorBidi"/>
                <w:b/>
                <w:bCs/>
                <w:sz w:val="18"/>
                <w:szCs w:val="18"/>
                <w:rtl/>
                <w:lang w:bidi="ar-EG"/>
              </w:rPr>
            </w:pPr>
            <w:r>
              <w:rPr>
                <w:rFonts w:ascii="Arial" w:hAnsi="Arial" w:cs="Arial" w:hint="cs"/>
                <w:b/>
                <w:bCs/>
                <w:color w:val="000000"/>
                <w:sz w:val="18"/>
                <w:szCs w:val="18"/>
                <w:rtl/>
              </w:rPr>
              <w:t>ثالث</w:t>
            </w:r>
          </w:p>
        </w:tc>
        <w:tc>
          <w:tcPr>
            <w:tcW w:w="557" w:type="dxa"/>
            <w:tcBorders>
              <w:top w:val="double" w:sz="4" w:space="0" w:color="auto"/>
              <w:left w:val="double" w:sz="4" w:space="0" w:color="auto"/>
              <w:bottom w:val="double" w:sz="4" w:space="0" w:color="auto"/>
            </w:tcBorders>
            <w:vAlign w:val="center"/>
          </w:tcPr>
          <w:p w:rsidR="00BE2DA7" w:rsidRDefault="00BE2DA7" w:rsidP="00BE2DA7">
            <w:pPr>
              <w:jc w:val="center"/>
              <w:rPr>
                <w:b/>
                <w:bCs/>
                <w:color w:val="000000"/>
                <w:sz w:val="18"/>
                <w:szCs w:val="18"/>
                <w:rtl/>
              </w:rPr>
            </w:pPr>
            <w:r>
              <w:rPr>
                <w:rFonts w:hint="cs"/>
                <w:b/>
                <w:bCs/>
                <w:color w:val="000000"/>
                <w:sz w:val="18"/>
                <w:szCs w:val="18"/>
                <w:rtl/>
                <w:lang w:bidi="ar-EG"/>
              </w:rPr>
              <w:t>421</w:t>
            </w:r>
          </w:p>
        </w:tc>
        <w:tc>
          <w:tcPr>
            <w:tcW w:w="577" w:type="dxa"/>
            <w:tcBorders>
              <w:top w:val="double" w:sz="4" w:space="0" w:color="auto"/>
              <w:bottom w:val="double" w:sz="4" w:space="0" w:color="auto"/>
            </w:tcBorders>
            <w:vAlign w:val="center"/>
          </w:tcPr>
          <w:p w:rsidR="00BE2DA7" w:rsidRDefault="00BE2DA7" w:rsidP="00BE2DA7">
            <w:pPr>
              <w:jc w:val="center"/>
              <w:rPr>
                <w:b/>
                <w:bCs/>
                <w:color w:val="000000"/>
                <w:sz w:val="18"/>
                <w:szCs w:val="18"/>
                <w:rtl/>
              </w:rPr>
            </w:pPr>
            <w:r>
              <w:rPr>
                <w:rFonts w:hint="cs"/>
                <w:b/>
                <w:bCs/>
                <w:color w:val="000000"/>
                <w:sz w:val="18"/>
                <w:szCs w:val="18"/>
                <w:rtl/>
              </w:rPr>
              <w:t>100</w:t>
            </w:r>
          </w:p>
        </w:tc>
        <w:tc>
          <w:tcPr>
            <w:tcW w:w="558" w:type="dxa"/>
            <w:tcBorders>
              <w:top w:val="double" w:sz="4" w:space="0" w:color="auto"/>
              <w:right w:val="nil"/>
            </w:tcBorders>
            <w:shd w:val="clear" w:color="auto" w:fill="auto"/>
            <w:vAlign w:val="center"/>
          </w:tcPr>
          <w:p w:rsidR="00BE2DA7" w:rsidRPr="000C6703" w:rsidRDefault="00BE2DA7" w:rsidP="00BE2DA7">
            <w:pPr>
              <w:jc w:val="center"/>
              <w:rPr>
                <w:rFonts w:asciiTheme="majorBidi" w:hAnsiTheme="majorBidi" w:cstheme="majorBidi"/>
                <w:b/>
                <w:bCs/>
                <w:sz w:val="18"/>
                <w:szCs w:val="18"/>
                <w:rtl/>
                <w:lang w:bidi="ar-EG"/>
              </w:rPr>
            </w:pPr>
            <w:r>
              <w:rPr>
                <w:rFonts w:ascii="Arial" w:hAnsi="Arial" w:cs="Arial" w:hint="cs"/>
                <w:b/>
                <w:bCs/>
                <w:color w:val="000000"/>
                <w:sz w:val="18"/>
                <w:szCs w:val="18"/>
                <w:rtl/>
              </w:rPr>
              <w:t>رابع</w:t>
            </w:r>
          </w:p>
        </w:tc>
      </w:tr>
      <w:tr w:rsidR="000C1F05" w:rsidRPr="00826EBE" w:rsidTr="00C4708D">
        <w:trPr>
          <w:trHeight w:val="293"/>
        </w:trPr>
        <w:tc>
          <w:tcPr>
            <w:tcW w:w="459" w:type="dxa"/>
            <w:vMerge/>
            <w:tcBorders>
              <w:left w:val="nil"/>
            </w:tcBorders>
            <w:textDirection w:val="tbRl"/>
            <w:vAlign w:val="center"/>
          </w:tcPr>
          <w:p w:rsidR="00C4708D" w:rsidRPr="00826EBE" w:rsidRDefault="00C4708D" w:rsidP="00C4708D">
            <w:pPr>
              <w:ind w:left="113" w:right="113"/>
              <w:jc w:val="center"/>
              <w:rPr>
                <w:rFonts w:asciiTheme="majorBidi" w:hAnsiTheme="majorBidi" w:cstheme="majorBidi"/>
                <w:b/>
                <w:bCs/>
                <w:sz w:val="20"/>
                <w:szCs w:val="20"/>
                <w:rtl/>
                <w:lang w:bidi="ar-EG"/>
              </w:rPr>
            </w:pPr>
          </w:p>
        </w:tc>
        <w:tc>
          <w:tcPr>
            <w:tcW w:w="951" w:type="dxa"/>
            <w:vMerge w:val="restart"/>
            <w:tcBorders>
              <w:top w:val="double" w:sz="4" w:space="0" w:color="auto"/>
              <w:right w:val="single" w:sz="4" w:space="0" w:color="auto"/>
            </w:tcBorders>
            <w:vAlign w:val="center"/>
          </w:tcPr>
          <w:p w:rsidR="00C4708D" w:rsidRPr="00826EBE" w:rsidRDefault="00C4708D" w:rsidP="00C4708D">
            <w:pPr>
              <w:jc w:val="center"/>
              <w:rPr>
                <w:rFonts w:asciiTheme="majorBidi" w:hAnsiTheme="majorBidi" w:cstheme="majorBidi"/>
                <w:b/>
                <w:bCs/>
                <w:sz w:val="20"/>
                <w:szCs w:val="20"/>
                <w:rtl/>
                <w:lang w:bidi="ar-EG"/>
              </w:rPr>
            </w:pPr>
            <w:r>
              <w:rPr>
                <w:rFonts w:asciiTheme="majorBidi" w:hAnsiTheme="majorBidi" w:cstheme="majorBidi" w:hint="cs"/>
                <w:b/>
                <w:bCs/>
                <w:sz w:val="20"/>
                <w:szCs w:val="20"/>
                <w:rtl/>
                <w:lang w:bidi="ar-EG"/>
              </w:rPr>
              <w:t>التصويب</w:t>
            </w:r>
          </w:p>
        </w:tc>
        <w:tc>
          <w:tcPr>
            <w:tcW w:w="368" w:type="dxa"/>
            <w:tcBorders>
              <w:top w:val="double" w:sz="4" w:space="0" w:color="auto"/>
              <w:left w:val="single" w:sz="4" w:space="0" w:color="auto"/>
              <w:right w:val="triple" w:sz="4" w:space="0" w:color="auto"/>
            </w:tcBorders>
            <w:vAlign w:val="center"/>
          </w:tcPr>
          <w:p w:rsidR="00C4708D" w:rsidRPr="00826EBE" w:rsidRDefault="00C4708D" w:rsidP="00C4708D">
            <w:pPr>
              <w:jc w:val="center"/>
              <w:rPr>
                <w:rFonts w:asciiTheme="majorBidi" w:hAnsiTheme="majorBidi" w:cstheme="majorBidi"/>
                <w:b/>
                <w:bCs/>
                <w:sz w:val="20"/>
                <w:szCs w:val="20"/>
                <w:rtl/>
                <w:lang w:bidi="ar-EG"/>
              </w:rPr>
            </w:pPr>
            <w:r w:rsidRPr="00826EBE">
              <w:rPr>
                <w:rFonts w:asciiTheme="majorBidi" w:hAnsiTheme="majorBidi" w:cstheme="majorBidi"/>
                <w:b/>
                <w:bCs/>
                <w:sz w:val="20"/>
                <w:szCs w:val="20"/>
                <w:rtl/>
                <w:lang w:bidi="ar-EG"/>
              </w:rPr>
              <w:t>ن</w:t>
            </w:r>
          </w:p>
        </w:tc>
        <w:tc>
          <w:tcPr>
            <w:tcW w:w="557" w:type="dxa"/>
            <w:tcBorders>
              <w:top w:val="double" w:sz="4" w:space="0" w:color="auto"/>
              <w:left w:val="triple" w:sz="4" w:space="0" w:color="auto"/>
              <w:right w:val="single" w:sz="4" w:space="0" w:color="auto"/>
            </w:tcBorders>
            <w:vAlign w:val="center"/>
          </w:tcPr>
          <w:p w:rsidR="00C4708D" w:rsidRDefault="00C4708D" w:rsidP="00C4708D">
            <w:pPr>
              <w:jc w:val="center"/>
              <w:rPr>
                <w:b/>
                <w:bCs/>
                <w:color w:val="000000"/>
                <w:sz w:val="18"/>
                <w:szCs w:val="18"/>
              </w:rPr>
            </w:pPr>
            <w:r>
              <w:rPr>
                <w:rFonts w:ascii="Arial" w:hAnsi="Arial" w:cs="Arial"/>
                <w:b/>
                <w:bCs/>
                <w:color w:val="000000"/>
                <w:sz w:val="18"/>
                <w:szCs w:val="18"/>
                <w:rtl/>
              </w:rPr>
              <w:t>9</w:t>
            </w:r>
          </w:p>
        </w:tc>
        <w:tc>
          <w:tcPr>
            <w:tcW w:w="577" w:type="dxa"/>
            <w:tcBorders>
              <w:top w:val="double" w:sz="4" w:space="0" w:color="auto"/>
              <w:left w:val="single" w:sz="4" w:space="0" w:color="auto"/>
            </w:tcBorders>
            <w:vAlign w:val="center"/>
          </w:tcPr>
          <w:p w:rsidR="00C4708D" w:rsidRDefault="00C4708D" w:rsidP="00C4708D">
            <w:pPr>
              <w:jc w:val="center"/>
              <w:rPr>
                <w:b/>
                <w:bCs/>
                <w:color w:val="000000"/>
                <w:sz w:val="18"/>
                <w:szCs w:val="18"/>
              </w:rPr>
            </w:pPr>
            <w:r>
              <w:rPr>
                <w:rFonts w:ascii="Arial" w:hAnsi="Arial" w:cs="Arial"/>
                <w:b/>
                <w:bCs/>
                <w:color w:val="000000"/>
                <w:sz w:val="18"/>
                <w:szCs w:val="18"/>
                <w:rtl/>
              </w:rPr>
              <w:t>40.9</w:t>
            </w:r>
          </w:p>
        </w:tc>
        <w:tc>
          <w:tcPr>
            <w:tcW w:w="552" w:type="dxa"/>
            <w:tcBorders>
              <w:top w:val="double" w:sz="4" w:space="0" w:color="auto"/>
              <w:left w:val="single" w:sz="4" w:space="0" w:color="auto"/>
              <w:right w:val="double" w:sz="4" w:space="0" w:color="auto"/>
            </w:tcBorders>
            <w:shd w:val="clear" w:color="auto" w:fill="808080" w:themeFill="background1" w:themeFillShade="80"/>
            <w:vAlign w:val="center"/>
          </w:tcPr>
          <w:p w:rsidR="00C4708D" w:rsidRPr="000C6703" w:rsidRDefault="00C4708D" w:rsidP="00C4708D">
            <w:pPr>
              <w:jc w:val="center"/>
              <w:rPr>
                <w:rFonts w:asciiTheme="majorBidi" w:hAnsiTheme="majorBidi" w:cstheme="majorBidi"/>
                <w:b/>
                <w:bCs/>
                <w:sz w:val="18"/>
                <w:szCs w:val="18"/>
                <w:rtl/>
                <w:lang w:bidi="ar-EG"/>
              </w:rPr>
            </w:pPr>
            <w:r>
              <w:rPr>
                <w:rFonts w:ascii="Arial" w:hAnsi="Arial" w:cs="Arial"/>
                <w:b/>
                <w:bCs/>
                <w:color w:val="000000"/>
                <w:sz w:val="18"/>
                <w:szCs w:val="18"/>
                <w:rtl/>
              </w:rPr>
              <w:t>0</w:t>
            </w:r>
          </w:p>
        </w:tc>
        <w:tc>
          <w:tcPr>
            <w:tcW w:w="557" w:type="dxa"/>
            <w:tcBorders>
              <w:top w:val="double" w:sz="4" w:space="0" w:color="auto"/>
              <w:left w:val="double" w:sz="4" w:space="0" w:color="auto"/>
            </w:tcBorders>
            <w:vAlign w:val="center"/>
          </w:tcPr>
          <w:p w:rsidR="00C4708D" w:rsidRDefault="00C4708D" w:rsidP="00C4708D">
            <w:pPr>
              <w:jc w:val="center"/>
              <w:rPr>
                <w:b/>
                <w:bCs/>
                <w:color w:val="000000"/>
                <w:sz w:val="18"/>
                <w:szCs w:val="18"/>
              </w:rPr>
            </w:pPr>
            <w:r>
              <w:rPr>
                <w:rFonts w:ascii="Arial" w:hAnsi="Arial" w:cs="Arial"/>
                <w:b/>
                <w:bCs/>
                <w:color w:val="000000"/>
                <w:sz w:val="18"/>
                <w:szCs w:val="18"/>
                <w:rtl/>
              </w:rPr>
              <w:t>6</w:t>
            </w:r>
          </w:p>
        </w:tc>
        <w:tc>
          <w:tcPr>
            <w:tcW w:w="577" w:type="dxa"/>
            <w:tcBorders>
              <w:top w:val="double" w:sz="4" w:space="0" w:color="auto"/>
            </w:tcBorders>
            <w:vAlign w:val="center"/>
          </w:tcPr>
          <w:p w:rsidR="00C4708D" w:rsidRDefault="00C4708D" w:rsidP="00C4708D">
            <w:pPr>
              <w:jc w:val="center"/>
              <w:rPr>
                <w:b/>
                <w:bCs/>
                <w:color w:val="000000"/>
                <w:sz w:val="18"/>
                <w:szCs w:val="18"/>
              </w:rPr>
            </w:pPr>
            <w:r>
              <w:rPr>
                <w:rFonts w:ascii="Arial" w:hAnsi="Arial" w:cs="Arial"/>
                <w:b/>
                <w:bCs/>
                <w:color w:val="000000"/>
                <w:sz w:val="18"/>
                <w:szCs w:val="18"/>
                <w:rtl/>
              </w:rPr>
              <w:t>31.3</w:t>
            </w:r>
          </w:p>
        </w:tc>
        <w:tc>
          <w:tcPr>
            <w:tcW w:w="552" w:type="dxa"/>
            <w:tcBorders>
              <w:top w:val="double" w:sz="4" w:space="0" w:color="auto"/>
              <w:right w:val="double" w:sz="4" w:space="0" w:color="auto"/>
            </w:tcBorders>
            <w:shd w:val="clear" w:color="auto" w:fill="808080" w:themeFill="background1" w:themeFillShade="80"/>
            <w:vAlign w:val="center"/>
          </w:tcPr>
          <w:p w:rsidR="00C4708D" w:rsidRPr="000C6703" w:rsidRDefault="00C4708D" w:rsidP="00C4708D">
            <w:pPr>
              <w:jc w:val="center"/>
              <w:rPr>
                <w:rFonts w:asciiTheme="majorBidi" w:hAnsiTheme="majorBidi" w:cstheme="majorBidi"/>
                <w:b/>
                <w:bCs/>
                <w:sz w:val="18"/>
                <w:szCs w:val="18"/>
                <w:rtl/>
                <w:lang w:bidi="ar-EG"/>
              </w:rPr>
            </w:pPr>
            <w:r>
              <w:rPr>
                <w:rFonts w:ascii="Arial" w:hAnsi="Arial" w:cs="Arial"/>
                <w:b/>
                <w:bCs/>
                <w:color w:val="000000"/>
                <w:sz w:val="18"/>
                <w:szCs w:val="18"/>
                <w:rtl/>
              </w:rPr>
              <w:t>0</w:t>
            </w:r>
          </w:p>
        </w:tc>
        <w:tc>
          <w:tcPr>
            <w:tcW w:w="557" w:type="dxa"/>
            <w:tcBorders>
              <w:top w:val="double" w:sz="4" w:space="0" w:color="auto"/>
              <w:left w:val="double" w:sz="4" w:space="0" w:color="auto"/>
            </w:tcBorders>
            <w:vAlign w:val="center"/>
          </w:tcPr>
          <w:p w:rsidR="00C4708D" w:rsidRDefault="00C4708D" w:rsidP="00C4708D">
            <w:pPr>
              <w:jc w:val="center"/>
              <w:rPr>
                <w:b/>
                <w:bCs/>
                <w:color w:val="000000"/>
                <w:sz w:val="18"/>
                <w:szCs w:val="18"/>
              </w:rPr>
            </w:pPr>
            <w:r>
              <w:rPr>
                <w:rFonts w:ascii="Arial" w:hAnsi="Arial" w:cs="Arial"/>
                <w:b/>
                <w:bCs/>
                <w:color w:val="000000"/>
                <w:sz w:val="18"/>
                <w:szCs w:val="18"/>
                <w:rtl/>
              </w:rPr>
              <w:t>8</w:t>
            </w:r>
          </w:p>
        </w:tc>
        <w:tc>
          <w:tcPr>
            <w:tcW w:w="577" w:type="dxa"/>
            <w:tcBorders>
              <w:top w:val="double" w:sz="4" w:space="0" w:color="auto"/>
            </w:tcBorders>
            <w:vAlign w:val="center"/>
          </w:tcPr>
          <w:p w:rsidR="00C4708D" w:rsidRDefault="00C4708D" w:rsidP="00C4708D">
            <w:pPr>
              <w:jc w:val="center"/>
              <w:rPr>
                <w:b/>
                <w:bCs/>
                <w:color w:val="000000"/>
                <w:sz w:val="18"/>
                <w:szCs w:val="18"/>
              </w:rPr>
            </w:pPr>
            <w:r>
              <w:rPr>
                <w:rFonts w:ascii="Arial" w:hAnsi="Arial" w:cs="Arial"/>
                <w:b/>
                <w:bCs/>
                <w:color w:val="000000"/>
                <w:sz w:val="18"/>
                <w:szCs w:val="18"/>
                <w:rtl/>
              </w:rPr>
              <w:t>42.1</w:t>
            </w:r>
          </w:p>
        </w:tc>
        <w:tc>
          <w:tcPr>
            <w:tcW w:w="552" w:type="dxa"/>
            <w:tcBorders>
              <w:top w:val="double" w:sz="4" w:space="0" w:color="auto"/>
              <w:right w:val="double" w:sz="4" w:space="0" w:color="auto"/>
            </w:tcBorders>
            <w:shd w:val="clear" w:color="auto" w:fill="808080" w:themeFill="background1" w:themeFillShade="80"/>
            <w:vAlign w:val="center"/>
          </w:tcPr>
          <w:p w:rsidR="00C4708D" w:rsidRPr="000C6703" w:rsidRDefault="00C4708D" w:rsidP="00C4708D">
            <w:pPr>
              <w:jc w:val="center"/>
              <w:rPr>
                <w:rFonts w:asciiTheme="majorBidi" w:hAnsiTheme="majorBidi" w:cstheme="majorBidi"/>
                <w:b/>
                <w:bCs/>
                <w:sz w:val="18"/>
                <w:szCs w:val="18"/>
                <w:rtl/>
                <w:lang w:bidi="ar-EG"/>
              </w:rPr>
            </w:pPr>
            <w:r>
              <w:rPr>
                <w:rFonts w:ascii="Arial" w:hAnsi="Arial" w:cs="Arial"/>
                <w:b/>
                <w:bCs/>
                <w:color w:val="000000"/>
                <w:sz w:val="18"/>
                <w:szCs w:val="18"/>
                <w:rtl/>
              </w:rPr>
              <w:t>0</w:t>
            </w:r>
          </w:p>
        </w:tc>
        <w:tc>
          <w:tcPr>
            <w:tcW w:w="557" w:type="dxa"/>
            <w:tcBorders>
              <w:top w:val="double" w:sz="4" w:space="0" w:color="auto"/>
              <w:left w:val="double" w:sz="4" w:space="0" w:color="auto"/>
            </w:tcBorders>
            <w:vAlign w:val="center"/>
          </w:tcPr>
          <w:p w:rsidR="00C4708D" w:rsidRDefault="00C4708D" w:rsidP="00C4708D">
            <w:pPr>
              <w:jc w:val="center"/>
              <w:rPr>
                <w:b/>
                <w:bCs/>
                <w:color w:val="000000"/>
                <w:sz w:val="18"/>
                <w:szCs w:val="18"/>
              </w:rPr>
            </w:pPr>
            <w:r>
              <w:rPr>
                <w:rFonts w:ascii="Arial" w:hAnsi="Arial" w:cs="Arial"/>
                <w:b/>
                <w:bCs/>
                <w:color w:val="000000"/>
                <w:sz w:val="18"/>
                <w:szCs w:val="18"/>
                <w:rtl/>
              </w:rPr>
              <w:t>5</w:t>
            </w:r>
          </w:p>
        </w:tc>
        <w:tc>
          <w:tcPr>
            <w:tcW w:w="577" w:type="dxa"/>
            <w:tcBorders>
              <w:top w:val="double" w:sz="4" w:space="0" w:color="auto"/>
            </w:tcBorders>
            <w:vAlign w:val="center"/>
          </w:tcPr>
          <w:p w:rsidR="00C4708D" w:rsidRDefault="00C4708D" w:rsidP="00C4708D">
            <w:pPr>
              <w:jc w:val="center"/>
              <w:rPr>
                <w:b/>
                <w:bCs/>
                <w:color w:val="000000"/>
                <w:sz w:val="18"/>
                <w:szCs w:val="18"/>
              </w:rPr>
            </w:pPr>
            <w:r>
              <w:rPr>
                <w:rFonts w:ascii="Arial" w:hAnsi="Arial" w:cs="Arial"/>
                <w:b/>
                <w:bCs/>
                <w:color w:val="000000"/>
                <w:sz w:val="18"/>
                <w:szCs w:val="18"/>
                <w:rtl/>
              </w:rPr>
              <w:t>31.3</w:t>
            </w:r>
          </w:p>
        </w:tc>
        <w:tc>
          <w:tcPr>
            <w:tcW w:w="558" w:type="dxa"/>
            <w:tcBorders>
              <w:right w:val="nil"/>
            </w:tcBorders>
            <w:shd w:val="clear" w:color="auto" w:fill="808080" w:themeFill="background1" w:themeFillShade="80"/>
            <w:vAlign w:val="center"/>
          </w:tcPr>
          <w:p w:rsidR="00C4708D" w:rsidRPr="000C6703" w:rsidRDefault="00C4708D" w:rsidP="00C4708D">
            <w:pPr>
              <w:jc w:val="center"/>
              <w:rPr>
                <w:rFonts w:asciiTheme="majorBidi" w:hAnsiTheme="majorBidi" w:cstheme="majorBidi"/>
                <w:b/>
                <w:bCs/>
                <w:sz w:val="18"/>
                <w:szCs w:val="18"/>
                <w:rtl/>
                <w:lang w:bidi="ar-EG"/>
              </w:rPr>
            </w:pPr>
          </w:p>
        </w:tc>
      </w:tr>
      <w:tr w:rsidR="000C1F05" w:rsidRPr="00826EBE" w:rsidTr="00C4708D">
        <w:trPr>
          <w:trHeight w:val="293"/>
        </w:trPr>
        <w:tc>
          <w:tcPr>
            <w:tcW w:w="459" w:type="dxa"/>
            <w:vMerge/>
            <w:tcBorders>
              <w:left w:val="nil"/>
            </w:tcBorders>
            <w:textDirection w:val="tbRl"/>
            <w:vAlign w:val="center"/>
          </w:tcPr>
          <w:p w:rsidR="00C4708D" w:rsidRPr="00826EBE" w:rsidRDefault="00C4708D" w:rsidP="00C4708D">
            <w:pPr>
              <w:ind w:left="113" w:right="113"/>
              <w:jc w:val="center"/>
              <w:rPr>
                <w:rFonts w:asciiTheme="majorBidi" w:hAnsiTheme="majorBidi" w:cstheme="majorBidi"/>
                <w:b/>
                <w:bCs/>
                <w:sz w:val="20"/>
                <w:szCs w:val="20"/>
                <w:rtl/>
                <w:lang w:bidi="ar-EG"/>
              </w:rPr>
            </w:pPr>
          </w:p>
        </w:tc>
        <w:tc>
          <w:tcPr>
            <w:tcW w:w="951" w:type="dxa"/>
            <w:vMerge/>
            <w:tcBorders>
              <w:bottom w:val="double" w:sz="4" w:space="0" w:color="auto"/>
              <w:right w:val="single" w:sz="4" w:space="0" w:color="auto"/>
            </w:tcBorders>
            <w:vAlign w:val="center"/>
          </w:tcPr>
          <w:p w:rsidR="00C4708D" w:rsidRPr="00826EBE" w:rsidRDefault="00C4708D" w:rsidP="00C4708D">
            <w:pPr>
              <w:jc w:val="center"/>
              <w:rPr>
                <w:rFonts w:asciiTheme="majorBidi" w:hAnsiTheme="majorBidi" w:cstheme="majorBidi"/>
                <w:b/>
                <w:bCs/>
                <w:sz w:val="20"/>
                <w:szCs w:val="20"/>
                <w:rtl/>
                <w:lang w:bidi="ar-EG"/>
              </w:rPr>
            </w:pPr>
          </w:p>
        </w:tc>
        <w:tc>
          <w:tcPr>
            <w:tcW w:w="368" w:type="dxa"/>
            <w:tcBorders>
              <w:left w:val="single" w:sz="4" w:space="0" w:color="auto"/>
              <w:bottom w:val="double" w:sz="4" w:space="0" w:color="auto"/>
              <w:right w:val="triple" w:sz="4" w:space="0" w:color="auto"/>
            </w:tcBorders>
            <w:vAlign w:val="center"/>
          </w:tcPr>
          <w:p w:rsidR="00C4708D" w:rsidRPr="00826EBE" w:rsidRDefault="00C4708D" w:rsidP="00C4708D">
            <w:pPr>
              <w:jc w:val="center"/>
              <w:rPr>
                <w:rFonts w:asciiTheme="majorBidi" w:hAnsiTheme="majorBidi" w:cstheme="majorBidi"/>
                <w:b/>
                <w:bCs/>
                <w:sz w:val="20"/>
                <w:szCs w:val="20"/>
                <w:rtl/>
                <w:lang w:bidi="ar-EG"/>
              </w:rPr>
            </w:pPr>
            <w:r w:rsidRPr="00826EBE">
              <w:rPr>
                <w:rFonts w:asciiTheme="majorBidi" w:hAnsiTheme="majorBidi" w:cstheme="majorBidi"/>
                <w:b/>
                <w:bCs/>
                <w:sz w:val="20"/>
                <w:szCs w:val="20"/>
                <w:rtl/>
                <w:lang w:bidi="ar-EG"/>
              </w:rPr>
              <w:t>ف</w:t>
            </w:r>
          </w:p>
        </w:tc>
        <w:tc>
          <w:tcPr>
            <w:tcW w:w="557" w:type="dxa"/>
            <w:tcBorders>
              <w:left w:val="triple" w:sz="4" w:space="0" w:color="auto"/>
              <w:bottom w:val="double" w:sz="4" w:space="0" w:color="auto"/>
              <w:right w:val="single" w:sz="4" w:space="0" w:color="auto"/>
            </w:tcBorders>
            <w:vAlign w:val="center"/>
          </w:tcPr>
          <w:p w:rsidR="00C4708D" w:rsidRDefault="00C4708D" w:rsidP="00C4708D">
            <w:pPr>
              <w:jc w:val="center"/>
              <w:rPr>
                <w:b/>
                <w:bCs/>
                <w:color w:val="000000"/>
                <w:sz w:val="18"/>
                <w:szCs w:val="18"/>
              </w:rPr>
            </w:pPr>
            <w:r>
              <w:rPr>
                <w:rFonts w:ascii="Arial" w:hAnsi="Arial" w:cs="Arial"/>
                <w:b/>
                <w:bCs/>
                <w:color w:val="000000"/>
                <w:sz w:val="18"/>
                <w:szCs w:val="18"/>
                <w:rtl/>
              </w:rPr>
              <w:t>13</w:t>
            </w:r>
          </w:p>
        </w:tc>
        <w:tc>
          <w:tcPr>
            <w:tcW w:w="577" w:type="dxa"/>
            <w:tcBorders>
              <w:left w:val="single" w:sz="4" w:space="0" w:color="auto"/>
              <w:bottom w:val="double" w:sz="4" w:space="0" w:color="auto"/>
            </w:tcBorders>
            <w:vAlign w:val="center"/>
          </w:tcPr>
          <w:p w:rsidR="00C4708D" w:rsidRDefault="00C4708D" w:rsidP="00C4708D">
            <w:pPr>
              <w:jc w:val="center"/>
              <w:rPr>
                <w:b/>
                <w:bCs/>
                <w:color w:val="000000"/>
                <w:sz w:val="18"/>
                <w:szCs w:val="18"/>
              </w:rPr>
            </w:pPr>
            <w:r>
              <w:rPr>
                <w:rFonts w:ascii="Arial" w:hAnsi="Arial" w:cs="Arial"/>
                <w:b/>
                <w:bCs/>
                <w:color w:val="000000"/>
                <w:sz w:val="18"/>
                <w:szCs w:val="18"/>
                <w:rtl/>
              </w:rPr>
              <w:t>59.1</w:t>
            </w:r>
          </w:p>
        </w:tc>
        <w:tc>
          <w:tcPr>
            <w:tcW w:w="552" w:type="dxa"/>
            <w:tcBorders>
              <w:left w:val="single" w:sz="4" w:space="0" w:color="auto"/>
              <w:bottom w:val="double" w:sz="4" w:space="0" w:color="auto"/>
              <w:right w:val="double" w:sz="4" w:space="0" w:color="auto"/>
            </w:tcBorders>
            <w:shd w:val="clear" w:color="auto" w:fill="808080" w:themeFill="background1" w:themeFillShade="80"/>
            <w:vAlign w:val="center"/>
          </w:tcPr>
          <w:p w:rsidR="00C4708D" w:rsidRPr="000C6703" w:rsidRDefault="00C4708D" w:rsidP="00C4708D">
            <w:pPr>
              <w:jc w:val="center"/>
              <w:rPr>
                <w:rFonts w:asciiTheme="majorBidi" w:hAnsiTheme="majorBidi" w:cstheme="majorBidi"/>
                <w:b/>
                <w:bCs/>
                <w:sz w:val="18"/>
                <w:szCs w:val="18"/>
                <w:rtl/>
                <w:lang w:bidi="ar-EG"/>
              </w:rPr>
            </w:pPr>
            <w:r>
              <w:rPr>
                <w:rFonts w:ascii="Arial" w:hAnsi="Arial" w:cs="Arial"/>
                <w:b/>
                <w:bCs/>
                <w:color w:val="000000"/>
                <w:sz w:val="18"/>
                <w:szCs w:val="18"/>
                <w:rtl/>
              </w:rPr>
              <w:t>0</w:t>
            </w:r>
          </w:p>
        </w:tc>
        <w:tc>
          <w:tcPr>
            <w:tcW w:w="557" w:type="dxa"/>
            <w:tcBorders>
              <w:left w:val="double" w:sz="4" w:space="0" w:color="auto"/>
              <w:bottom w:val="double" w:sz="4" w:space="0" w:color="auto"/>
            </w:tcBorders>
            <w:vAlign w:val="center"/>
          </w:tcPr>
          <w:p w:rsidR="00C4708D" w:rsidRDefault="00C4708D" w:rsidP="00C4708D">
            <w:pPr>
              <w:jc w:val="center"/>
              <w:rPr>
                <w:b/>
                <w:bCs/>
                <w:color w:val="000000"/>
                <w:sz w:val="18"/>
                <w:szCs w:val="18"/>
              </w:rPr>
            </w:pPr>
            <w:r>
              <w:rPr>
                <w:rFonts w:ascii="Arial" w:hAnsi="Arial" w:cs="Arial"/>
                <w:b/>
                <w:bCs/>
                <w:color w:val="000000"/>
                <w:sz w:val="18"/>
                <w:szCs w:val="18"/>
                <w:rtl/>
              </w:rPr>
              <w:t>11</w:t>
            </w:r>
          </w:p>
        </w:tc>
        <w:tc>
          <w:tcPr>
            <w:tcW w:w="577" w:type="dxa"/>
            <w:tcBorders>
              <w:bottom w:val="double" w:sz="4" w:space="0" w:color="auto"/>
            </w:tcBorders>
            <w:vAlign w:val="center"/>
          </w:tcPr>
          <w:p w:rsidR="00C4708D" w:rsidRDefault="00C4708D" w:rsidP="00C4708D">
            <w:pPr>
              <w:jc w:val="center"/>
              <w:rPr>
                <w:b/>
                <w:bCs/>
                <w:color w:val="000000"/>
                <w:sz w:val="18"/>
                <w:szCs w:val="18"/>
              </w:rPr>
            </w:pPr>
            <w:r>
              <w:rPr>
                <w:rFonts w:ascii="Arial" w:hAnsi="Arial" w:cs="Arial"/>
                <w:b/>
                <w:bCs/>
                <w:color w:val="000000"/>
                <w:sz w:val="18"/>
                <w:szCs w:val="18"/>
                <w:rtl/>
              </w:rPr>
              <w:t>68.8</w:t>
            </w:r>
          </w:p>
        </w:tc>
        <w:tc>
          <w:tcPr>
            <w:tcW w:w="552" w:type="dxa"/>
            <w:tcBorders>
              <w:bottom w:val="double" w:sz="4" w:space="0" w:color="auto"/>
              <w:right w:val="double" w:sz="4" w:space="0" w:color="auto"/>
            </w:tcBorders>
            <w:shd w:val="clear" w:color="auto" w:fill="808080" w:themeFill="background1" w:themeFillShade="80"/>
            <w:vAlign w:val="center"/>
          </w:tcPr>
          <w:p w:rsidR="00C4708D" w:rsidRPr="000C6703" w:rsidRDefault="00C4708D" w:rsidP="00C4708D">
            <w:pPr>
              <w:jc w:val="center"/>
              <w:rPr>
                <w:rFonts w:asciiTheme="majorBidi" w:hAnsiTheme="majorBidi" w:cstheme="majorBidi"/>
                <w:b/>
                <w:bCs/>
                <w:sz w:val="18"/>
                <w:szCs w:val="18"/>
                <w:rtl/>
                <w:lang w:bidi="ar-EG"/>
              </w:rPr>
            </w:pPr>
            <w:r>
              <w:rPr>
                <w:rFonts w:ascii="Arial" w:hAnsi="Arial" w:cs="Arial"/>
                <w:b/>
                <w:bCs/>
                <w:color w:val="000000"/>
                <w:sz w:val="18"/>
                <w:szCs w:val="18"/>
                <w:rtl/>
              </w:rPr>
              <w:t>0</w:t>
            </w:r>
          </w:p>
        </w:tc>
        <w:tc>
          <w:tcPr>
            <w:tcW w:w="557" w:type="dxa"/>
            <w:tcBorders>
              <w:left w:val="double" w:sz="4" w:space="0" w:color="auto"/>
              <w:bottom w:val="double" w:sz="4" w:space="0" w:color="auto"/>
            </w:tcBorders>
            <w:vAlign w:val="center"/>
          </w:tcPr>
          <w:p w:rsidR="00C4708D" w:rsidRDefault="00C4708D" w:rsidP="00C4708D">
            <w:pPr>
              <w:jc w:val="center"/>
              <w:rPr>
                <w:b/>
                <w:bCs/>
                <w:color w:val="000000"/>
                <w:sz w:val="18"/>
                <w:szCs w:val="18"/>
              </w:rPr>
            </w:pPr>
            <w:r>
              <w:rPr>
                <w:rFonts w:ascii="Arial" w:hAnsi="Arial" w:cs="Arial"/>
                <w:b/>
                <w:bCs/>
                <w:color w:val="000000"/>
                <w:sz w:val="18"/>
                <w:szCs w:val="18"/>
                <w:rtl/>
              </w:rPr>
              <w:t>11</w:t>
            </w:r>
          </w:p>
        </w:tc>
        <w:tc>
          <w:tcPr>
            <w:tcW w:w="577" w:type="dxa"/>
            <w:tcBorders>
              <w:bottom w:val="double" w:sz="4" w:space="0" w:color="auto"/>
            </w:tcBorders>
            <w:vAlign w:val="center"/>
          </w:tcPr>
          <w:p w:rsidR="00C4708D" w:rsidRDefault="00C4708D" w:rsidP="00C4708D">
            <w:pPr>
              <w:jc w:val="center"/>
              <w:rPr>
                <w:b/>
                <w:bCs/>
                <w:color w:val="000000"/>
                <w:sz w:val="18"/>
                <w:szCs w:val="18"/>
              </w:rPr>
            </w:pPr>
            <w:r>
              <w:rPr>
                <w:rFonts w:ascii="Arial" w:hAnsi="Arial" w:cs="Arial"/>
                <w:b/>
                <w:bCs/>
                <w:color w:val="000000"/>
                <w:sz w:val="18"/>
                <w:szCs w:val="18"/>
                <w:rtl/>
              </w:rPr>
              <w:t>57.9</w:t>
            </w:r>
          </w:p>
        </w:tc>
        <w:tc>
          <w:tcPr>
            <w:tcW w:w="552" w:type="dxa"/>
            <w:tcBorders>
              <w:bottom w:val="double" w:sz="4" w:space="0" w:color="auto"/>
              <w:right w:val="double" w:sz="4" w:space="0" w:color="auto"/>
            </w:tcBorders>
            <w:shd w:val="clear" w:color="auto" w:fill="808080" w:themeFill="background1" w:themeFillShade="80"/>
            <w:vAlign w:val="center"/>
          </w:tcPr>
          <w:p w:rsidR="00C4708D" w:rsidRPr="000C6703" w:rsidRDefault="00C4708D" w:rsidP="00C4708D">
            <w:pPr>
              <w:jc w:val="center"/>
              <w:rPr>
                <w:rFonts w:asciiTheme="majorBidi" w:hAnsiTheme="majorBidi" w:cstheme="majorBidi"/>
                <w:b/>
                <w:bCs/>
                <w:sz w:val="18"/>
                <w:szCs w:val="18"/>
                <w:rtl/>
                <w:lang w:bidi="ar-EG"/>
              </w:rPr>
            </w:pPr>
            <w:r>
              <w:rPr>
                <w:rFonts w:ascii="Arial" w:hAnsi="Arial" w:cs="Arial"/>
                <w:b/>
                <w:bCs/>
                <w:color w:val="000000"/>
                <w:sz w:val="18"/>
                <w:szCs w:val="18"/>
                <w:rtl/>
              </w:rPr>
              <w:t>0</w:t>
            </w:r>
          </w:p>
        </w:tc>
        <w:tc>
          <w:tcPr>
            <w:tcW w:w="557" w:type="dxa"/>
            <w:tcBorders>
              <w:left w:val="double" w:sz="4" w:space="0" w:color="auto"/>
              <w:bottom w:val="double" w:sz="4" w:space="0" w:color="auto"/>
            </w:tcBorders>
            <w:vAlign w:val="center"/>
          </w:tcPr>
          <w:p w:rsidR="00C4708D" w:rsidRDefault="00C4708D" w:rsidP="00C4708D">
            <w:pPr>
              <w:jc w:val="center"/>
              <w:rPr>
                <w:b/>
                <w:bCs/>
                <w:color w:val="000000"/>
                <w:sz w:val="18"/>
                <w:szCs w:val="18"/>
              </w:rPr>
            </w:pPr>
            <w:r>
              <w:rPr>
                <w:rFonts w:ascii="Arial" w:hAnsi="Arial" w:cs="Arial"/>
                <w:b/>
                <w:bCs/>
                <w:color w:val="000000"/>
                <w:sz w:val="18"/>
                <w:szCs w:val="18"/>
                <w:rtl/>
              </w:rPr>
              <w:t>11</w:t>
            </w:r>
          </w:p>
        </w:tc>
        <w:tc>
          <w:tcPr>
            <w:tcW w:w="577" w:type="dxa"/>
            <w:tcBorders>
              <w:bottom w:val="double" w:sz="4" w:space="0" w:color="auto"/>
            </w:tcBorders>
            <w:vAlign w:val="center"/>
          </w:tcPr>
          <w:p w:rsidR="00C4708D" w:rsidRDefault="00C4708D" w:rsidP="00C4708D">
            <w:pPr>
              <w:jc w:val="center"/>
              <w:rPr>
                <w:b/>
                <w:bCs/>
                <w:color w:val="000000"/>
                <w:sz w:val="18"/>
                <w:szCs w:val="18"/>
              </w:rPr>
            </w:pPr>
            <w:r>
              <w:rPr>
                <w:rFonts w:ascii="Arial" w:hAnsi="Arial" w:cs="Arial"/>
                <w:b/>
                <w:bCs/>
                <w:color w:val="000000"/>
                <w:sz w:val="18"/>
                <w:szCs w:val="18"/>
                <w:rtl/>
              </w:rPr>
              <w:t>68.8</w:t>
            </w:r>
          </w:p>
        </w:tc>
        <w:tc>
          <w:tcPr>
            <w:tcW w:w="558" w:type="dxa"/>
            <w:tcBorders>
              <w:right w:val="nil"/>
            </w:tcBorders>
            <w:shd w:val="clear" w:color="auto" w:fill="808080" w:themeFill="background1" w:themeFillShade="80"/>
            <w:vAlign w:val="center"/>
          </w:tcPr>
          <w:p w:rsidR="00C4708D" w:rsidRPr="000C6703" w:rsidRDefault="00C4708D" w:rsidP="00C4708D">
            <w:pPr>
              <w:jc w:val="center"/>
              <w:rPr>
                <w:rFonts w:asciiTheme="majorBidi" w:hAnsiTheme="majorBidi" w:cstheme="majorBidi"/>
                <w:b/>
                <w:bCs/>
                <w:sz w:val="18"/>
                <w:szCs w:val="18"/>
                <w:rtl/>
                <w:lang w:bidi="ar-EG"/>
              </w:rPr>
            </w:pPr>
          </w:p>
        </w:tc>
      </w:tr>
      <w:tr w:rsidR="000C1F05" w:rsidRPr="00826EBE" w:rsidTr="00C4708D">
        <w:trPr>
          <w:trHeight w:val="293"/>
        </w:trPr>
        <w:tc>
          <w:tcPr>
            <w:tcW w:w="459" w:type="dxa"/>
            <w:vMerge/>
            <w:tcBorders>
              <w:left w:val="nil"/>
            </w:tcBorders>
            <w:textDirection w:val="tbRl"/>
            <w:vAlign w:val="center"/>
          </w:tcPr>
          <w:p w:rsidR="00BE2DA7" w:rsidRPr="00826EBE" w:rsidRDefault="00BE2DA7" w:rsidP="00BE2DA7">
            <w:pPr>
              <w:ind w:left="113" w:right="113"/>
              <w:jc w:val="center"/>
              <w:rPr>
                <w:rFonts w:asciiTheme="majorBidi" w:hAnsiTheme="majorBidi" w:cstheme="majorBidi"/>
                <w:b/>
                <w:bCs/>
                <w:sz w:val="20"/>
                <w:szCs w:val="20"/>
                <w:rtl/>
                <w:lang w:bidi="ar-EG"/>
              </w:rPr>
            </w:pPr>
          </w:p>
        </w:tc>
        <w:tc>
          <w:tcPr>
            <w:tcW w:w="1319" w:type="dxa"/>
            <w:gridSpan w:val="2"/>
            <w:tcBorders>
              <w:top w:val="double" w:sz="4" w:space="0" w:color="auto"/>
              <w:bottom w:val="double" w:sz="4" w:space="0" w:color="auto"/>
              <w:right w:val="triple" w:sz="4" w:space="0" w:color="auto"/>
            </w:tcBorders>
            <w:vAlign w:val="center"/>
          </w:tcPr>
          <w:p w:rsidR="00BE2DA7" w:rsidRPr="00826EBE" w:rsidRDefault="00BE2DA7" w:rsidP="00BE2DA7">
            <w:pPr>
              <w:jc w:val="center"/>
              <w:rPr>
                <w:rFonts w:asciiTheme="majorBidi" w:hAnsiTheme="majorBidi" w:cstheme="majorBidi"/>
                <w:b/>
                <w:bCs/>
                <w:sz w:val="20"/>
                <w:szCs w:val="20"/>
                <w:rtl/>
                <w:lang w:bidi="ar-EG"/>
              </w:rPr>
            </w:pPr>
            <w:r>
              <w:rPr>
                <w:rFonts w:asciiTheme="majorBidi" w:hAnsiTheme="majorBidi" w:cstheme="majorBidi" w:hint="cs"/>
                <w:b/>
                <w:bCs/>
                <w:sz w:val="20"/>
                <w:szCs w:val="20"/>
                <w:rtl/>
                <w:lang w:bidi="ar-EG"/>
              </w:rPr>
              <w:t>المجموع</w:t>
            </w:r>
          </w:p>
        </w:tc>
        <w:tc>
          <w:tcPr>
            <w:tcW w:w="557" w:type="dxa"/>
            <w:tcBorders>
              <w:top w:val="double" w:sz="4" w:space="0" w:color="auto"/>
              <w:left w:val="triple" w:sz="4" w:space="0" w:color="auto"/>
              <w:bottom w:val="double" w:sz="4" w:space="0" w:color="auto"/>
              <w:right w:val="single" w:sz="4" w:space="0" w:color="auto"/>
            </w:tcBorders>
            <w:vAlign w:val="center"/>
          </w:tcPr>
          <w:p w:rsidR="00BE2DA7" w:rsidRPr="000C6703" w:rsidRDefault="00BE2DA7" w:rsidP="00BE2DA7">
            <w:pPr>
              <w:jc w:val="center"/>
              <w:rPr>
                <w:rFonts w:asciiTheme="majorBidi" w:hAnsiTheme="majorBidi" w:cstheme="majorBidi"/>
                <w:b/>
                <w:bCs/>
                <w:sz w:val="18"/>
                <w:szCs w:val="18"/>
                <w:rtl/>
                <w:lang w:bidi="ar-EG"/>
              </w:rPr>
            </w:pPr>
            <w:r>
              <w:rPr>
                <w:rFonts w:asciiTheme="majorBidi" w:hAnsiTheme="majorBidi" w:cstheme="majorBidi" w:hint="cs"/>
                <w:b/>
                <w:bCs/>
                <w:sz w:val="18"/>
                <w:szCs w:val="18"/>
                <w:rtl/>
                <w:lang w:bidi="ar-EG"/>
              </w:rPr>
              <w:t>22</w:t>
            </w:r>
          </w:p>
        </w:tc>
        <w:tc>
          <w:tcPr>
            <w:tcW w:w="577" w:type="dxa"/>
            <w:tcBorders>
              <w:top w:val="double" w:sz="4" w:space="0" w:color="auto"/>
              <w:left w:val="single" w:sz="4" w:space="0" w:color="auto"/>
              <w:bottom w:val="double" w:sz="4" w:space="0" w:color="auto"/>
            </w:tcBorders>
            <w:vAlign w:val="center"/>
          </w:tcPr>
          <w:p w:rsidR="00BE2DA7" w:rsidRDefault="00BE2DA7" w:rsidP="00BE2DA7">
            <w:pPr>
              <w:jc w:val="center"/>
              <w:rPr>
                <w:b/>
                <w:bCs/>
                <w:color w:val="000000"/>
                <w:sz w:val="18"/>
                <w:szCs w:val="18"/>
              </w:rPr>
            </w:pPr>
            <w:r>
              <w:rPr>
                <w:rFonts w:hint="cs"/>
                <w:b/>
                <w:bCs/>
                <w:color w:val="000000"/>
                <w:sz w:val="18"/>
                <w:szCs w:val="18"/>
                <w:rtl/>
              </w:rPr>
              <w:t>100</w:t>
            </w:r>
          </w:p>
        </w:tc>
        <w:tc>
          <w:tcPr>
            <w:tcW w:w="552" w:type="dxa"/>
            <w:tcBorders>
              <w:top w:val="double" w:sz="4" w:space="0" w:color="auto"/>
              <w:left w:val="single" w:sz="4" w:space="0" w:color="auto"/>
              <w:bottom w:val="double" w:sz="4" w:space="0" w:color="auto"/>
              <w:right w:val="double" w:sz="4" w:space="0" w:color="auto"/>
            </w:tcBorders>
            <w:vAlign w:val="center"/>
          </w:tcPr>
          <w:p w:rsidR="00BE2DA7" w:rsidRDefault="00BE2DA7" w:rsidP="00BE2DA7">
            <w:pPr>
              <w:jc w:val="center"/>
              <w:rPr>
                <w:b/>
                <w:bCs/>
                <w:color w:val="000000"/>
                <w:sz w:val="18"/>
                <w:szCs w:val="18"/>
              </w:rPr>
            </w:pPr>
            <w:r>
              <w:rPr>
                <w:rFonts w:ascii="Arial" w:hAnsi="Arial" w:cs="Arial" w:hint="cs"/>
                <w:b/>
                <w:bCs/>
                <w:color w:val="000000"/>
                <w:sz w:val="18"/>
                <w:szCs w:val="18"/>
                <w:rtl/>
              </w:rPr>
              <w:t>اول</w:t>
            </w:r>
          </w:p>
        </w:tc>
        <w:tc>
          <w:tcPr>
            <w:tcW w:w="557" w:type="dxa"/>
            <w:tcBorders>
              <w:top w:val="double" w:sz="4" w:space="0" w:color="auto"/>
              <w:left w:val="double" w:sz="4" w:space="0" w:color="auto"/>
              <w:bottom w:val="double" w:sz="4" w:space="0" w:color="auto"/>
            </w:tcBorders>
            <w:vAlign w:val="center"/>
          </w:tcPr>
          <w:p w:rsidR="00BE2DA7" w:rsidRPr="000C6703" w:rsidRDefault="00BE2DA7" w:rsidP="00BE2DA7">
            <w:pPr>
              <w:jc w:val="center"/>
              <w:rPr>
                <w:rFonts w:asciiTheme="majorBidi" w:hAnsiTheme="majorBidi" w:cstheme="majorBidi"/>
                <w:b/>
                <w:bCs/>
                <w:sz w:val="18"/>
                <w:szCs w:val="18"/>
                <w:rtl/>
                <w:lang w:bidi="ar-EG"/>
              </w:rPr>
            </w:pPr>
            <w:r>
              <w:rPr>
                <w:rFonts w:ascii="Arial" w:hAnsi="Arial" w:cs="Arial" w:hint="cs"/>
                <w:b/>
                <w:bCs/>
                <w:color w:val="000000"/>
                <w:sz w:val="18"/>
                <w:szCs w:val="18"/>
                <w:rtl/>
              </w:rPr>
              <w:t>17</w:t>
            </w:r>
          </w:p>
        </w:tc>
        <w:tc>
          <w:tcPr>
            <w:tcW w:w="577" w:type="dxa"/>
            <w:tcBorders>
              <w:top w:val="double" w:sz="4" w:space="0" w:color="auto"/>
              <w:bottom w:val="double" w:sz="4" w:space="0" w:color="auto"/>
            </w:tcBorders>
            <w:vAlign w:val="center"/>
          </w:tcPr>
          <w:p w:rsidR="00BE2DA7" w:rsidRDefault="00BE2DA7" w:rsidP="00BE2DA7">
            <w:pPr>
              <w:jc w:val="center"/>
              <w:rPr>
                <w:b/>
                <w:bCs/>
                <w:color w:val="000000"/>
                <w:sz w:val="18"/>
                <w:szCs w:val="18"/>
              </w:rPr>
            </w:pPr>
            <w:r>
              <w:rPr>
                <w:rFonts w:hint="cs"/>
                <w:b/>
                <w:bCs/>
                <w:color w:val="000000"/>
                <w:sz w:val="18"/>
                <w:szCs w:val="18"/>
                <w:rtl/>
              </w:rPr>
              <w:t>100</w:t>
            </w:r>
          </w:p>
        </w:tc>
        <w:tc>
          <w:tcPr>
            <w:tcW w:w="552" w:type="dxa"/>
            <w:tcBorders>
              <w:top w:val="double" w:sz="4" w:space="0" w:color="auto"/>
              <w:bottom w:val="double" w:sz="4" w:space="0" w:color="auto"/>
              <w:right w:val="double" w:sz="4" w:space="0" w:color="auto"/>
            </w:tcBorders>
            <w:vAlign w:val="center"/>
          </w:tcPr>
          <w:p w:rsidR="00BE2DA7" w:rsidRDefault="00BE2DA7" w:rsidP="00BE2DA7">
            <w:pPr>
              <w:jc w:val="center"/>
              <w:rPr>
                <w:b/>
                <w:bCs/>
                <w:color w:val="000000"/>
                <w:sz w:val="18"/>
                <w:szCs w:val="18"/>
              </w:rPr>
            </w:pPr>
            <w:r>
              <w:rPr>
                <w:rFonts w:ascii="Arial" w:hAnsi="Arial" w:cs="Arial" w:hint="cs"/>
                <w:b/>
                <w:bCs/>
                <w:color w:val="000000"/>
                <w:sz w:val="18"/>
                <w:szCs w:val="18"/>
                <w:rtl/>
              </w:rPr>
              <w:t>ثالث</w:t>
            </w:r>
          </w:p>
        </w:tc>
        <w:tc>
          <w:tcPr>
            <w:tcW w:w="557" w:type="dxa"/>
            <w:tcBorders>
              <w:top w:val="double" w:sz="4" w:space="0" w:color="auto"/>
              <w:left w:val="double" w:sz="4" w:space="0" w:color="auto"/>
              <w:bottom w:val="double" w:sz="4" w:space="0" w:color="auto"/>
            </w:tcBorders>
            <w:vAlign w:val="center"/>
          </w:tcPr>
          <w:p w:rsidR="00BE2DA7" w:rsidRPr="000C6703" w:rsidRDefault="00BE2DA7" w:rsidP="00BE2DA7">
            <w:pPr>
              <w:jc w:val="center"/>
              <w:rPr>
                <w:rFonts w:asciiTheme="majorBidi" w:hAnsiTheme="majorBidi" w:cstheme="majorBidi"/>
                <w:b/>
                <w:bCs/>
                <w:sz w:val="18"/>
                <w:szCs w:val="18"/>
                <w:rtl/>
                <w:lang w:bidi="ar-EG"/>
              </w:rPr>
            </w:pPr>
            <w:r>
              <w:rPr>
                <w:rFonts w:ascii="Arial" w:hAnsi="Arial" w:cs="Arial" w:hint="cs"/>
                <w:b/>
                <w:bCs/>
                <w:color w:val="000000"/>
                <w:sz w:val="18"/>
                <w:szCs w:val="18"/>
                <w:rtl/>
              </w:rPr>
              <w:t>19</w:t>
            </w:r>
          </w:p>
        </w:tc>
        <w:tc>
          <w:tcPr>
            <w:tcW w:w="577" w:type="dxa"/>
            <w:tcBorders>
              <w:top w:val="double" w:sz="4" w:space="0" w:color="auto"/>
              <w:bottom w:val="double" w:sz="4" w:space="0" w:color="auto"/>
            </w:tcBorders>
            <w:vAlign w:val="center"/>
          </w:tcPr>
          <w:p w:rsidR="00BE2DA7" w:rsidRDefault="00BE2DA7" w:rsidP="00BE2DA7">
            <w:pPr>
              <w:jc w:val="center"/>
              <w:rPr>
                <w:b/>
                <w:bCs/>
                <w:color w:val="000000"/>
                <w:sz w:val="18"/>
                <w:szCs w:val="18"/>
              </w:rPr>
            </w:pPr>
            <w:r>
              <w:rPr>
                <w:rFonts w:hint="cs"/>
                <w:b/>
                <w:bCs/>
                <w:color w:val="000000"/>
                <w:sz w:val="18"/>
                <w:szCs w:val="18"/>
                <w:rtl/>
              </w:rPr>
              <w:t>100</w:t>
            </w:r>
          </w:p>
        </w:tc>
        <w:tc>
          <w:tcPr>
            <w:tcW w:w="552" w:type="dxa"/>
            <w:tcBorders>
              <w:top w:val="double" w:sz="4" w:space="0" w:color="auto"/>
              <w:bottom w:val="double" w:sz="4" w:space="0" w:color="auto"/>
              <w:right w:val="double" w:sz="4" w:space="0" w:color="auto"/>
            </w:tcBorders>
            <w:vAlign w:val="center"/>
          </w:tcPr>
          <w:p w:rsidR="00BE2DA7" w:rsidRDefault="00BE2DA7" w:rsidP="00BE2DA7">
            <w:pPr>
              <w:jc w:val="center"/>
              <w:rPr>
                <w:b/>
                <w:bCs/>
                <w:color w:val="000000"/>
                <w:sz w:val="18"/>
                <w:szCs w:val="18"/>
              </w:rPr>
            </w:pPr>
            <w:r>
              <w:rPr>
                <w:rFonts w:ascii="Arial" w:hAnsi="Arial" w:cs="Arial" w:hint="cs"/>
                <w:b/>
                <w:bCs/>
                <w:color w:val="000000"/>
                <w:sz w:val="18"/>
                <w:szCs w:val="18"/>
                <w:rtl/>
              </w:rPr>
              <w:t>ثانى</w:t>
            </w:r>
          </w:p>
        </w:tc>
        <w:tc>
          <w:tcPr>
            <w:tcW w:w="557" w:type="dxa"/>
            <w:tcBorders>
              <w:top w:val="double" w:sz="4" w:space="0" w:color="auto"/>
              <w:left w:val="double" w:sz="4" w:space="0" w:color="auto"/>
              <w:bottom w:val="double" w:sz="4" w:space="0" w:color="auto"/>
            </w:tcBorders>
            <w:vAlign w:val="center"/>
          </w:tcPr>
          <w:p w:rsidR="00BE2DA7" w:rsidRPr="000C6703" w:rsidRDefault="00BE2DA7" w:rsidP="00BE2DA7">
            <w:pPr>
              <w:jc w:val="center"/>
              <w:rPr>
                <w:rFonts w:asciiTheme="majorBidi" w:hAnsiTheme="majorBidi" w:cstheme="majorBidi"/>
                <w:b/>
                <w:bCs/>
                <w:sz w:val="18"/>
                <w:szCs w:val="18"/>
                <w:rtl/>
                <w:lang w:bidi="ar-EG"/>
              </w:rPr>
            </w:pPr>
            <w:r>
              <w:rPr>
                <w:rFonts w:ascii="Arial" w:hAnsi="Arial" w:cs="Arial" w:hint="cs"/>
                <w:b/>
                <w:bCs/>
                <w:color w:val="000000"/>
                <w:sz w:val="18"/>
                <w:szCs w:val="18"/>
                <w:rtl/>
              </w:rPr>
              <w:t>16</w:t>
            </w:r>
          </w:p>
        </w:tc>
        <w:tc>
          <w:tcPr>
            <w:tcW w:w="577" w:type="dxa"/>
            <w:tcBorders>
              <w:top w:val="double" w:sz="4" w:space="0" w:color="auto"/>
              <w:bottom w:val="double" w:sz="4" w:space="0" w:color="auto"/>
            </w:tcBorders>
            <w:vAlign w:val="center"/>
          </w:tcPr>
          <w:p w:rsidR="00BE2DA7" w:rsidRDefault="00BE2DA7" w:rsidP="00BE2DA7">
            <w:pPr>
              <w:jc w:val="center"/>
              <w:rPr>
                <w:b/>
                <w:bCs/>
                <w:color w:val="000000"/>
                <w:sz w:val="18"/>
                <w:szCs w:val="18"/>
              </w:rPr>
            </w:pPr>
            <w:r>
              <w:rPr>
                <w:rFonts w:hint="cs"/>
                <w:b/>
                <w:bCs/>
                <w:color w:val="000000"/>
                <w:sz w:val="18"/>
                <w:szCs w:val="18"/>
                <w:rtl/>
              </w:rPr>
              <w:t>100</w:t>
            </w:r>
          </w:p>
        </w:tc>
        <w:tc>
          <w:tcPr>
            <w:tcW w:w="558" w:type="dxa"/>
            <w:tcBorders>
              <w:top w:val="double" w:sz="4" w:space="0" w:color="auto"/>
              <w:bottom w:val="double" w:sz="4" w:space="0" w:color="auto"/>
              <w:right w:val="nil"/>
            </w:tcBorders>
            <w:vAlign w:val="center"/>
          </w:tcPr>
          <w:p w:rsidR="00BE2DA7" w:rsidRDefault="00BE2DA7" w:rsidP="00BE2DA7">
            <w:pPr>
              <w:jc w:val="center"/>
              <w:rPr>
                <w:b/>
                <w:bCs/>
                <w:color w:val="000000"/>
                <w:sz w:val="18"/>
                <w:szCs w:val="18"/>
              </w:rPr>
            </w:pPr>
            <w:r>
              <w:rPr>
                <w:rFonts w:ascii="Arial" w:hAnsi="Arial" w:cs="Arial" w:hint="cs"/>
                <w:b/>
                <w:bCs/>
                <w:color w:val="000000"/>
                <w:sz w:val="18"/>
                <w:szCs w:val="18"/>
                <w:rtl/>
              </w:rPr>
              <w:t>رابع</w:t>
            </w:r>
          </w:p>
        </w:tc>
      </w:tr>
      <w:tr w:rsidR="000C1F05" w:rsidRPr="00826EBE" w:rsidTr="00C4708D">
        <w:trPr>
          <w:trHeight w:val="293"/>
        </w:trPr>
        <w:tc>
          <w:tcPr>
            <w:tcW w:w="459" w:type="dxa"/>
            <w:vMerge/>
            <w:tcBorders>
              <w:left w:val="nil"/>
            </w:tcBorders>
            <w:textDirection w:val="tbRl"/>
            <w:vAlign w:val="center"/>
          </w:tcPr>
          <w:p w:rsidR="00C4708D" w:rsidRPr="00826EBE" w:rsidRDefault="00C4708D" w:rsidP="00C4708D">
            <w:pPr>
              <w:ind w:left="113" w:right="113"/>
              <w:jc w:val="center"/>
              <w:rPr>
                <w:rFonts w:asciiTheme="majorBidi" w:hAnsiTheme="majorBidi" w:cstheme="majorBidi"/>
                <w:b/>
                <w:bCs/>
                <w:sz w:val="20"/>
                <w:szCs w:val="20"/>
                <w:rtl/>
                <w:lang w:bidi="ar-EG"/>
              </w:rPr>
            </w:pPr>
          </w:p>
        </w:tc>
        <w:tc>
          <w:tcPr>
            <w:tcW w:w="951" w:type="dxa"/>
            <w:vMerge w:val="restart"/>
            <w:tcBorders>
              <w:top w:val="double" w:sz="4" w:space="0" w:color="auto"/>
              <w:right w:val="single" w:sz="4" w:space="0" w:color="auto"/>
            </w:tcBorders>
            <w:vAlign w:val="center"/>
          </w:tcPr>
          <w:p w:rsidR="00C4708D" w:rsidRPr="00826EBE" w:rsidRDefault="00C4708D" w:rsidP="00C4708D">
            <w:pPr>
              <w:jc w:val="center"/>
              <w:rPr>
                <w:rFonts w:asciiTheme="majorBidi" w:hAnsiTheme="majorBidi" w:cstheme="majorBidi"/>
                <w:b/>
                <w:bCs/>
                <w:sz w:val="20"/>
                <w:szCs w:val="20"/>
                <w:rtl/>
                <w:lang w:bidi="ar-EG"/>
              </w:rPr>
            </w:pPr>
            <w:r>
              <w:rPr>
                <w:rFonts w:asciiTheme="majorBidi" w:hAnsiTheme="majorBidi" w:cstheme="majorBidi" w:hint="cs"/>
                <w:b/>
                <w:bCs/>
                <w:sz w:val="20"/>
                <w:szCs w:val="20"/>
                <w:rtl/>
                <w:lang w:bidi="ar-EG"/>
              </w:rPr>
              <w:t>الجري بالكرة</w:t>
            </w:r>
          </w:p>
        </w:tc>
        <w:tc>
          <w:tcPr>
            <w:tcW w:w="368" w:type="dxa"/>
            <w:tcBorders>
              <w:top w:val="double" w:sz="4" w:space="0" w:color="auto"/>
              <w:left w:val="single" w:sz="4" w:space="0" w:color="auto"/>
              <w:right w:val="triple" w:sz="4" w:space="0" w:color="auto"/>
            </w:tcBorders>
            <w:vAlign w:val="center"/>
          </w:tcPr>
          <w:p w:rsidR="00C4708D" w:rsidRPr="00826EBE" w:rsidRDefault="00C4708D" w:rsidP="00C4708D">
            <w:pPr>
              <w:jc w:val="center"/>
              <w:rPr>
                <w:rFonts w:asciiTheme="majorBidi" w:hAnsiTheme="majorBidi" w:cstheme="majorBidi"/>
                <w:b/>
                <w:bCs/>
                <w:sz w:val="20"/>
                <w:szCs w:val="20"/>
                <w:rtl/>
                <w:lang w:bidi="ar-EG"/>
              </w:rPr>
            </w:pPr>
            <w:r w:rsidRPr="00826EBE">
              <w:rPr>
                <w:rFonts w:asciiTheme="majorBidi" w:hAnsiTheme="majorBidi" w:cstheme="majorBidi"/>
                <w:b/>
                <w:bCs/>
                <w:sz w:val="20"/>
                <w:szCs w:val="20"/>
                <w:rtl/>
                <w:lang w:bidi="ar-EG"/>
              </w:rPr>
              <w:t>ن</w:t>
            </w:r>
          </w:p>
        </w:tc>
        <w:tc>
          <w:tcPr>
            <w:tcW w:w="557" w:type="dxa"/>
            <w:tcBorders>
              <w:top w:val="double" w:sz="4" w:space="0" w:color="auto"/>
              <w:left w:val="triple" w:sz="4" w:space="0" w:color="auto"/>
              <w:right w:val="single" w:sz="4" w:space="0" w:color="auto"/>
            </w:tcBorders>
            <w:vAlign w:val="center"/>
          </w:tcPr>
          <w:p w:rsidR="00C4708D" w:rsidRDefault="00C4708D" w:rsidP="00C4708D">
            <w:pPr>
              <w:jc w:val="center"/>
              <w:rPr>
                <w:b/>
                <w:bCs/>
                <w:color w:val="000000"/>
                <w:sz w:val="18"/>
                <w:szCs w:val="18"/>
              </w:rPr>
            </w:pPr>
            <w:r>
              <w:rPr>
                <w:rFonts w:ascii="Arial" w:hAnsi="Arial" w:cs="Arial"/>
                <w:b/>
                <w:bCs/>
                <w:color w:val="000000"/>
                <w:sz w:val="18"/>
                <w:szCs w:val="18"/>
                <w:rtl/>
              </w:rPr>
              <w:t>41</w:t>
            </w:r>
          </w:p>
        </w:tc>
        <w:tc>
          <w:tcPr>
            <w:tcW w:w="577" w:type="dxa"/>
            <w:tcBorders>
              <w:top w:val="double" w:sz="4" w:space="0" w:color="auto"/>
              <w:left w:val="single" w:sz="4" w:space="0" w:color="auto"/>
            </w:tcBorders>
            <w:vAlign w:val="center"/>
          </w:tcPr>
          <w:p w:rsidR="00C4708D" w:rsidRDefault="00C4708D" w:rsidP="00C4708D">
            <w:pPr>
              <w:jc w:val="center"/>
              <w:rPr>
                <w:b/>
                <w:bCs/>
                <w:color w:val="000000"/>
                <w:sz w:val="18"/>
                <w:szCs w:val="18"/>
              </w:rPr>
            </w:pPr>
            <w:r>
              <w:rPr>
                <w:rFonts w:ascii="Arial" w:hAnsi="Arial" w:cs="Arial"/>
                <w:b/>
                <w:bCs/>
                <w:color w:val="000000"/>
                <w:sz w:val="18"/>
                <w:szCs w:val="18"/>
                <w:rtl/>
              </w:rPr>
              <w:t>75.9</w:t>
            </w:r>
          </w:p>
        </w:tc>
        <w:tc>
          <w:tcPr>
            <w:tcW w:w="552" w:type="dxa"/>
            <w:tcBorders>
              <w:top w:val="double" w:sz="4" w:space="0" w:color="auto"/>
              <w:left w:val="single" w:sz="4" w:space="0" w:color="auto"/>
              <w:right w:val="double" w:sz="4" w:space="0" w:color="auto"/>
            </w:tcBorders>
            <w:shd w:val="clear" w:color="auto" w:fill="808080" w:themeFill="background1" w:themeFillShade="80"/>
            <w:vAlign w:val="center"/>
          </w:tcPr>
          <w:p w:rsidR="00C4708D" w:rsidRPr="000C6703" w:rsidRDefault="00C4708D" w:rsidP="00C4708D">
            <w:pPr>
              <w:jc w:val="center"/>
              <w:rPr>
                <w:rFonts w:asciiTheme="majorBidi" w:hAnsiTheme="majorBidi" w:cstheme="majorBidi"/>
                <w:b/>
                <w:bCs/>
                <w:sz w:val="18"/>
                <w:szCs w:val="18"/>
                <w:rtl/>
                <w:lang w:bidi="ar-EG"/>
              </w:rPr>
            </w:pPr>
            <w:r>
              <w:rPr>
                <w:rFonts w:ascii="Arial" w:hAnsi="Arial" w:cs="Arial"/>
                <w:b/>
                <w:bCs/>
                <w:color w:val="000000"/>
                <w:sz w:val="18"/>
                <w:szCs w:val="18"/>
                <w:rtl/>
              </w:rPr>
              <w:t>0</w:t>
            </w:r>
          </w:p>
        </w:tc>
        <w:tc>
          <w:tcPr>
            <w:tcW w:w="557" w:type="dxa"/>
            <w:tcBorders>
              <w:top w:val="double" w:sz="4" w:space="0" w:color="auto"/>
              <w:left w:val="double" w:sz="4" w:space="0" w:color="auto"/>
            </w:tcBorders>
            <w:vAlign w:val="center"/>
          </w:tcPr>
          <w:p w:rsidR="00C4708D" w:rsidRDefault="00C4708D" w:rsidP="00C4708D">
            <w:pPr>
              <w:jc w:val="center"/>
              <w:rPr>
                <w:b/>
                <w:bCs/>
                <w:color w:val="000000"/>
                <w:sz w:val="18"/>
                <w:szCs w:val="18"/>
              </w:rPr>
            </w:pPr>
            <w:r>
              <w:rPr>
                <w:rFonts w:ascii="Arial" w:hAnsi="Arial" w:cs="Arial"/>
                <w:b/>
                <w:bCs/>
                <w:color w:val="000000"/>
                <w:sz w:val="18"/>
                <w:szCs w:val="18"/>
                <w:rtl/>
              </w:rPr>
              <w:t>35</w:t>
            </w:r>
          </w:p>
        </w:tc>
        <w:tc>
          <w:tcPr>
            <w:tcW w:w="577" w:type="dxa"/>
            <w:tcBorders>
              <w:top w:val="double" w:sz="4" w:space="0" w:color="auto"/>
            </w:tcBorders>
            <w:vAlign w:val="center"/>
          </w:tcPr>
          <w:p w:rsidR="00C4708D" w:rsidRDefault="00C4708D" w:rsidP="00C4708D">
            <w:pPr>
              <w:jc w:val="center"/>
              <w:rPr>
                <w:b/>
                <w:bCs/>
                <w:color w:val="000000"/>
                <w:sz w:val="18"/>
                <w:szCs w:val="18"/>
              </w:rPr>
            </w:pPr>
            <w:r>
              <w:rPr>
                <w:rFonts w:ascii="Arial" w:hAnsi="Arial" w:cs="Arial"/>
                <w:b/>
                <w:bCs/>
                <w:color w:val="000000"/>
                <w:sz w:val="18"/>
                <w:szCs w:val="18"/>
                <w:rtl/>
              </w:rPr>
              <w:t>68.6</w:t>
            </w:r>
          </w:p>
        </w:tc>
        <w:tc>
          <w:tcPr>
            <w:tcW w:w="552" w:type="dxa"/>
            <w:tcBorders>
              <w:top w:val="double" w:sz="4" w:space="0" w:color="auto"/>
              <w:right w:val="double" w:sz="4" w:space="0" w:color="auto"/>
            </w:tcBorders>
            <w:shd w:val="clear" w:color="auto" w:fill="808080" w:themeFill="background1" w:themeFillShade="80"/>
            <w:vAlign w:val="center"/>
          </w:tcPr>
          <w:p w:rsidR="00C4708D" w:rsidRPr="000C6703" w:rsidRDefault="00C4708D" w:rsidP="00C4708D">
            <w:pPr>
              <w:jc w:val="center"/>
              <w:rPr>
                <w:rFonts w:asciiTheme="majorBidi" w:hAnsiTheme="majorBidi" w:cstheme="majorBidi"/>
                <w:b/>
                <w:bCs/>
                <w:sz w:val="18"/>
                <w:szCs w:val="18"/>
                <w:rtl/>
                <w:lang w:bidi="ar-EG"/>
              </w:rPr>
            </w:pPr>
            <w:r>
              <w:rPr>
                <w:rFonts w:ascii="Arial" w:hAnsi="Arial" w:cs="Arial"/>
                <w:b/>
                <w:bCs/>
                <w:color w:val="000000"/>
                <w:sz w:val="18"/>
                <w:szCs w:val="18"/>
                <w:rtl/>
              </w:rPr>
              <w:t>0</w:t>
            </w:r>
          </w:p>
        </w:tc>
        <w:tc>
          <w:tcPr>
            <w:tcW w:w="557" w:type="dxa"/>
            <w:tcBorders>
              <w:top w:val="double" w:sz="4" w:space="0" w:color="auto"/>
              <w:left w:val="double" w:sz="4" w:space="0" w:color="auto"/>
            </w:tcBorders>
            <w:vAlign w:val="center"/>
          </w:tcPr>
          <w:p w:rsidR="00C4708D" w:rsidRDefault="00C4708D" w:rsidP="00C4708D">
            <w:pPr>
              <w:jc w:val="center"/>
              <w:rPr>
                <w:b/>
                <w:bCs/>
                <w:color w:val="000000"/>
                <w:sz w:val="18"/>
                <w:szCs w:val="18"/>
              </w:rPr>
            </w:pPr>
            <w:r>
              <w:rPr>
                <w:rFonts w:ascii="Arial" w:hAnsi="Arial" w:cs="Arial"/>
                <w:b/>
                <w:bCs/>
                <w:color w:val="000000"/>
                <w:sz w:val="18"/>
                <w:szCs w:val="18"/>
                <w:rtl/>
              </w:rPr>
              <w:t>34</w:t>
            </w:r>
          </w:p>
        </w:tc>
        <w:tc>
          <w:tcPr>
            <w:tcW w:w="577" w:type="dxa"/>
            <w:tcBorders>
              <w:top w:val="double" w:sz="4" w:space="0" w:color="auto"/>
            </w:tcBorders>
            <w:vAlign w:val="center"/>
          </w:tcPr>
          <w:p w:rsidR="00C4708D" w:rsidRDefault="00C4708D" w:rsidP="00C4708D">
            <w:pPr>
              <w:jc w:val="center"/>
              <w:rPr>
                <w:b/>
                <w:bCs/>
                <w:color w:val="000000"/>
                <w:sz w:val="18"/>
                <w:szCs w:val="18"/>
              </w:rPr>
            </w:pPr>
            <w:r>
              <w:rPr>
                <w:rFonts w:ascii="Arial" w:hAnsi="Arial" w:cs="Arial"/>
                <w:b/>
                <w:bCs/>
                <w:color w:val="000000"/>
                <w:sz w:val="18"/>
                <w:szCs w:val="18"/>
                <w:rtl/>
              </w:rPr>
              <w:t>72.3</w:t>
            </w:r>
          </w:p>
        </w:tc>
        <w:tc>
          <w:tcPr>
            <w:tcW w:w="552" w:type="dxa"/>
            <w:tcBorders>
              <w:top w:val="double" w:sz="4" w:space="0" w:color="auto"/>
              <w:right w:val="double" w:sz="4" w:space="0" w:color="auto"/>
            </w:tcBorders>
            <w:shd w:val="clear" w:color="auto" w:fill="808080" w:themeFill="background1" w:themeFillShade="80"/>
            <w:vAlign w:val="center"/>
          </w:tcPr>
          <w:p w:rsidR="00C4708D" w:rsidRPr="000C6703" w:rsidRDefault="00C4708D" w:rsidP="00C4708D">
            <w:pPr>
              <w:jc w:val="center"/>
              <w:rPr>
                <w:rFonts w:asciiTheme="majorBidi" w:hAnsiTheme="majorBidi" w:cstheme="majorBidi"/>
                <w:b/>
                <w:bCs/>
                <w:sz w:val="18"/>
                <w:szCs w:val="18"/>
                <w:rtl/>
                <w:lang w:bidi="ar-EG"/>
              </w:rPr>
            </w:pPr>
            <w:r>
              <w:rPr>
                <w:rFonts w:ascii="Arial" w:hAnsi="Arial" w:cs="Arial"/>
                <w:b/>
                <w:bCs/>
                <w:color w:val="000000"/>
                <w:sz w:val="18"/>
                <w:szCs w:val="18"/>
                <w:rtl/>
              </w:rPr>
              <w:t>0</w:t>
            </w:r>
          </w:p>
        </w:tc>
        <w:tc>
          <w:tcPr>
            <w:tcW w:w="557" w:type="dxa"/>
            <w:tcBorders>
              <w:top w:val="double" w:sz="4" w:space="0" w:color="auto"/>
              <w:left w:val="double" w:sz="4" w:space="0" w:color="auto"/>
            </w:tcBorders>
            <w:vAlign w:val="center"/>
          </w:tcPr>
          <w:p w:rsidR="00C4708D" w:rsidRDefault="00C4708D" w:rsidP="00C4708D">
            <w:pPr>
              <w:jc w:val="center"/>
              <w:rPr>
                <w:b/>
                <w:bCs/>
                <w:color w:val="000000"/>
                <w:sz w:val="18"/>
                <w:szCs w:val="18"/>
              </w:rPr>
            </w:pPr>
            <w:r>
              <w:rPr>
                <w:rFonts w:ascii="Arial" w:hAnsi="Arial" w:cs="Arial"/>
                <w:b/>
                <w:bCs/>
                <w:color w:val="000000"/>
                <w:sz w:val="18"/>
                <w:szCs w:val="18"/>
                <w:rtl/>
              </w:rPr>
              <w:t>33</w:t>
            </w:r>
          </w:p>
        </w:tc>
        <w:tc>
          <w:tcPr>
            <w:tcW w:w="577" w:type="dxa"/>
            <w:tcBorders>
              <w:top w:val="double" w:sz="4" w:space="0" w:color="auto"/>
            </w:tcBorders>
            <w:vAlign w:val="center"/>
          </w:tcPr>
          <w:p w:rsidR="00C4708D" w:rsidRDefault="00C4708D" w:rsidP="00C4708D">
            <w:pPr>
              <w:jc w:val="center"/>
              <w:rPr>
                <w:b/>
                <w:bCs/>
                <w:color w:val="000000"/>
                <w:sz w:val="18"/>
                <w:szCs w:val="18"/>
              </w:rPr>
            </w:pPr>
            <w:r>
              <w:rPr>
                <w:rFonts w:ascii="Arial" w:hAnsi="Arial" w:cs="Arial"/>
                <w:b/>
                <w:bCs/>
                <w:color w:val="000000"/>
                <w:sz w:val="18"/>
                <w:szCs w:val="18"/>
                <w:rtl/>
              </w:rPr>
              <w:t>66.7</w:t>
            </w:r>
          </w:p>
        </w:tc>
        <w:tc>
          <w:tcPr>
            <w:tcW w:w="558" w:type="dxa"/>
            <w:tcBorders>
              <w:top w:val="double" w:sz="4" w:space="0" w:color="auto"/>
              <w:right w:val="nil"/>
            </w:tcBorders>
            <w:shd w:val="clear" w:color="auto" w:fill="808080" w:themeFill="background1" w:themeFillShade="80"/>
            <w:vAlign w:val="center"/>
          </w:tcPr>
          <w:p w:rsidR="00C4708D" w:rsidRPr="000C6703" w:rsidRDefault="00C4708D" w:rsidP="00C4708D">
            <w:pPr>
              <w:jc w:val="center"/>
              <w:rPr>
                <w:rFonts w:asciiTheme="majorBidi" w:hAnsiTheme="majorBidi" w:cstheme="majorBidi"/>
                <w:b/>
                <w:bCs/>
                <w:sz w:val="18"/>
                <w:szCs w:val="18"/>
                <w:rtl/>
                <w:lang w:bidi="ar-EG"/>
              </w:rPr>
            </w:pPr>
          </w:p>
        </w:tc>
      </w:tr>
      <w:tr w:rsidR="000C1F05" w:rsidRPr="00826EBE" w:rsidTr="00C4708D">
        <w:trPr>
          <w:trHeight w:val="293"/>
        </w:trPr>
        <w:tc>
          <w:tcPr>
            <w:tcW w:w="459" w:type="dxa"/>
            <w:vMerge/>
            <w:tcBorders>
              <w:left w:val="nil"/>
            </w:tcBorders>
            <w:textDirection w:val="tbRl"/>
            <w:vAlign w:val="center"/>
          </w:tcPr>
          <w:p w:rsidR="00C4708D" w:rsidRPr="00826EBE" w:rsidRDefault="00C4708D" w:rsidP="00C4708D">
            <w:pPr>
              <w:ind w:left="113" w:right="113"/>
              <w:jc w:val="center"/>
              <w:rPr>
                <w:rFonts w:asciiTheme="majorBidi" w:hAnsiTheme="majorBidi" w:cstheme="majorBidi"/>
                <w:b/>
                <w:bCs/>
                <w:sz w:val="20"/>
                <w:szCs w:val="20"/>
                <w:rtl/>
                <w:lang w:bidi="ar-EG"/>
              </w:rPr>
            </w:pPr>
          </w:p>
        </w:tc>
        <w:tc>
          <w:tcPr>
            <w:tcW w:w="951" w:type="dxa"/>
            <w:vMerge/>
            <w:tcBorders>
              <w:bottom w:val="double" w:sz="4" w:space="0" w:color="auto"/>
              <w:right w:val="single" w:sz="4" w:space="0" w:color="auto"/>
            </w:tcBorders>
            <w:textDirection w:val="tbRl"/>
            <w:vAlign w:val="center"/>
          </w:tcPr>
          <w:p w:rsidR="00C4708D" w:rsidRPr="00826EBE" w:rsidRDefault="00C4708D" w:rsidP="00C4708D">
            <w:pPr>
              <w:jc w:val="center"/>
              <w:rPr>
                <w:rFonts w:asciiTheme="majorBidi" w:hAnsiTheme="majorBidi" w:cstheme="majorBidi"/>
                <w:b/>
                <w:bCs/>
                <w:sz w:val="20"/>
                <w:szCs w:val="20"/>
                <w:rtl/>
                <w:lang w:bidi="ar-EG"/>
              </w:rPr>
            </w:pPr>
          </w:p>
        </w:tc>
        <w:tc>
          <w:tcPr>
            <w:tcW w:w="368" w:type="dxa"/>
            <w:tcBorders>
              <w:left w:val="single" w:sz="4" w:space="0" w:color="auto"/>
              <w:bottom w:val="double" w:sz="4" w:space="0" w:color="auto"/>
              <w:right w:val="triple" w:sz="4" w:space="0" w:color="auto"/>
            </w:tcBorders>
            <w:vAlign w:val="center"/>
          </w:tcPr>
          <w:p w:rsidR="00C4708D" w:rsidRPr="00826EBE" w:rsidRDefault="00C4708D" w:rsidP="00C4708D">
            <w:pPr>
              <w:jc w:val="center"/>
              <w:rPr>
                <w:rFonts w:asciiTheme="majorBidi" w:hAnsiTheme="majorBidi" w:cstheme="majorBidi"/>
                <w:b/>
                <w:bCs/>
                <w:sz w:val="20"/>
                <w:szCs w:val="20"/>
                <w:rtl/>
                <w:lang w:bidi="ar-EG"/>
              </w:rPr>
            </w:pPr>
            <w:r w:rsidRPr="00826EBE">
              <w:rPr>
                <w:rFonts w:asciiTheme="majorBidi" w:hAnsiTheme="majorBidi" w:cstheme="majorBidi"/>
                <w:b/>
                <w:bCs/>
                <w:sz w:val="20"/>
                <w:szCs w:val="20"/>
                <w:rtl/>
                <w:lang w:bidi="ar-EG"/>
              </w:rPr>
              <w:t>ف</w:t>
            </w:r>
          </w:p>
        </w:tc>
        <w:tc>
          <w:tcPr>
            <w:tcW w:w="557" w:type="dxa"/>
            <w:tcBorders>
              <w:left w:val="triple" w:sz="4" w:space="0" w:color="auto"/>
              <w:bottom w:val="double" w:sz="4" w:space="0" w:color="auto"/>
              <w:right w:val="single" w:sz="4" w:space="0" w:color="auto"/>
            </w:tcBorders>
            <w:vAlign w:val="center"/>
          </w:tcPr>
          <w:p w:rsidR="00C4708D" w:rsidRDefault="00C4708D" w:rsidP="00C4708D">
            <w:pPr>
              <w:jc w:val="center"/>
              <w:rPr>
                <w:b/>
                <w:bCs/>
                <w:color w:val="000000"/>
                <w:sz w:val="18"/>
                <w:szCs w:val="18"/>
              </w:rPr>
            </w:pPr>
            <w:r>
              <w:rPr>
                <w:rFonts w:ascii="Arial" w:hAnsi="Arial" w:cs="Arial"/>
                <w:b/>
                <w:bCs/>
                <w:color w:val="000000"/>
                <w:sz w:val="18"/>
                <w:szCs w:val="18"/>
                <w:rtl/>
              </w:rPr>
              <w:t>13</w:t>
            </w:r>
          </w:p>
        </w:tc>
        <w:tc>
          <w:tcPr>
            <w:tcW w:w="577" w:type="dxa"/>
            <w:tcBorders>
              <w:left w:val="single" w:sz="4" w:space="0" w:color="auto"/>
              <w:bottom w:val="double" w:sz="4" w:space="0" w:color="auto"/>
            </w:tcBorders>
            <w:vAlign w:val="center"/>
          </w:tcPr>
          <w:p w:rsidR="00C4708D" w:rsidRDefault="00C4708D" w:rsidP="00C4708D">
            <w:pPr>
              <w:jc w:val="center"/>
              <w:rPr>
                <w:b/>
                <w:bCs/>
                <w:color w:val="000000"/>
                <w:sz w:val="18"/>
                <w:szCs w:val="18"/>
              </w:rPr>
            </w:pPr>
            <w:r>
              <w:rPr>
                <w:rFonts w:ascii="Arial" w:hAnsi="Arial" w:cs="Arial"/>
                <w:b/>
                <w:bCs/>
                <w:color w:val="000000"/>
                <w:sz w:val="18"/>
                <w:szCs w:val="18"/>
                <w:rtl/>
              </w:rPr>
              <w:t>24.1</w:t>
            </w:r>
          </w:p>
        </w:tc>
        <w:tc>
          <w:tcPr>
            <w:tcW w:w="552" w:type="dxa"/>
            <w:tcBorders>
              <w:left w:val="single" w:sz="4" w:space="0" w:color="auto"/>
              <w:bottom w:val="double" w:sz="4" w:space="0" w:color="auto"/>
              <w:right w:val="double" w:sz="4" w:space="0" w:color="auto"/>
            </w:tcBorders>
            <w:shd w:val="clear" w:color="auto" w:fill="808080" w:themeFill="background1" w:themeFillShade="80"/>
            <w:vAlign w:val="center"/>
          </w:tcPr>
          <w:p w:rsidR="00C4708D" w:rsidRPr="000C6703" w:rsidRDefault="00C4708D" w:rsidP="00C4708D">
            <w:pPr>
              <w:jc w:val="center"/>
              <w:rPr>
                <w:rFonts w:asciiTheme="majorBidi" w:hAnsiTheme="majorBidi" w:cstheme="majorBidi"/>
                <w:b/>
                <w:bCs/>
                <w:sz w:val="18"/>
                <w:szCs w:val="18"/>
                <w:rtl/>
                <w:lang w:bidi="ar-EG"/>
              </w:rPr>
            </w:pPr>
            <w:r>
              <w:rPr>
                <w:rFonts w:ascii="Arial" w:hAnsi="Arial" w:cs="Arial"/>
                <w:b/>
                <w:bCs/>
                <w:color w:val="000000"/>
                <w:sz w:val="18"/>
                <w:szCs w:val="18"/>
                <w:rtl/>
              </w:rPr>
              <w:t>0</w:t>
            </w:r>
          </w:p>
        </w:tc>
        <w:tc>
          <w:tcPr>
            <w:tcW w:w="557" w:type="dxa"/>
            <w:tcBorders>
              <w:left w:val="double" w:sz="4" w:space="0" w:color="auto"/>
              <w:bottom w:val="double" w:sz="4" w:space="0" w:color="auto"/>
            </w:tcBorders>
            <w:vAlign w:val="center"/>
          </w:tcPr>
          <w:p w:rsidR="00C4708D" w:rsidRDefault="00C4708D" w:rsidP="00C4708D">
            <w:pPr>
              <w:jc w:val="center"/>
              <w:rPr>
                <w:b/>
                <w:bCs/>
                <w:color w:val="000000"/>
                <w:sz w:val="18"/>
                <w:szCs w:val="18"/>
              </w:rPr>
            </w:pPr>
            <w:r>
              <w:rPr>
                <w:rFonts w:ascii="Arial" w:hAnsi="Arial" w:cs="Arial"/>
                <w:b/>
                <w:bCs/>
                <w:color w:val="000000"/>
                <w:sz w:val="18"/>
                <w:szCs w:val="18"/>
                <w:rtl/>
              </w:rPr>
              <w:t>16</w:t>
            </w:r>
          </w:p>
        </w:tc>
        <w:tc>
          <w:tcPr>
            <w:tcW w:w="577" w:type="dxa"/>
            <w:tcBorders>
              <w:bottom w:val="double" w:sz="4" w:space="0" w:color="auto"/>
            </w:tcBorders>
            <w:vAlign w:val="center"/>
          </w:tcPr>
          <w:p w:rsidR="00C4708D" w:rsidRDefault="00C4708D" w:rsidP="00C4708D">
            <w:pPr>
              <w:jc w:val="center"/>
              <w:rPr>
                <w:b/>
                <w:bCs/>
                <w:color w:val="000000"/>
                <w:sz w:val="18"/>
                <w:szCs w:val="18"/>
              </w:rPr>
            </w:pPr>
            <w:r>
              <w:rPr>
                <w:rFonts w:ascii="Arial" w:hAnsi="Arial" w:cs="Arial"/>
                <w:b/>
                <w:bCs/>
                <w:color w:val="000000"/>
                <w:sz w:val="18"/>
                <w:szCs w:val="18"/>
                <w:rtl/>
              </w:rPr>
              <w:t>31.3</w:t>
            </w:r>
          </w:p>
        </w:tc>
        <w:tc>
          <w:tcPr>
            <w:tcW w:w="552" w:type="dxa"/>
            <w:tcBorders>
              <w:bottom w:val="double" w:sz="4" w:space="0" w:color="auto"/>
              <w:right w:val="double" w:sz="4" w:space="0" w:color="auto"/>
            </w:tcBorders>
            <w:shd w:val="clear" w:color="auto" w:fill="808080" w:themeFill="background1" w:themeFillShade="80"/>
            <w:vAlign w:val="center"/>
          </w:tcPr>
          <w:p w:rsidR="00C4708D" w:rsidRPr="000C6703" w:rsidRDefault="00C4708D" w:rsidP="00C4708D">
            <w:pPr>
              <w:jc w:val="center"/>
              <w:rPr>
                <w:rFonts w:asciiTheme="majorBidi" w:hAnsiTheme="majorBidi" w:cstheme="majorBidi"/>
                <w:b/>
                <w:bCs/>
                <w:sz w:val="18"/>
                <w:szCs w:val="18"/>
                <w:rtl/>
                <w:lang w:bidi="ar-EG"/>
              </w:rPr>
            </w:pPr>
            <w:r>
              <w:rPr>
                <w:rFonts w:ascii="Arial" w:hAnsi="Arial" w:cs="Arial"/>
                <w:b/>
                <w:bCs/>
                <w:color w:val="000000"/>
                <w:sz w:val="18"/>
                <w:szCs w:val="18"/>
                <w:rtl/>
              </w:rPr>
              <w:t>0</w:t>
            </w:r>
          </w:p>
        </w:tc>
        <w:tc>
          <w:tcPr>
            <w:tcW w:w="557" w:type="dxa"/>
            <w:tcBorders>
              <w:left w:val="double" w:sz="4" w:space="0" w:color="auto"/>
              <w:bottom w:val="double" w:sz="4" w:space="0" w:color="auto"/>
            </w:tcBorders>
            <w:vAlign w:val="center"/>
          </w:tcPr>
          <w:p w:rsidR="00C4708D" w:rsidRDefault="00C4708D" w:rsidP="00C4708D">
            <w:pPr>
              <w:jc w:val="center"/>
              <w:rPr>
                <w:b/>
                <w:bCs/>
                <w:color w:val="000000"/>
                <w:sz w:val="18"/>
                <w:szCs w:val="18"/>
              </w:rPr>
            </w:pPr>
            <w:r>
              <w:rPr>
                <w:rFonts w:ascii="Arial" w:hAnsi="Arial" w:cs="Arial"/>
                <w:b/>
                <w:bCs/>
                <w:color w:val="000000"/>
                <w:sz w:val="18"/>
                <w:szCs w:val="18"/>
                <w:rtl/>
              </w:rPr>
              <w:t>13</w:t>
            </w:r>
          </w:p>
        </w:tc>
        <w:tc>
          <w:tcPr>
            <w:tcW w:w="577" w:type="dxa"/>
            <w:tcBorders>
              <w:bottom w:val="double" w:sz="4" w:space="0" w:color="auto"/>
            </w:tcBorders>
            <w:vAlign w:val="center"/>
          </w:tcPr>
          <w:p w:rsidR="00C4708D" w:rsidRDefault="00C4708D" w:rsidP="00C4708D">
            <w:pPr>
              <w:jc w:val="center"/>
              <w:rPr>
                <w:b/>
                <w:bCs/>
                <w:color w:val="000000"/>
                <w:sz w:val="18"/>
                <w:szCs w:val="18"/>
              </w:rPr>
            </w:pPr>
            <w:r>
              <w:rPr>
                <w:rFonts w:ascii="Arial" w:hAnsi="Arial" w:cs="Arial"/>
                <w:b/>
                <w:bCs/>
                <w:color w:val="000000"/>
                <w:sz w:val="18"/>
                <w:szCs w:val="18"/>
                <w:rtl/>
              </w:rPr>
              <w:t>27.7</w:t>
            </w:r>
          </w:p>
        </w:tc>
        <w:tc>
          <w:tcPr>
            <w:tcW w:w="552" w:type="dxa"/>
            <w:tcBorders>
              <w:bottom w:val="double" w:sz="4" w:space="0" w:color="auto"/>
              <w:right w:val="double" w:sz="4" w:space="0" w:color="auto"/>
            </w:tcBorders>
            <w:shd w:val="clear" w:color="auto" w:fill="808080" w:themeFill="background1" w:themeFillShade="80"/>
            <w:vAlign w:val="center"/>
          </w:tcPr>
          <w:p w:rsidR="00C4708D" w:rsidRPr="000C6703" w:rsidRDefault="00C4708D" w:rsidP="00C4708D">
            <w:pPr>
              <w:jc w:val="center"/>
              <w:rPr>
                <w:rFonts w:asciiTheme="majorBidi" w:hAnsiTheme="majorBidi" w:cstheme="majorBidi"/>
                <w:b/>
                <w:bCs/>
                <w:sz w:val="18"/>
                <w:szCs w:val="18"/>
                <w:rtl/>
                <w:lang w:bidi="ar-EG"/>
              </w:rPr>
            </w:pPr>
            <w:r>
              <w:rPr>
                <w:rFonts w:ascii="Arial" w:hAnsi="Arial" w:cs="Arial"/>
                <w:b/>
                <w:bCs/>
                <w:color w:val="000000"/>
                <w:sz w:val="18"/>
                <w:szCs w:val="18"/>
                <w:rtl/>
              </w:rPr>
              <w:t>0</w:t>
            </w:r>
          </w:p>
        </w:tc>
        <w:tc>
          <w:tcPr>
            <w:tcW w:w="557" w:type="dxa"/>
            <w:tcBorders>
              <w:left w:val="double" w:sz="4" w:space="0" w:color="auto"/>
              <w:bottom w:val="double" w:sz="4" w:space="0" w:color="auto"/>
            </w:tcBorders>
            <w:vAlign w:val="center"/>
          </w:tcPr>
          <w:p w:rsidR="00C4708D" w:rsidRDefault="00C4708D" w:rsidP="00C4708D">
            <w:pPr>
              <w:jc w:val="center"/>
              <w:rPr>
                <w:b/>
                <w:bCs/>
                <w:color w:val="000000"/>
                <w:sz w:val="18"/>
                <w:szCs w:val="18"/>
              </w:rPr>
            </w:pPr>
            <w:r>
              <w:rPr>
                <w:rFonts w:ascii="Arial" w:hAnsi="Arial" w:cs="Arial"/>
                <w:b/>
                <w:bCs/>
                <w:color w:val="000000"/>
                <w:sz w:val="18"/>
                <w:szCs w:val="18"/>
                <w:rtl/>
              </w:rPr>
              <w:t>17</w:t>
            </w:r>
          </w:p>
        </w:tc>
        <w:tc>
          <w:tcPr>
            <w:tcW w:w="577" w:type="dxa"/>
            <w:tcBorders>
              <w:bottom w:val="double" w:sz="4" w:space="0" w:color="auto"/>
            </w:tcBorders>
            <w:vAlign w:val="center"/>
          </w:tcPr>
          <w:p w:rsidR="00C4708D" w:rsidRDefault="00C4708D" w:rsidP="00C4708D">
            <w:pPr>
              <w:jc w:val="center"/>
              <w:rPr>
                <w:b/>
                <w:bCs/>
                <w:color w:val="000000"/>
                <w:sz w:val="18"/>
                <w:szCs w:val="18"/>
              </w:rPr>
            </w:pPr>
            <w:r>
              <w:rPr>
                <w:rFonts w:ascii="Arial" w:hAnsi="Arial" w:cs="Arial"/>
                <w:b/>
                <w:bCs/>
                <w:color w:val="000000"/>
                <w:sz w:val="18"/>
                <w:szCs w:val="18"/>
                <w:rtl/>
              </w:rPr>
              <w:t>33.3</w:t>
            </w:r>
          </w:p>
        </w:tc>
        <w:tc>
          <w:tcPr>
            <w:tcW w:w="558" w:type="dxa"/>
            <w:tcBorders>
              <w:bottom w:val="double" w:sz="4" w:space="0" w:color="auto"/>
              <w:right w:val="nil"/>
            </w:tcBorders>
            <w:shd w:val="clear" w:color="auto" w:fill="808080" w:themeFill="background1" w:themeFillShade="80"/>
            <w:vAlign w:val="center"/>
          </w:tcPr>
          <w:p w:rsidR="00C4708D" w:rsidRPr="000C6703" w:rsidRDefault="00C4708D" w:rsidP="00C4708D">
            <w:pPr>
              <w:jc w:val="center"/>
              <w:rPr>
                <w:rFonts w:asciiTheme="majorBidi" w:hAnsiTheme="majorBidi" w:cstheme="majorBidi"/>
                <w:b/>
                <w:bCs/>
                <w:sz w:val="18"/>
                <w:szCs w:val="18"/>
                <w:rtl/>
                <w:lang w:bidi="ar-EG"/>
              </w:rPr>
            </w:pPr>
          </w:p>
        </w:tc>
      </w:tr>
      <w:tr w:rsidR="000C1F05" w:rsidRPr="00826EBE" w:rsidTr="00C4708D">
        <w:trPr>
          <w:trHeight w:val="293"/>
        </w:trPr>
        <w:tc>
          <w:tcPr>
            <w:tcW w:w="459" w:type="dxa"/>
            <w:vMerge/>
            <w:tcBorders>
              <w:left w:val="nil"/>
            </w:tcBorders>
            <w:textDirection w:val="tbRl"/>
            <w:vAlign w:val="center"/>
          </w:tcPr>
          <w:p w:rsidR="00BE2DA7" w:rsidRPr="00826EBE" w:rsidRDefault="00BE2DA7" w:rsidP="00BE2DA7">
            <w:pPr>
              <w:ind w:left="113" w:right="113"/>
              <w:jc w:val="center"/>
              <w:rPr>
                <w:rFonts w:asciiTheme="majorBidi" w:hAnsiTheme="majorBidi" w:cstheme="majorBidi"/>
                <w:b/>
                <w:bCs/>
                <w:sz w:val="20"/>
                <w:szCs w:val="20"/>
                <w:rtl/>
                <w:lang w:bidi="ar-EG"/>
              </w:rPr>
            </w:pPr>
          </w:p>
        </w:tc>
        <w:tc>
          <w:tcPr>
            <w:tcW w:w="1319" w:type="dxa"/>
            <w:gridSpan w:val="2"/>
            <w:tcBorders>
              <w:top w:val="double" w:sz="4" w:space="0" w:color="auto"/>
              <w:bottom w:val="double" w:sz="4" w:space="0" w:color="auto"/>
              <w:right w:val="triple" w:sz="4" w:space="0" w:color="auto"/>
            </w:tcBorders>
            <w:vAlign w:val="center"/>
          </w:tcPr>
          <w:p w:rsidR="00BE2DA7" w:rsidRPr="00826EBE" w:rsidRDefault="00BE2DA7" w:rsidP="00BE2DA7">
            <w:pPr>
              <w:jc w:val="center"/>
              <w:rPr>
                <w:rFonts w:asciiTheme="majorBidi" w:hAnsiTheme="majorBidi" w:cstheme="majorBidi"/>
                <w:b/>
                <w:bCs/>
                <w:sz w:val="20"/>
                <w:szCs w:val="20"/>
                <w:rtl/>
                <w:lang w:bidi="ar-EG"/>
              </w:rPr>
            </w:pPr>
            <w:r>
              <w:rPr>
                <w:rFonts w:asciiTheme="majorBidi" w:hAnsiTheme="majorBidi" w:cstheme="majorBidi" w:hint="cs"/>
                <w:b/>
                <w:bCs/>
                <w:sz w:val="20"/>
                <w:szCs w:val="20"/>
                <w:rtl/>
                <w:lang w:bidi="ar-EG"/>
              </w:rPr>
              <w:t>المجموع</w:t>
            </w:r>
          </w:p>
        </w:tc>
        <w:tc>
          <w:tcPr>
            <w:tcW w:w="557" w:type="dxa"/>
            <w:tcBorders>
              <w:top w:val="double" w:sz="4" w:space="0" w:color="auto"/>
              <w:left w:val="triple" w:sz="4" w:space="0" w:color="auto"/>
              <w:bottom w:val="double" w:sz="4" w:space="0" w:color="auto"/>
              <w:right w:val="single" w:sz="4" w:space="0" w:color="auto"/>
            </w:tcBorders>
            <w:vAlign w:val="center"/>
          </w:tcPr>
          <w:p w:rsidR="00BE2DA7" w:rsidRDefault="00BE2DA7" w:rsidP="00BE2DA7">
            <w:pPr>
              <w:jc w:val="center"/>
              <w:rPr>
                <w:b/>
                <w:bCs/>
                <w:color w:val="000000"/>
                <w:sz w:val="18"/>
                <w:szCs w:val="18"/>
                <w:rtl/>
              </w:rPr>
            </w:pPr>
            <w:r>
              <w:rPr>
                <w:rFonts w:asciiTheme="majorBidi" w:hAnsiTheme="majorBidi" w:cstheme="majorBidi" w:hint="cs"/>
                <w:b/>
                <w:bCs/>
                <w:sz w:val="18"/>
                <w:szCs w:val="18"/>
                <w:rtl/>
                <w:lang w:bidi="ar-EG"/>
              </w:rPr>
              <w:t>54</w:t>
            </w:r>
          </w:p>
        </w:tc>
        <w:tc>
          <w:tcPr>
            <w:tcW w:w="577" w:type="dxa"/>
            <w:tcBorders>
              <w:top w:val="double" w:sz="4" w:space="0" w:color="auto"/>
              <w:left w:val="single" w:sz="4" w:space="0" w:color="auto"/>
              <w:bottom w:val="double" w:sz="4" w:space="0" w:color="auto"/>
            </w:tcBorders>
            <w:vAlign w:val="center"/>
          </w:tcPr>
          <w:p w:rsidR="00BE2DA7" w:rsidRDefault="00BE2DA7" w:rsidP="00BE2DA7">
            <w:pPr>
              <w:jc w:val="center"/>
              <w:rPr>
                <w:b/>
                <w:bCs/>
                <w:color w:val="000000"/>
                <w:sz w:val="18"/>
                <w:szCs w:val="18"/>
                <w:rtl/>
              </w:rPr>
            </w:pPr>
            <w:r>
              <w:rPr>
                <w:rFonts w:hint="cs"/>
                <w:b/>
                <w:bCs/>
                <w:color w:val="000000"/>
                <w:sz w:val="18"/>
                <w:szCs w:val="18"/>
                <w:rtl/>
              </w:rPr>
              <w:t>100</w:t>
            </w:r>
          </w:p>
        </w:tc>
        <w:tc>
          <w:tcPr>
            <w:tcW w:w="552" w:type="dxa"/>
            <w:tcBorders>
              <w:top w:val="double" w:sz="4" w:space="0" w:color="auto"/>
              <w:left w:val="single" w:sz="4" w:space="0" w:color="auto"/>
              <w:bottom w:val="double" w:sz="4" w:space="0" w:color="auto"/>
              <w:right w:val="double" w:sz="4" w:space="0" w:color="auto"/>
            </w:tcBorders>
            <w:shd w:val="clear" w:color="auto" w:fill="auto"/>
            <w:vAlign w:val="center"/>
          </w:tcPr>
          <w:p w:rsidR="00BE2DA7" w:rsidRPr="000C6703" w:rsidRDefault="00BE2DA7" w:rsidP="00BE2DA7">
            <w:pPr>
              <w:jc w:val="center"/>
              <w:rPr>
                <w:rFonts w:asciiTheme="majorBidi" w:hAnsiTheme="majorBidi" w:cstheme="majorBidi"/>
                <w:b/>
                <w:bCs/>
                <w:sz w:val="18"/>
                <w:szCs w:val="18"/>
                <w:rtl/>
                <w:lang w:bidi="ar-EG"/>
              </w:rPr>
            </w:pPr>
            <w:r>
              <w:rPr>
                <w:rFonts w:ascii="Arial" w:hAnsi="Arial" w:cs="Arial" w:hint="cs"/>
                <w:b/>
                <w:bCs/>
                <w:color w:val="000000"/>
                <w:sz w:val="18"/>
                <w:szCs w:val="18"/>
                <w:rtl/>
              </w:rPr>
              <w:t>اول</w:t>
            </w:r>
          </w:p>
        </w:tc>
        <w:tc>
          <w:tcPr>
            <w:tcW w:w="557" w:type="dxa"/>
            <w:tcBorders>
              <w:top w:val="double" w:sz="4" w:space="0" w:color="auto"/>
              <w:left w:val="double" w:sz="4" w:space="0" w:color="auto"/>
              <w:bottom w:val="double" w:sz="4" w:space="0" w:color="auto"/>
            </w:tcBorders>
            <w:vAlign w:val="center"/>
          </w:tcPr>
          <w:p w:rsidR="00BE2DA7" w:rsidRDefault="00BE2DA7" w:rsidP="00BE2DA7">
            <w:pPr>
              <w:jc w:val="center"/>
              <w:rPr>
                <w:b/>
                <w:bCs/>
                <w:color w:val="000000"/>
                <w:sz w:val="18"/>
                <w:szCs w:val="18"/>
                <w:rtl/>
              </w:rPr>
            </w:pPr>
            <w:r>
              <w:rPr>
                <w:rFonts w:ascii="Arial" w:hAnsi="Arial" w:cs="Arial" w:hint="cs"/>
                <w:b/>
                <w:bCs/>
                <w:color w:val="000000"/>
                <w:sz w:val="18"/>
                <w:szCs w:val="18"/>
                <w:rtl/>
              </w:rPr>
              <w:t>51</w:t>
            </w:r>
          </w:p>
        </w:tc>
        <w:tc>
          <w:tcPr>
            <w:tcW w:w="577" w:type="dxa"/>
            <w:tcBorders>
              <w:top w:val="double" w:sz="4" w:space="0" w:color="auto"/>
              <w:bottom w:val="double" w:sz="4" w:space="0" w:color="auto"/>
            </w:tcBorders>
            <w:vAlign w:val="center"/>
          </w:tcPr>
          <w:p w:rsidR="00BE2DA7" w:rsidRDefault="00BE2DA7" w:rsidP="00BE2DA7">
            <w:pPr>
              <w:jc w:val="center"/>
              <w:rPr>
                <w:b/>
                <w:bCs/>
                <w:color w:val="000000"/>
                <w:sz w:val="18"/>
                <w:szCs w:val="18"/>
                <w:rtl/>
              </w:rPr>
            </w:pPr>
            <w:r>
              <w:rPr>
                <w:rFonts w:hint="cs"/>
                <w:b/>
                <w:bCs/>
                <w:color w:val="000000"/>
                <w:sz w:val="18"/>
                <w:szCs w:val="18"/>
                <w:rtl/>
              </w:rPr>
              <w:t>100</w:t>
            </w:r>
          </w:p>
        </w:tc>
        <w:tc>
          <w:tcPr>
            <w:tcW w:w="552" w:type="dxa"/>
            <w:tcBorders>
              <w:top w:val="double" w:sz="4" w:space="0" w:color="auto"/>
              <w:bottom w:val="double" w:sz="4" w:space="0" w:color="auto"/>
              <w:right w:val="double" w:sz="4" w:space="0" w:color="auto"/>
            </w:tcBorders>
            <w:shd w:val="clear" w:color="auto" w:fill="auto"/>
            <w:vAlign w:val="center"/>
          </w:tcPr>
          <w:p w:rsidR="00BE2DA7" w:rsidRPr="000C6703" w:rsidRDefault="00BE2DA7" w:rsidP="00BE2DA7">
            <w:pPr>
              <w:jc w:val="center"/>
              <w:rPr>
                <w:rFonts w:asciiTheme="majorBidi" w:hAnsiTheme="majorBidi" w:cstheme="majorBidi"/>
                <w:b/>
                <w:bCs/>
                <w:sz w:val="18"/>
                <w:szCs w:val="18"/>
                <w:rtl/>
                <w:lang w:bidi="ar-EG"/>
              </w:rPr>
            </w:pPr>
            <w:r>
              <w:rPr>
                <w:rFonts w:ascii="Arial" w:hAnsi="Arial" w:cs="Arial" w:hint="cs"/>
                <w:b/>
                <w:bCs/>
                <w:color w:val="000000"/>
                <w:sz w:val="18"/>
                <w:szCs w:val="18"/>
                <w:rtl/>
              </w:rPr>
              <w:t>ثانى</w:t>
            </w:r>
          </w:p>
        </w:tc>
        <w:tc>
          <w:tcPr>
            <w:tcW w:w="557" w:type="dxa"/>
            <w:tcBorders>
              <w:top w:val="double" w:sz="4" w:space="0" w:color="auto"/>
              <w:left w:val="double" w:sz="4" w:space="0" w:color="auto"/>
              <w:bottom w:val="double" w:sz="4" w:space="0" w:color="auto"/>
            </w:tcBorders>
            <w:vAlign w:val="center"/>
          </w:tcPr>
          <w:p w:rsidR="00BE2DA7" w:rsidRDefault="00BE2DA7" w:rsidP="00BE2DA7">
            <w:pPr>
              <w:jc w:val="center"/>
              <w:rPr>
                <w:b/>
                <w:bCs/>
                <w:color w:val="000000"/>
                <w:sz w:val="18"/>
                <w:szCs w:val="18"/>
                <w:rtl/>
              </w:rPr>
            </w:pPr>
            <w:r>
              <w:rPr>
                <w:rFonts w:ascii="Arial" w:hAnsi="Arial" w:cs="Arial" w:hint="cs"/>
                <w:b/>
                <w:bCs/>
                <w:color w:val="000000"/>
                <w:sz w:val="18"/>
                <w:szCs w:val="18"/>
                <w:rtl/>
              </w:rPr>
              <w:t>47</w:t>
            </w:r>
          </w:p>
        </w:tc>
        <w:tc>
          <w:tcPr>
            <w:tcW w:w="577" w:type="dxa"/>
            <w:tcBorders>
              <w:top w:val="double" w:sz="4" w:space="0" w:color="auto"/>
              <w:bottom w:val="double" w:sz="4" w:space="0" w:color="auto"/>
            </w:tcBorders>
            <w:vAlign w:val="center"/>
          </w:tcPr>
          <w:p w:rsidR="00BE2DA7" w:rsidRDefault="00BE2DA7" w:rsidP="00BE2DA7">
            <w:pPr>
              <w:jc w:val="center"/>
              <w:rPr>
                <w:b/>
                <w:bCs/>
                <w:color w:val="000000"/>
                <w:sz w:val="18"/>
                <w:szCs w:val="18"/>
                <w:rtl/>
              </w:rPr>
            </w:pPr>
            <w:r>
              <w:rPr>
                <w:rFonts w:hint="cs"/>
                <w:b/>
                <w:bCs/>
                <w:color w:val="000000"/>
                <w:sz w:val="18"/>
                <w:szCs w:val="18"/>
                <w:rtl/>
              </w:rPr>
              <w:t>100</w:t>
            </w:r>
          </w:p>
        </w:tc>
        <w:tc>
          <w:tcPr>
            <w:tcW w:w="552" w:type="dxa"/>
            <w:tcBorders>
              <w:top w:val="double" w:sz="4" w:space="0" w:color="auto"/>
              <w:bottom w:val="double" w:sz="4" w:space="0" w:color="auto"/>
              <w:right w:val="double" w:sz="4" w:space="0" w:color="auto"/>
            </w:tcBorders>
            <w:shd w:val="clear" w:color="auto" w:fill="auto"/>
            <w:vAlign w:val="center"/>
          </w:tcPr>
          <w:p w:rsidR="00BE2DA7" w:rsidRPr="000C6703" w:rsidRDefault="00BE2DA7" w:rsidP="00BE2DA7">
            <w:pPr>
              <w:jc w:val="center"/>
              <w:rPr>
                <w:rFonts w:asciiTheme="majorBidi" w:hAnsiTheme="majorBidi" w:cstheme="majorBidi"/>
                <w:b/>
                <w:bCs/>
                <w:sz w:val="18"/>
                <w:szCs w:val="18"/>
                <w:rtl/>
                <w:lang w:bidi="ar-EG"/>
              </w:rPr>
            </w:pPr>
            <w:r>
              <w:rPr>
                <w:rFonts w:ascii="Arial" w:hAnsi="Arial" w:cs="Arial" w:hint="cs"/>
                <w:b/>
                <w:bCs/>
                <w:color w:val="000000"/>
                <w:sz w:val="18"/>
                <w:szCs w:val="18"/>
                <w:rtl/>
              </w:rPr>
              <w:t>رابع</w:t>
            </w:r>
          </w:p>
        </w:tc>
        <w:tc>
          <w:tcPr>
            <w:tcW w:w="557" w:type="dxa"/>
            <w:tcBorders>
              <w:top w:val="double" w:sz="4" w:space="0" w:color="auto"/>
              <w:left w:val="double" w:sz="4" w:space="0" w:color="auto"/>
              <w:bottom w:val="double" w:sz="4" w:space="0" w:color="auto"/>
            </w:tcBorders>
            <w:vAlign w:val="center"/>
          </w:tcPr>
          <w:p w:rsidR="00BE2DA7" w:rsidRDefault="00BE2DA7" w:rsidP="00BE2DA7">
            <w:pPr>
              <w:jc w:val="center"/>
              <w:rPr>
                <w:b/>
                <w:bCs/>
                <w:color w:val="000000"/>
                <w:sz w:val="18"/>
                <w:szCs w:val="18"/>
                <w:rtl/>
              </w:rPr>
            </w:pPr>
            <w:r>
              <w:rPr>
                <w:rFonts w:ascii="Arial" w:hAnsi="Arial" w:cs="Arial" w:hint="cs"/>
                <w:b/>
                <w:bCs/>
                <w:color w:val="000000"/>
                <w:sz w:val="18"/>
                <w:szCs w:val="18"/>
                <w:rtl/>
              </w:rPr>
              <w:t>50</w:t>
            </w:r>
          </w:p>
        </w:tc>
        <w:tc>
          <w:tcPr>
            <w:tcW w:w="577" w:type="dxa"/>
            <w:tcBorders>
              <w:top w:val="double" w:sz="4" w:space="0" w:color="auto"/>
              <w:bottom w:val="double" w:sz="4" w:space="0" w:color="auto"/>
            </w:tcBorders>
            <w:vAlign w:val="center"/>
          </w:tcPr>
          <w:p w:rsidR="00BE2DA7" w:rsidRDefault="00BE2DA7" w:rsidP="00BE2DA7">
            <w:pPr>
              <w:jc w:val="center"/>
              <w:rPr>
                <w:b/>
                <w:bCs/>
                <w:color w:val="000000"/>
                <w:sz w:val="18"/>
                <w:szCs w:val="18"/>
                <w:rtl/>
              </w:rPr>
            </w:pPr>
            <w:r>
              <w:rPr>
                <w:rFonts w:hint="cs"/>
                <w:b/>
                <w:bCs/>
                <w:color w:val="000000"/>
                <w:sz w:val="18"/>
                <w:szCs w:val="18"/>
                <w:rtl/>
              </w:rPr>
              <w:t>100</w:t>
            </w:r>
          </w:p>
        </w:tc>
        <w:tc>
          <w:tcPr>
            <w:tcW w:w="558" w:type="dxa"/>
            <w:tcBorders>
              <w:top w:val="double" w:sz="4" w:space="0" w:color="auto"/>
              <w:bottom w:val="double" w:sz="4" w:space="0" w:color="auto"/>
              <w:right w:val="nil"/>
            </w:tcBorders>
            <w:shd w:val="clear" w:color="auto" w:fill="auto"/>
            <w:vAlign w:val="center"/>
          </w:tcPr>
          <w:p w:rsidR="00BE2DA7" w:rsidRPr="000C6703" w:rsidRDefault="00BE2DA7" w:rsidP="00BE2DA7">
            <w:pPr>
              <w:jc w:val="center"/>
              <w:rPr>
                <w:rFonts w:asciiTheme="majorBidi" w:hAnsiTheme="majorBidi" w:cstheme="majorBidi"/>
                <w:b/>
                <w:bCs/>
                <w:sz w:val="18"/>
                <w:szCs w:val="18"/>
                <w:rtl/>
                <w:lang w:bidi="ar-EG"/>
              </w:rPr>
            </w:pPr>
            <w:r>
              <w:rPr>
                <w:rFonts w:ascii="Arial" w:hAnsi="Arial" w:cs="Arial" w:hint="cs"/>
                <w:b/>
                <w:bCs/>
                <w:color w:val="000000"/>
                <w:sz w:val="18"/>
                <w:szCs w:val="18"/>
                <w:rtl/>
              </w:rPr>
              <w:t>ثالث</w:t>
            </w:r>
          </w:p>
        </w:tc>
      </w:tr>
      <w:tr w:rsidR="000C1F05" w:rsidRPr="00826EBE" w:rsidTr="00C4708D">
        <w:trPr>
          <w:trHeight w:val="293"/>
        </w:trPr>
        <w:tc>
          <w:tcPr>
            <w:tcW w:w="459" w:type="dxa"/>
            <w:vMerge/>
            <w:tcBorders>
              <w:left w:val="nil"/>
            </w:tcBorders>
            <w:textDirection w:val="tbRl"/>
            <w:vAlign w:val="center"/>
          </w:tcPr>
          <w:p w:rsidR="00C4708D" w:rsidRPr="00826EBE" w:rsidRDefault="00C4708D" w:rsidP="00C4708D">
            <w:pPr>
              <w:ind w:left="113" w:right="113"/>
              <w:jc w:val="center"/>
              <w:rPr>
                <w:rFonts w:asciiTheme="majorBidi" w:hAnsiTheme="majorBidi" w:cstheme="majorBidi"/>
                <w:b/>
                <w:bCs/>
                <w:sz w:val="20"/>
                <w:szCs w:val="20"/>
                <w:rtl/>
                <w:lang w:bidi="ar-EG"/>
              </w:rPr>
            </w:pPr>
          </w:p>
        </w:tc>
        <w:tc>
          <w:tcPr>
            <w:tcW w:w="951" w:type="dxa"/>
            <w:vMerge w:val="restart"/>
            <w:tcBorders>
              <w:top w:val="double" w:sz="4" w:space="0" w:color="auto"/>
              <w:right w:val="single" w:sz="4" w:space="0" w:color="auto"/>
            </w:tcBorders>
            <w:vAlign w:val="center"/>
          </w:tcPr>
          <w:p w:rsidR="00C4708D" w:rsidRPr="00826EBE" w:rsidRDefault="00C4708D" w:rsidP="00C4708D">
            <w:pPr>
              <w:jc w:val="center"/>
              <w:rPr>
                <w:rFonts w:asciiTheme="majorBidi" w:hAnsiTheme="majorBidi" w:cstheme="majorBidi"/>
                <w:b/>
                <w:bCs/>
                <w:sz w:val="20"/>
                <w:szCs w:val="20"/>
                <w:rtl/>
                <w:lang w:bidi="ar-EG"/>
              </w:rPr>
            </w:pPr>
            <w:r>
              <w:rPr>
                <w:rFonts w:asciiTheme="majorBidi" w:hAnsiTheme="majorBidi" w:cstheme="majorBidi" w:hint="cs"/>
                <w:b/>
                <w:bCs/>
                <w:sz w:val="20"/>
                <w:szCs w:val="20"/>
                <w:rtl/>
                <w:lang w:bidi="ar-EG"/>
              </w:rPr>
              <w:t>المراوغة</w:t>
            </w:r>
          </w:p>
        </w:tc>
        <w:tc>
          <w:tcPr>
            <w:tcW w:w="368" w:type="dxa"/>
            <w:tcBorders>
              <w:top w:val="double" w:sz="4" w:space="0" w:color="auto"/>
              <w:left w:val="single" w:sz="4" w:space="0" w:color="auto"/>
              <w:right w:val="triple" w:sz="4" w:space="0" w:color="auto"/>
            </w:tcBorders>
            <w:vAlign w:val="center"/>
          </w:tcPr>
          <w:p w:rsidR="00C4708D" w:rsidRPr="00826EBE" w:rsidRDefault="00C4708D" w:rsidP="00C4708D">
            <w:pPr>
              <w:jc w:val="center"/>
              <w:rPr>
                <w:rFonts w:asciiTheme="majorBidi" w:hAnsiTheme="majorBidi" w:cstheme="majorBidi"/>
                <w:b/>
                <w:bCs/>
                <w:sz w:val="20"/>
                <w:szCs w:val="20"/>
                <w:rtl/>
                <w:lang w:bidi="ar-EG"/>
              </w:rPr>
            </w:pPr>
            <w:r w:rsidRPr="00826EBE">
              <w:rPr>
                <w:rFonts w:asciiTheme="majorBidi" w:hAnsiTheme="majorBidi" w:cstheme="majorBidi"/>
                <w:b/>
                <w:bCs/>
                <w:sz w:val="20"/>
                <w:szCs w:val="20"/>
                <w:rtl/>
                <w:lang w:bidi="ar-EG"/>
              </w:rPr>
              <w:t>ن</w:t>
            </w:r>
          </w:p>
        </w:tc>
        <w:tc>
          <w:tcPr>
            <w:tcW w:w="557" w:type="dxa"/>
            <w:tcBorders>
              <w:top w:val="double" w:sz="4" w:space="0" w:color="auto"/>
              <w:left w:val="triple" w:sz="4" w:space="0" w:color="auto"/>
              <w:right w:val="single" w:sz="4" w:space="0" w:color="auto"/>
            </w:tcBorders>
            <w:vAlign w:val="center"/>
          </w:tcPr>
          <w:p w:rsidR="00C4708D" w:rsidRDefault="00C4708D" w:rsidP="00C4708D">
            <w:pPr>
              <w:jc w:val="center"/>
              <w:rPr>
                <w:b/>
                <w:bCs/>
                <w:color w:val="000000"/>
                <w:sz w:val="18"/>
                <w:szCs w:val="18"/>
              </w:rPr>
            </w:pPr>
            <w:r>
              <w:rPr>
                <w:rFonts w:ascii="Arial" w:hAnsi="Arial" w:cs="Arial"/>
                <w:b/>
                <w:bCs/>
                <w:color w:val="000000"/>
                <w:sz w:val="18"/>
                <w:szCs w:val="18"/>
                <w:rtl/>
              </w:rPr>
              <w:t>24</w:t>
            </w:r>
          </w:p>
        </w:tc>
        <w:tc>
          <w:tcPr>
            <w:tcW w:w="577" w:type="dxa"/>
            <w:tcBorders>
              <w:top w:val="double" w:sz="4" w:space="0" w:color="auto"/>
              <w:left w:val="single" w:sz="4" w:space="0" w:color="auto"/>
            </w:tcBorders>
            <w:vAlign w:val="center"/>
          </w:tcPr>
          <w:p w:rsidR="00C4708D" w:rsidRDefault="00C4708D" w:rsidP="00C4708D">
            <w:pPr>
              <w:jc w:val="center"/>
              <w:rPr>
                <w:b/>
                <w:bCs/>
                <w:color w:val="000000"/>
                <w:sz w:val="18"/>
                <w:szCs w:val="18"/>
              </w:rPr>
            </w:pPr>
            <w:r>
              <w:rPr>
                <w:rFonts w:ascii="Arial" w:hAnsi="Arial" w:cs="Arial"/>
                <w:b/>
                <w:bCs/>
                <w:color w:val="000000"/>
                <w:sz w:val="18"/>
                <w:szCs w:val="18"/>
                <w:rtl/>
              </w:rPr>
              <w:t>63.1</w:t>
            </w:r>
          </w:p>
        </w:tc>
        <w:tc>
          <w:tcPr>
            <w:tcW w:w="552" w:type="dxa"/>
            <w:tcBorders>
              <w:top w:val="double" w:sz="4" w:space="0" w:color="auto"/>
              <w:left w:val="single" w:sz="4" w:space="0" w:color="auto"/>
              <w:right w:val="double" w:sz="4" w:space="0" w:color="auto"/>
            </w:tcBorders>
            <w:shd w:val="clear" w:color="auto" w:fill="808080" w:themeFill="background1" w:themeFillShade="80"/>
            <w:vAlign w:val="center"/>
          </w:tcPr>
          <w:p w:rsidR="00C4708D" w:rsidRPr="000C6703" w:rsidRDefault="00C4708D" w:rsidP="00C4708D">
            <w:pPr>
              <w:jc w:val="center"/>
              <w:rPr>
                <w:rFonts w:asciiTheme="majorBidi" w:hAnsiTheme="majorBidi" w:cstheme="majorBidi"/>
                <w:b/>
                <w:bCs/>
                <w:sz w:val="18"/>
                <w:szCs w:val="18"/>
                <w:rtl/>
                <w:lang w:bidi="ar-EG"/>
              </w:rPr>
            </w:pPr>
            <w:r>
              <w:rPr>
                <w:rFonts w:ascii="Arial" w:hAnsi="Arial" w:cs="Arial"/>
                <w:b/>
                <w:bCs/>
                <w:color w:val="000000"/>
                <w:sz w:val="18"/>
                <w:szCs w:val="18"/>
                <w:rtl/>
              </w:rPr>
              <w:t>0</w:t>
            </w:r>
          </w:p>
        </w:tc>
        <w:tc>
          <w:tcPr>
            <w:tcW w:w="557" w:type="dxa"/>
            <w:tcBorders>
              <w:top w:val="double" w:sz="4" w:space="0" w:color="auto"/>
              <w:left w:val="double" w:sz="4" w:space="0" w:color="auto"/>
            </w:tcBorders>
            <w:vAlign w:val="center"/>
          </w:tcPr>
          <w:p w:rsidR="00C4708D" w:rsidRDefault="00C4708D" w:rsidP="00C4708D">
            <w:pPr>
              <w:jc w:val="center"/>
              <w:rPr>
                <w:b/>
                <w:bCs/>
                <w:color w:val="000000"/>
                <w:sz w:val="18"/>
                <w:szCs w:val="18"/>
              </w:rPr>
            </w:pPr>
            <w:r>
              <w:rPr>
                <w:rFonts w:ascii="Arial" w:hAnsi="Arial" w:cs="Arial"/>
                <w:b/>
                <w:bCs/>
                <w:color w:val="000000"/>
                <w:sz w:val="18"/>
                <w:szCs w:val="18"/>
                <w:rtl/>
              </w:rPr>
              <w:t>24</w:t>
            </w:r>
          </w:p>
        </w:tc>
        <w:tc>
          <w:tcPr>
            <w:tcW w:w="577" w:type="dxa"/>
            <w:tcBorders>
              <w:top w:val="double" w:sz="4" w:space="0" w:color="auto"/>
            </w:tcBorders>
            <w:vAlign w:val="center"/>
          </w:tcPr>
          <w:p w:rsidR="00C4708D" w:rsidRDefault="00C4708D" w:rsidP="00C4708D">
            <w:pPr>
              <w:jc w:val="center"/>
              <w:rPr>
                <w:b/>
                <w:bCs/>
                <w:color w:val="000000"/>
                <w:sz w:val="18"/>
                <w:szCs w:val="18"/>
              </w:rPr>
            </w:pPr>
            <w:r>
              <w:rPr>
                <w:rFonts w:ascii="Arial" w:hAnsi="Arial" w:cs="Arial"/>
                <w:b/>
                <w:bCs/>
                <w:color w:val="000000"/>
                <w:sz w:val="18"/>
                <w:szCs w:val="18"/>
                <w:rtl/>
              </w:rPr>
              <w:t>70.6</w:t>
            </w:r>
          </w:p>
        </w:tc>
        <w:tc>
          <w:tcPr>
            <w:tcW w:w="552" w:type="dxa"/>
            <w:tcBorders>
              <w:top w:val="double" w:sz="4" w:space="0" w:color="auto"/>
              <w:right w:val="double" w:sz="4" w:space="0" w:color="auto"/>
            </w:tcBorders>
            <w:shd w:val="clear" w:color="auto" w:fill="808080" w:themeFill="background1" w:themeFillShade="80"/>
            <w:vAlign w:val="center"/>
          </w:tcPr>
          <w:p w:rsidR="00C4708D" w:rsidRPr="000C6703" w:rsidRDefault="00C4708D" w:rsidP="00C4708D">
            <w:pPr>
              <w:jc w:val="center"/>
              <w:rPr>
                <w:rFonts w:asciiTheme="majorBidi" w:hAnsiTheme="majorBidi" w:cstheme="majorBidi"/>
                <w:b/>
                <w:bCs/>
                <w:sz w:val="18"/>
                <w:szCs w:val="18"/>
                <w:rtl/>
                <w:lang w:bidi="ar-EG"/>
              </w:rPr>
            </w:pPr>
            <w:r>
              <w:rPr>
                <w:rFonts w:ascii="Arial" w:hAnsi="Arial" w:cs="Arial"/>
                <w:b/>
                <w:bCs/>
                <w:color w:val="000000"/>
                <w:sz w:val="18"/>
                <w:szCs w:val="18"/>
                <w:rtl/>
              </w:rPr>
              <w:t>0</w:t>
            </w:r>
          </w:p>
        </w:tc>
        <w:tc>
          <w:tcPr>
            <w:tcW w:w="557" w:type="dxa"/>
            <w:tcBorders>
              <w:top w:val="double" w:sz="4" w:space="0" w:color="auto"/>
              <w:left w:val="double" w:sz="4" w:space="0" w:color="auto"/>
            </w:tcBorders>
            <w:vAlign w:val="center"/>
          </w:tcPr>
          <w:p w:rsidR="00C4708D" w:rsidRDefault="00C4708D" w:rsidP="00C4708D">
            <w:pPr>
              <w:jc w:val="center"/>
              <w:rPr>
                <w:b/>
                <w:bCs/>
                <w:color w:val="000000"/>
                <w:sz w:val="18"/>
                <w:szCs w:val="18"/>
              </w:rPr>
            </w:pPr>
            <w:r>
              <w:rPr>
                <w:rFonts w:ascii="Arial" w:hAnsi="Arial" w:cs="Arial"/>
                <w:b/>
                <w:bCs/>
                <w:color w:val="000000"/>
                <w:sz w:val="18"/>
                <w:szCs w:val="18"/>
                <w:rtl/>
              </w:rPr>
              <w:t>32</w:t>
            </w:r>
          </w:p>
        </w:tc>
        <w:tc>
          <w:tcPr>
            <w:tcW w:w="577" w:type="dxa"/>
            <w:tcBorders>
              <w:top w:val="double" w:sz="4" w:space="0" w:color="auto"/>
            </w:tcBorders>
            <w:vAlign w:val="center"/>
          </w:tcPr>
          <w:p w:rsidR="00C4708D" w:rsidRDefault="00C4708D" w:rsidP="00C4708D">
            <w:pPr>
              <w:jc w:val="center"/>
              <w:rPr>
                <w:b/>
                <w:bCs/>
                <w:color w:val="000000"/>
                <w:sz w:val="18"/>
                <w:szCs w:val="18"/>
              </w:rPr>
            </w:pPr>
            <w:r>
              <w:rPr>
                <w:rFonts w:ascii="Arial" w:hAnsi="Arial" w:cs="Arial"/>
                <w:b/>
                <w:bCs/>
                <w:color w:val="000000"/>
                <w:sz w:val="18"/>
                <w:szCs w:val="18"/>
                <w:rtl/>
              </w:rPr>
              <w:t>80</w:t>
            </w:r>
          </w:p>
        </w:tc>
        <w:tc>
          <w:tcPr>
            <w:tcW w:w="552" w:type="dxa"/>
            <w:tcBorders>
              <w:top w:val="double" w:sz="4" w:space="0" w:color="auto"/>
              <w:right w:val="double" w:sz="4" w:space="0" w:color="auto"/>
            </w:tcBorders>
            <w:shd w:val="clear" w:color="auto" w:fill="808080" w:themeFill="background1" w:themeFillShade="80"/>
            <w:vAlign w:val="center"/>
          </w:tcPr>
          <w:p w:rsidR="00C4708D" w:rsidRPr="000C6703" w:rsidRDefault="00C4708D" w:rsidP="00C4708D">
            <w:pPr>
              <w:jc w:val="center"/>
              <w:rPr>
                <w:rFonts w:asciiTheme="majorBidi" w:hAnsiTheme="majorBidi" w:cstheme="majorBidi"/>
                <w:b/>
                <w:bCs/>
                <w:sz w:val="18"/>
                <w:szCs w:val="18"/>
                <w:rtl/>
                <w:lang w:bidi="ar-EG"/>
              </w:rPr>
            </w:pPr>
            <w:r>
              <w:rPr>
                <w:rFonts w:ascii="Arial" w:hAnsi="Arial" w:cs="Arial"/>
                <w:b/>
                <w:bCs/>
                <w:color w:val="000000"/>
                <w:sz w:val="18"/>
                <w:szCs w:val="18"/>
                <w:rtl/>
              </w:rPr>
              <w:t>0</w:t>
            </w:r>
          </w:p>
        </w:tc>
        <w:tc>
          <w:tcPr>
            <w:tcW w:w="557" w:type="dxa"/>
            <w:tcBorders>
              <w:top w:val="double" w:sz="4" w:space="0" w:color="auto"/>
              <w:left w:val="double" w:sz="4" w:space="0" w:color="auto"/>
            </w:tcBorders>
            <w:vAlign w:val="center"/>
          </w:tcPr>
          <w:p w:rsidR="00C4708D" w:rsidRDefault="00C4708D" w:rsidP="00C4708D">
            <w:pPr>
              <w:jc w:val="center"/>
              <w:rPr>
                <w:b/>
                <w:bCs/>
                <w:color w:val="000000"/>
                <w:sz w:val="18"/>
                <w:szCs w:val="18"/>
              </w:rPr>
            </w:pPr>
            <w:r>
              <w:rPr>
                <w:rFonts w:ascii="Arial" w:hAnsi="Arial" w:cs="Arial"/>
                <w:b/>
                <w:bCs/>
                <w:color w:val="000000"/>
                <w:sz w:val="18"/>
                <w:szCs w:val="18"/>
                <w:rtl/>
              </w:rPr>
              <w:t>23</w:t>
            </w:r>
          </w:p>
        </w:tc>
        <w:tc>
          <w:tcPr>
            <w:tcW w:w="577" w:type="dxa"/>
            <w:tcBorders>
              <w:top w:val="double" w:sz="4" w:space="0" w:color="auto"/>
            </w:tcBorders>
            <w:vAlign w:val="center"/>
          </w:tcPr>
          <w:p w:rsidR="00C4708D" w:rsidRDefault="00C4708D" w:rsidP="00C4708D">
            <w:pPr>
              <w:jc w:val="center"/>
              <w:rPr>
                <w:b/>
                <w:bCs/>
                <w:color w:val="000000"/>
                <w:sz w:val="18"/>
                <w:szCs w:val="18"/>
              </w:rPr>
            </w:pPr>
            <w:r>
              <w:rPr>
                <w:rFonts w:ascii="Arial" w:hAnsi="Arial" w:cs="Arial"/>
                <w:b/>
                <w:bCs/>
                <w:color w:val="000000"/>
                <w:sz w:val="18"/>
                <w:szCs w:val="18"/>
                <w:rtl/>
              </w:rPr>
              <w:t>67.6</w:t>
            </w:r>
          </w:p>
        </w:tc>
        <w:tc>
          <w:tcPr>
            <w:tcW w:w="558" w:type="dxa"/>
            <w:tcBorders>
              <w:top w:val="double" w:sz="4" w:space="0" w:color="auto"/>
              <w:right w:val="nil"/>
            </w:tcBorders>
            <w:shd w:val="clear" w:color="auto" w:fill="808080" w:themeFill="background1" w:themeFillShade="80"/>
            <w:vAlign w:val="center"/>
          </w:tcPr>
          <w:p w:rsidR="00C4708D" w:rsidRPr="000C6703" w:rsidRDefault="00C4708D" w:rsidP="00C4708D">
            <w:pPr>
              <w:jc w:val="center"/>
              <w:rPr>
                <w:rFonts w:asciiTheme="majorBidi" w:hAnsiTheme="majorBidi" w:cstheme="majorBidi"/>
                <w:b/>
                <w:bCs/>
                <w:sz w:val="18"/>
                <w:szCs w:val="18"/>
                <w:rtl/>
                <w:lang w:bidi="ar-EG"/>
              </w:rPr>
            </w:pPr>
          </w:p>
        </w:tc>
      </w:tr>
      <w:tr w:rsidR="000C1F05" w:rsidRPr="00826EBE" w:rsidTr="00C4708D">
        <w:trPr>
          <w:trHeight w:val="293"/>
        </w:trPr>
        <w:tc>
          <w:tcPr>
            <w:tcW w:w="459" w:type="dxa"/>
            <w:vMerge/>
            <w:tcBorders>
              <w:left w:val="nil"/>
            </w:tcBorders>
            <w:textDirection w:val="tbRl"/>
            <w:vAlign w:val="center"/>
          </w:tcPr>
          <w:p w:rsidR="00C4708D" w:rsidRPr="00826EBE" w:rsidRDefault="00C4708D" w:rsidP="00C4708D">
            <w:pPr>
              <w:ind w:left="113" w:right="113"/>
              <w:jc w:val="center"/>
              <w:rPr>
                <w:rFonts w:asciiTheme="majorBidi" w:hAnsiTheme="majorBidi" w:cstheme="majorBidi"/>
                <w:b/>
                <w:bCs/>
                <w:sz w:val="20"/>
                <w:szCs w:val="20"/>
                <w:rtl/>
                <w:lang w:bidi="ar-EG"/>
              </w:rPr>
            </w:pPr>
          </w:p>
        </w:tc>
        <w:tc>
          <w:tcPr>
            <w:tcW w:w="951" w:type="dxa"/>
            <w:vMerge/>
            <w:tcBorders>
              <w:bottom w:val="double" w:sz="4" w:space="0" w:color="auto"/>
              <w:right w:val="single" w:sz="4" w:space="0" w:color="auto"/>
            </w:tcBorders>
            <w:vAlign w:val="center"/>
          </w:tcPr>
          <w:p w:rsidR="00C4708D" w:rsidRPr="00826EBE" w:rsidRDefault="00C4708D" w:rsidP="00C4708D">
            <w:pPr>
              <w:jc w:val="center"/>
              <w:rPr>
                <w:rFonts w:asciiTheme="majorBidi" w:hAnsiTheme="majorBidi" w:cstheme="majorBidi"/>
                <w:b/>
                <w:bCs/>
                <w:sz w:val="20"/>
                <w:szCs w:val="20"/>
                <w:rtl/>
                <w:lang w:bidi="ar-EG"/>
              </w:rPr>
            </w:pPr>
          </w:p>
        </w:tc>
        <w:tc>
          <w:tcPr>
            <w:tcW w:w="368" w:type="dxa"/>
            <w:tcBorders>
              <w:left w:val="single" w:sz="4" w:space="0" w:color="auto"/>
              <w:bottom w:val="double" w:sz="4" w:space="0" w:color="auto"/>
              <w:right w:val="triple" w:sz="4" w:space="0" w:color="auto"/>
            </w:tcBorders>
            <w:vAlign w:val="center"/>
          </w:tcPr>
          <w:p w:rsidR="00C4708D" w:rsidRPr="00826EBE" w:rsidRDefault="00C4708D" w:rsidP="00C4708D">
            <w:pPr>
              <w:jc w:val="center"/>
              <w:rPr>
                <w:rFonts w:asciiTheme="majorBidi" w:hAnsiTheme="majorBidi" w:cstheme="majorBidi"/>
                <w:b/>
                <w:bCs/>
                <w:sz w:val="20"/>
                <w:szCs w:val="20"/>
                <w:rtl/>
                <w:lang w:bidi="ar-EG"/>
              </w:rPr>
            </w:pPr>
            <w:r w:rsidRPr="00826EBE">
              <w:rPr>
                <w:rFonts w:asciiTheme="majorBidi" w:hAnsiTheme="majorBidi" w:cstheme="majorBidi"/>
                <w:b/>
                <w:bCs/>
                <w:sz w:val="20"/>
                <w:szCs w:val="20"/>
                <w:rtl/>
                <w:lang w:bidi="ar-EG"/>
              </w:rPr>
              <w:t>ف</w:t>
            </w:r>
          </w:p>
        </w:tc>
        <w:tc>
          <w:tcPr>
            <w:tcW w:w="557" w:type="dxa"/>
            <w:tcBorders>
              <w:left w:val="triple" w:sz="4" w:space="0" w:color="auto"/>
              <w:bottom w:val="double" w:sz="4" w:space="0" w:color="auto"/>
              <w:right w:val="single" w:sz="4" w:space="0" w:color="auto"/>
            </w:tcBorders>
            <w:vAlign w:val="center"/>
          </w:tcPr>
          <w:p w:rsidR="00C4708D" w:rsidRDefault="00C4708D" w:rsidP="00C4708D">
            <w:pPr>
              <w:jc w:val="center"/>
              <w:rPr>
                <w:b/>
                <w:bCs/>
                <w:color w:val="000000"/>
                <w:sz w:val="18"/>
                <w:szCs w:val="18"/>
              </w:rPr>
            </w:pPr>
            <w:r>
              <w:rPr>
                <w:rFonts w:ascii="Arial" w:hAnsi="Arial" w:cs="Arial"/>
                <w:b/>
                <w:bCs/>
                <w:color w:val="000000"/>
                <w:sz w:val="18"/>
                <w:szCs w:val="18"/>
                <w:rtl/>
              </w:rPr>
              <w:t>14</w:t>
            </w:r>
          </w:p>
        </w:tc>
        <w:tc>
          <w:tcPr>
            <w:tcW w:w="577" w:type="dxa"/>
            <w:tcBorders>
              <w:left w:val="single" w:sz="4" w:space="0" w:color="auto"/>
              <w:bottom w:val="double" w:sz="4" w:space="0" w:color="auto"/>
            </w:tcBorders>
            <w:vAlign w:val="center"/>
          </w:tcPr>
          <w:p w:rsidR="00C4708D" w:rsidRDefault="00C4708D" w:rsidP="00C4708D">
            <w:pPr>
              <w:jc w:val="center"/>
              <w:rPr>
                <w:b/>
                <w:bCs/>
                <w:color w:val="000000"/>
                <w:sz w:val="18"/>
                <w:szCs w:val="18"/>
              </w:rPr>
            </w:pPr>
            <w:r>
              <w:rPr>
                <w:rFonts w:ascii="Arial" w:hAnsi="Arial" w:cs="Arial"/>
                <w:b/>
                <w:bCs/>
                <w:color w:val="000000"/>
                <w:sz w:val="18"/>
                <w:szCs w:val="18"/>
                <w:rtl/>
              </w:rPr>
              <w:t>36.9</w:t>
            </w:r>
          </w:p>
        </w:tc>
        <w:tc>
          <w:tcPr>
            <w:tcW w:w="552" w:type="dxa"/>
            <w:tcBorders>
              <w:left w:val="single" w:sz="4" w:space="0" w:color="auto"/>
              <w:bottom w:val="double" w:sz="4" w:space="0" w:color="auto"/>
              <w:right w:val="double" w:sz="4" w:space="0" w:color="auto"/>
            </w:tcBorders>
            <w:shd w:val="clear" w:color="auto" w:fill="808080" w:themeFill="background1" w:themeFillShade="80"/>
            <w:vAlign w:val="center"/>
          </w:tcPr>
          <w:p w:rsidR="00C4708D" w:rsidRPr="000C6703" w:rsidRDefault="00C4708D" w:rsidP="00C4708D">
            <w:pPr>
              <w:jc w:val="center"/>
              <w:rPr>
                <w:rFonts w:asciiTheme="majorBidi" w:hAnsiTheme="majorBidi" w:cstheme="majorBidi"/>
                <w:b/>
                <w:bCs/>
                <w:sz w:val="18"/>
                <w:szCs w:val="18"/>
                <w:rtl/>
                <w:lang w:bidi="ar-EG"/>
              </w:rPr>
            </w:pPr>
            <w:r>
              <w:rPr>
                <w:rFonts w:ascii="Arial" w:hAnsi="Arial" w:cs="Arial"/>
                <w:b/>
                <w:bCs/>
                <w:color w:val="000000"/>
                <w:sz w:val="18"/>
                <w:szCs w:val="18"/>
                <w:rtl/>
              </w:rPr>
              <w:t>0</w:t>
            </w:r>
          </w:p>
        </w:tc>
        <w:tc>
          <w:tcPr>
            <w:tcW w:w="557" w:type="dxa"/>
            <w:tcBorders>
              <w:left w:val="double" w:sz="4" w:space="0" w:color="auto"/>
              <w:bottom w:val="double" w:sz="4" w:space="0" w:color="auto"/>
            </w:tcBorders>
            <w:vAlign w:val="center"/>
          </w:tcPr>
          <w:p w:rsidR="00C4708D" w:rsidRDefault="00C4708D" w:rsidP="00C4708D">
            <w:pPr>
              <w:jc w:val="center"/>
              <w:rPr>
                <w:b/>
                <w:bCs/>
                <w:color w:val="000000"/>
                <w:sz w:val="18"/>
                <w:szCs w:val="18"/>
              </w:rPr>
            </w:pPr>
            <w:r>
              <w:rPr>
                <w:rFonts w:ascii="Arial" w:hAnsi="Arial" w:cs="Arial"/>
                <w:b/>
                <w:bCs/>
                <w:color w:val="000000"/>
                <w:sz w:val="18"/>
                <w:szCs w:val="18"/>
                <w:rtl/>
              </w:rPr>
              <w:t>10</w:t>
            </w:r>
          </w:p>
        </w:tc>
        <w:tc>
          <w:tcPr>
            <w:tcW w:w="577" w:type="dxa"/>
            <w:tcBorders>
              <w:bottom w:val="double" w:sz="4" w:space="0" w:color="auto"/>
            </w:tcBorders>
            <w:vAlign w:val="center"/>
          </w:tcPr>
          <w:p w:rsidR="00C4708D" w:rsidRDefault="00C4708D" w:rsidP="00C4708D">
            <w:pPr>
              <w:jc w:val="center"/>
              <w:rPr>
                <w:b/>
                <w:bCs/>
                <w:color w:val="000000"/>
                <w:sz w:val="18"/>
                <w:szCs w:val="18"/>
              </w:rPr>
            </w:pPr>
            <w:r>
              <w:rPr>
                <w:rFonts w:ascii="Arial" w:hAnsi="Arial" w:cs="Arial"/>
                <w:b/>
                <w:bCs/>
                <w:color w:val="000000"/>
                <w:sz w:val="18"/>
                <w:szCs w:val="18"/>
                <w:rtl/>
              </w:rPr>
              <w:t>29.4</w:t>
            </w:r>
          </w:p>
        </w:tc>
        <w:tc>
          <w:tcPr>
            <w:tcW w:w="552" w:type="dxa"/>
            <w:tcBorders>
              <w:bottom w:val="double" w:sz="4" w:space="0" w:color="auto"/>
              <w:right w:val="double" w:sz="4" w:space="0" w:color="auto"/>
            </w:tcBorders>
            <w:shd w:val="clear" w:color="auto" w:fill="808080" w:themeFill="background1" w:themeFillShade="80"/>
            <w:vAlign w:val="center"/>
          </w:tcPr>
          <w:p w:rsidR="00C4708D" w:rsidRPr="000C6703" w:rsidRDefault="00C4708D" w:rsidP="00C4708D">
            <w:pPr>
              <w:jc w:val="center"/>
              <w:rPr>
                <w:rFonts w:asciiTheme="majorBidi" w:hAnsiTheme="majorBidi" w:cstheme="majorBidi"/>
                <w:b/>
                <w:bCs/>
                <w:sz w:val="18"/>
                <w:szCs w:val="18"/>
                <w:rtl/>
                <w:lang w:bidi="ar-EG"/>
              </w:rPr>
            </w:pPr>
            <w:r>
              <w:rPr>
                <w:rFonts w:ascii="Arial" w:hAnsi="Arial" w:cs="Arial"/>
                <w:b/>
                <w:bCs/>
                <w:color w:val="000000"/>
                <w:sz w:val="18"/>
                <w:szCs w:val="18"/>
                <w:rtl/>
              </w:rPr>
              <w:t>0</w:t>
            </w:r>
          </w:p>
        </w:tc>
        <w:tc>
          <w:tcPr>
            <w:tcW w:w="557" w:type="dxa"/>
            <w:tcBorders>
              <w:left w:val="double" w:sz="4" w:space="0" w:color="auto"/>
              <w:bottom w:val="double" w:sz="4" w:space="0" w:color="auto"/>
            </w:tcBorders>
            <w:vAlign w:val="center"/>
          </w:tcPr>
          <w:p w:rsidR="00C4708D" w:rsidRDefault="00C4708D" w:rsidP="00C4708D">
            <w:pPr>
              <w:jc w:val="center"/>
              <w:rPr>
                <w:b/>
                <w:bCs/>
                <w:color w:val="000000"/>
                <w:sz w:val="18"/>
                <w:szCs w:val="18"/>
              </w:rPr>
            </w:pPr>
            <w:r>
              <w:rPr>
                <w:rFonts w:ascii="Arial" w:hAnsi="Arial" w:cs="Arial"/>
                <w:b/>
                <w:bCs/>
                <w:color w:val="000000"/>
                <w:sz w:val="18"/>
                <w:szCs w:val="18"/>
                <w:rtl/>
              </w:rPr>
              <w:t>8</w:t>
            </w:r>
          </w:p>
        </w:tc>
        <w:tc>
          <w:tcPr>
            <w:tcW w:w="577" w:type="dxa"/>
            <w:tcBorders>
              <w:bottom w:val="double" w:sz="4" w:space="0" w:color="auto"/>
            </w:tcBorders>
            <w:vAlign w:val="center"/>
          </w:tcPr>
          <w:p w:rsidR="00C4708D" w:rsidRDefault="00C4708D" w:rsidP="00C4708D">
            <w:pPr>
              <w:jc w:val="center"/>
              <w:rPr>
                <w:b/>
                <w:bCs/>
                <w:color w:val="000000"/>
                <w:sz w:val="18"/>
                <w:szCs w:val="18"/>
              </w:rPr>
            </w:pPr>
            <w:r>
              <w:rPr>
                <w:rFonts w:ascii="Arial" w:hAnsi="Arial" w:cs="Arial"/>
                <w:b/>
                <w:bCs/>
                <w:color w:val="000000"/>
                <w:sz w:val="18"/>
                <w:szCs w:val="18"/>
                <w:rtl/>
              </w:rPr>
              <w:t>20</w:t>
            </w:r>
          </w:p>
        </w:tc>
        <w:tc>
          <w:tcPr>
            <w:tcW w:w="552" w:type="dxa"/>
            <w:tcBorders>
              <w:bottom w:val="double" w:sz="4" w:space="0" w:color="auto"/>
              <w:right w:val="double" w:sz="4" w:space="0" w:color="auto"/>
            </w:tcBorders>
            <w:shd w:val="clear" w:color="auto" w:fill="808080" w:themeFill="background1" w:themeFillShade="80"/>
            <w:vAlign w:val="center"/>
          </w:tcPr>
          <w:p w:rsidR="00C4708D" w:rsidRPr="000C6703" w:rsidRDefault="00C4708D" w:rsidP="00C4708D">
            <w:pPr>
              <w:jc w:val="center"/>
              <w:rPr>
                <w:rFonts w:asciiTheme="majorBidi" w:hAnsiTheme="majorBidi" w:cstheme="majorBidi"/>
                <w:b/>
                <w:bCs/>
                <w:sz w:val="18"/>
                <w:szCs w:val="18"/>
                <w:rtl/>
                <w:lang w:bidi="ar-EG"/>
              </w:rPr>
            </w:pPr>
            <w:r>
              <w:rPr>
                <w:rFonts w:ascii="Arial" w:hAnsi="Arial" w:cs="Arial"/>
                <w:b/>
                <w:bCs/>
                <w:color w:val="000000"/>
                <w:sz w:val="18"/>
                <w:szCs w:val="18"/>
                <w:rtl/>
              </w:rPr>
              <w:t>0</w:t>
            </w:r>
          </w:p>
        </w:tc>
        <w:tc>
          <w:tcPr>
            <w:tcW w:w="557" w:type="dxa"/>
            <w:tcBorders>
              <w:left w:val="double" w:sz="4" w:space="0" w:color="auto"/>
              <w:bottom w:val="double" w:sz="4" w:space="0" w:color="auto"/>
            </w:tcBorders>
            <w:vAlign w:val="center"/>
          </w:tcPr>
          <w:p w:rsidR="00C4708D" w:rsidRDefault="00C4708D" w:rsidP="00C4708D">
            <w:pPr>
              <w:jc w:val="center"/>
              <w:rPr>
                <w:b/>
                <w:bCs/>
                <w:color w:val="000000"/>
                <w:sz w:val="18"/>
                <w:szCs w:val="18"/>
              </w:rPr>
            </w:pPr>
            <w:r>
              <w:rPr>
                <w:rFonts w:ascii="Arial" w:hAnsi="Arial" w:cs="Arial"/>
                <w:b/>
                <w:bCs/>
                <w:color w:val="000000"/>
                <w:sz w:val="18"/>
                <w:szCs w:val="18"/>
                <w:rtl/>
              </w:rPr>
              <w:t>11</w:t>
            </w:r>
          </w:p>
        </w:tc>
        <w:tc>
          <w:tcPr>
            <w:tcW w:w="577" w:type="dxa"/>
            <w:tcBorders>
              <w:bottom w:val="double" w:sz="4" w:space="0" w:color="auto"/>
            </w:tcBorders>
            <w:vAlign w:val="center"/>
          </w:tcPr>
          <w:p w:rsidR="00C4708D" w:rsidRDefault="00C4708D" w:rsidP="00C4708D">
            <w:pPr>
              <w:jc w:val="center"/>
              <w:rPr>
                <w:b/>
                <w:bCs/>
                <w:color w:val="000000"/>
                <w:sz w:val="18"/>
                <w:szCs w:val="18"/>
              </w:rPr>
            </w:pPr>
            <w:r>
              <w:rPr>
                <w:rFonts w:ascii="Arial" w:hAnsi="Arial" w:cs="Arial"/>
                <w:b/>
                <w:bCs/>
                <w:color w:val="000000"/>
                <w:sz w:val="18"/>
                <w:szCs w:val="18"/>
                <w:rtl/>
              </w:rPr>
              <w:t>32.3</w:t>
            </w:r>
          </w:p>
        </w:tc>
        <w:tc>
          <w:tcPr>
            <w:tcW w:w="558" w:type="dxa"/>
            <w:tcBorders>
              <w:right w:val="nil"/>
            </w:tcBorders>
            <w:shd w:val="clear" w:color="auto" w:fill="808080" w:themeFill="background1" w:themeFillShade="80"/>
            <w:vAlign w:val="center"/>
          </w:tcPr>
          <w:p w:rsidR="00C4708D" w:rsidRPr="000C6703" w:rsidRDefault="00C4708D" w:rsidP="00C4708D">
            <w:pPr>
              <w:jc w:val="center"/>
              <w:rPr>
                <w:rFonts w:asciiTheme="majorBidi" w:hAnsiTheme="majorBidi" w:cstheme="majorBidi"/>
                <w:b/>
                <w:bCs/>
                <w:sz w:val="18"/>
                <w:szCs w:val="18"/>
                <w:rtl/>
                <w:lang w:bidi="ar-EG"/>
              </w:rPr>
            </w:pPr>
          </w:p>
        </w:tc>
      </w:tr>
      <w:tr w:rsidR="000C1F05" w:rsidRPr="00826EBE" w:rsidTr="00C4708D">
        <w:trPr>
          <w:trHeight w:val="293"/>
        </w:trPr>
        <w:tc>
          <w:tcPr>
            <w:tcW w:w="459" w:type="dxa"/>
            <w:vMerge/>
            <w:tcBorders>
              <w:left w:val="nil"/>
              <w:bottom w:val="triple" w:sz="4" w:space="0" w:color="auto"/>
            </w:tcBorders>
            <w:textDirection w:val="tbRl"/>
            <w:vAlign w:val="center"/>
          </w:tcPr>
          <w:p w:rsidR="00BE2DA7" w:rsidRPr="00826EBE" w:rsidRDefault="00BE2DA7" w:rsidP="00BE2DA7">
            <w:pPr>
              <w:ind w:left="113" w:right="113"/>
              <w:jc w:val="center"/>
              <w:rPr>
                <w:rFonts w:asciiTheme="majorBidi" w:hAnsiTheme="majorBidi" w:cstheme="majorBidi"/>
                <w:b/>
                <w:bCs/>
                <w:sz w:val="20"/>
                <w:szCs w:val="20"/>
                <w:rtl/>
                <w:lang w:bidi="ar-EG"/>
              </w:rPr>
            </w:pPr>
          </w:p>
        </w:tc>
        <w:tc>
          <w:tcPr>
            <w:tcW w:w="1319" w:type="dxa"/>
            <w:gridSpan w:val="2"/>
            <w:tcBorders>
              <w:top w:val="double" w:sz="4" w:space="0" w:color="auto"/>
              <w:bottom w:val="triple" w:sz="4" w:space="0" w:color="auto"/>
              <w:right w:val="triple" w:sz="4" w:space="0" w:color="auto"/>
            </w:tcBorders>
            <w:vAlign w:val="center"/>
          </w:tcPr>
          <w:p w:rsidR="00BE2DA7" w:rsidRPr="00826EBE" w:rsidRDefault="00BE2DA7" w:rsidP="00BE2DA7">
            <w:pPr>
              <w:jc w:val="center"/>
              <w:rPr>
                <w:rFonts w:asciiTheme="majorBidi" w:hAnsiTheme="majorBidi" w:cstheme="majorBidi"/>
                <w:b/>
                <w:bCs/>
                <w:sz w:val="20"/>
                <w:szCs w:val="20"/>
                <w:rtl/>
                <w:lang w:bidi="ar-EG"/>
              </w:rPr>
            </w:pPr>
            <w:r>
              <w:rPr>
                <w:rFonts w:asciiTheme="majorBidi" w:hAnsiTheme="majorBidi" w:cstheme="majorBidi" w:hint="cs"/>
                <w:b/>
                <w:bCs/>
                <w:sz w:val="20"/>
                <w:szCs w:val="20"/>
                <w:rtl/>
                <w:lang w:bidi="ar-EG"/>
              </w:rPr>
              <w:t>المجموع</w:t>
            </w:r>
          </w:p>
        </w:tc>
        <w:tc>
          <w:tcPr>
            <w:tcW w:w="557" w:type="dxa"/>
            <w:tcBorders>
              <w:top w:val="double" w:sz="4" w:space="0" w:color="auto"/>
              <w:left w:val="triple" w:sz="4" w:space="0" w:color="auto"/>
              <w:bottom w:val="triple" w:sz="4" w:space="0" w:color="auto"/>
              <w:right w:val="single" w:sz="4" w:space="0" w:color="auto"/>
            </w:tcBorders>
            <w:vAlign w:val="center"/>
          </w:tcPr>
          <w:p w:rsidR="00BE2DA7" w:rsidRDefault="00BE2DA7" w:rsidP="00BE2DA7">
            <w:pPr>
              <w:jc w:val="center"/>
              <w:rPr>
                <w:b/>
                <w:bCs/>
                <w:color w:val="000000"/>
                <w:sz w:val="18"/>
                <w:szCs w:val="18"/>
                <w:rtl/>
              </w:rPr>
            </w:pPr>
            <w:r>
              <w:rPr>
                <w:rFonts w:asciiTheme="majorBidi" w:hAnsiTheme="majorBidi" w:cstheme="majorBidi" w:hint="cs"/>
                <w:b/>
                <w:bCs/>
                <w:sz w:val="18"/>
                <w:szCs w:val="18"/>
                <w:rtl/>
                <w:lang w:bidi="ar-EG"/>
              </w:rPr>
              <w:t>38</w:t>
            </w:r>
          </w:p>
        </w:tc>
        <w:tc>
          <w:tcPr>
            <w:tcW w:w="577" w:type="dxa"/>
            <w:tcBorders>
              <w:top w:val="double" w:sz="4" w:space="0" w:color="auto"/>
              <w:left w:val="single" w:sz="4" w:space="0" w:color="auto"/>
              <w:bottom w:val="triple" w:sz="4" w:space="0" w:color="auto"/>
            </w:tcBorders>
            <w:vAlign w:val="center"/>
          </w:tcPr>
          <w:p w:rsidR="00BE2DA7" w:rsidRDefault="00BE2DA7" w:rsidP="00BE2DA7">
            <w:pPr>
              <w:jc w:val="center"/>
              <w:rPr>
                <w:b/>
                <w:bCs/>
                <w:color w:val="000000"/>
                <w:sz w:val="18"/>
                <w:szCs w:val="18"/>
                <w:rtl/>
              </w:rPr>
            </w:pPr>
            <w:r>
              <w:rPr>
                <w:rFonts w:ascii="Times New Roman" w:hAnsi="Times New Roman" w:cs="Times New Roman" w:hint="cs"/>
                <w:b/>
                <w:bCs/>
                <w:sz w:val="18"/>
                <w:szCs w:val="18"/>
                <w:rtl/>
                <w:lang w:bidi="ar-EG"/>
              </w:rPr>
              <w:t>100</w:t>
            </w:r>
          </w:p>
        </w:tc>
        <w:tc>
          <w:tcPr>
            <w:tcW w:w="552" w:type="dxa"/>
            <w:tcBorders>
              <w:top w:val="double" w:sz="4" w:space="0" w:color="auto"/>
              <w:left w:val="single" w:sz="4" w:space="0" w:color="auto"/>
              <w:bottom w:val="triple" w:sz="4" w:space="0" w:color="auto"/>
              <w:right w:val="double" w:sz="4" w:space="0" w:color="auto"/>
            </w:tcBorders>
            <w:shd w:val="clear" w:color="auto" w:fill="auto"/>
            <w:vAlign w:val="center"/>
          </w:tcPr>
          <w:p w:rsidR="00BE2DA7" w:rsidRPr="000C6703" w:rsidRDefault="00BE2DA7" w:rsidP="00BE2DA7">
            <w:pPr>
              <w:jc w:val="center"/>
              <w:rPr>
                <w:rFonts w:asciiTheme="majorBidi" w:hAnsiTheme="majorBidi" w:cstheme="majorBidi"/>
                <w:b/>
                <w:bCs/>
                <w:sz w:val="18"/>
                <w:szCs w:val="18"/>
                <w:rtl/>
                <w:lang w:bidi="ar-EG"/>
              </w:rPr>
            </w:pPr>
            <w:r>
              <w:rPr>
                <w:rFonts w:ascii="Arial" w:hAnsi="Arial" w:cs="Arial" w:hint="cs"/>
                <w:b/>
                <w:bCs/>
                <w:color w:val="000000"/>
                <w:sz w:val="18"/>
                <w:szCs w:val="18"/>
                <w:rtl/>
              </w:rPr>
              <w:t>ثانى</w:t>
            </w:r>
          </w:p>
        </w:tc>
        <w:tc>
          <w:tcPr>
            <w:tcW w:w="557" w:type="dxa"/>
            <w:tcBorders>
              <w:top w:val="double" w:sz="4" w:space="0" w:color="auto"/>
              <w:left w:val="double" w:sz="4" w:space="0" w:color="auto"/>
              <w:bottom w:val="triple" w:sz="4" w:space="0" w:color="auto"/>
            </w:tcBorders>
            <w:vAlign w:val="center"/>
          </w:tcPr>
          <w:p w:rsidR="00BE2DA7" w:rsidRDefault="00BE2DA7" w:rsidP="00BE2DA7">
            <w:pPr>
              <w:jc w:val="center"/>
              <w:rPr>
                <w:b/>
                <w:bCs/>
                <w:color w:val="000000"/>
                <w:sz w:val="18"/>
                <w:szCs w:val="18"/>
                <w:rtl/>
              </w:rPr>
            </w:pPr>
            <w:r>
              <w:rPr>
                <w:rFonts w:ascii="Arial" w:hAnsi="Arial" w:cs="Arial" w:hint="cs"/>
                <w:b/>
                <w:bCs/>
                <w:color w:val="000000"/>
                <w:sz w:val="18"/>
                <w:szCs w:val="18"/>
                <w:rtl/>
              </w:rPr>
              <w:t>34</w:t>
            </w:r>
          </w:p>
        </w:tc>
        <w:tc>
          <w:tcPr>
            <w:tcW w:w="577" w:type="dxa"/>
            <w:tcBorders>
              <w:top w:val="double" w:sz="4" w:space="0" w:color="auto"/>
              <w:bottom w:val="triple" w:sz="4" w:space="0" w:color="auto"/>
            </w:tcBorders>
            <w:vAlign w:val="center"/>
          </w:tcPr>
          <w:p w:rsidR="00BE2DA7" w:rsidRDefault="00BE2DA7" w:rsidP="00BE2DA7">
            <w:pPr>
              <w:jc w:val="center"/>
              <w:rPr>
                <w:b/>
                <w:bCs/>
                <w:color w:val="000000"/>
                <w:sz w:val="18"/>
                <w:szCs w:val="18"/>
                <w:rtl/>
              </w:rPr>
            </w:pPr>
            <w:r>
              <w:rPr>
                <w:rFonts w:hint="cs"/>
                <w:b/>
                <w:bCs/>
                <w:color w:val="000000"/>
                <w:sz w:val="18"/>
                <w:szCs w:val="18"/>
                <w:rtl/>
              </w:rPr>
              <w:t>100</w:t>
            </w:r>
          </w:p>
        </w:tc>
        <w:tc>
          <w:tcPr>
            <w:tcW w:w="552" w:type="dxa"/>
            <w:tcBorders>
              <w:top w:val="double" w:sz="4" w:space="0" w:color="auto"/>
              <w:bottom w:val="triple" w:sz="4" w:space="0" w:color="auto"/>
              <w:right w:val="double" w:sz="4" w:space="0" w:color="auto"/>
            </w:tcBorders>
            <w:shd w:val="clear" w:color="auto" w:fill="auto"/>
            <w:vAlign w:val="center"/>
          </w:tcPr>
          <w:p w:rsidR="00BE2DA7" w:rsidRPr="000C6703" w:rsidRDefault="00BE2DA7" w:rsidP="00BE2DA7">
            <w:pPr>
              <w:jc w:val="center"/>
              <w:rPr>
                <w:rFonts w:asciiTheme="majorBidi" w:hAnsiTheme="majorBidi" w:cstheme="majorBidi"/>
                <w:b/>
                <w:bCs/>
                <w:sz w:val="18"/>
                <w:szCs w:val="18"/>
                <w:rtl/>
                <w:lang w:bidi="ar-EG"/>
              </w:rPr>
            </w:pPr>
            <w:r>
              <w:rPr>
                <w:rFonts w:ascii="Arial" w:hAnsi="Arial" w:cs="Arial" w:hint="cs"/>
                <w:b/>
                <w:bCs/>
                <w:color w:val="000000"/>
                <w:sz w:val="18"/>
                <w:szCs w:val="18"/>
                <w:rtl/>
              </w:rPr>
              <w:t>ثالث</w:t>
            </w:r>
          </w:p>
        </w:tc>
        <w:tc>
          <w:tcPr>
            <w:tcW w:w="557" w:type="dxa"/>
            <w:tcBorders>
              <w:top w:val="double" w:sz="4" w:space="0" w:color="auto"/>
              <w:left w:val="double" w:sz="4" w:space="0" w:color="auto"/>
              <w:bottom w:val="triple" w:sz="4" w:space="0" w:color="auto"/>
            </w:tcBorders>
            <w:vAlign w:val="center"/>
          </w:tcPr>
          <w:p w:rsidR="00BE2DA7" w:rsidRDefault="00BE2DA7" w:rsidP="00BE2DA7">
            <w:pPr>
              <w:jc w:val="center"/>
              <w:rPr>
                <w:b/>
                <w:bCs/>
                <w:color w:val="000000"/>
                <w:sz w:val="18"/>
                <w:szCs w:val="18"/>
                <w:rtl/>
              </w:rPr>
            </w:pPr>
            <w:r>
              <w:rPr>
                <w:rFonts w:ascii="Arial" w:hAnsi="Arial" w:cs="Arial" w:hint="cs"/>
                <w:b/>
                <w:bCs/>
                <w:color w:val="000000"/>
                <w:sz w:val="18"/>
                <w:szCs w:val="18"/>
                <w:rtl/>
              </w:rPr>
              <w:t>40</w:t>
            </w:r>
          </w:p>
        </w:tc>
        <w:tc>
          <w:tcPr>
            <w:tcW w:w="577" w:type="dxa"/>
            <w:tcBorders>
              <w:top w:val="double" w:sz="4" w:space="0" w:color="auto"/>
              <w:bottom w:val="triple" w:sz="4" w:space="0" w:color="auto"/>
            </w:tcBorders>
            <w:vAlign w:val="center"/>
          </w:tcPr>
          <w:p w:rsidR="00BE2DA7" w:rsidRDefault="00BE2DA7" w:rsidP="00BE2DA7">
            <w:pPr>
              <w:jc w:val="center"/>
              <w:rPr>
                <w:b/>
                <w:bCs/>
                <w:color w:val="000000"/>
                <w:sz w:val="18"/>
                <w:szCs w:val="18"/>
                <w:rtl/>
              </w:rPr>
            </w:pPr>
            <w:r>
              <w:rPr>
                <w:rFonts w:hint="cs"/>
                <w:b/>
                <w:bCs/>
                <w:color w:val="000000"/>
                <w:sz w:val="18"/>
                <w:szCs w:val="18"/>
                <w:rtl/>
              </w:rPr>
              <w:t>100</w:t>
            </w:r>
          </w:p>
        </w:tc>
        <w:tc>
          <w:tcPr>
            <w:tcW w:w="552" w:type="dxa"/>
            <w:tcBorders>
              <w:top w:val="double" w:sz="4" w:space="0" w:color="auto"/>
              <w:bottom w:val="triple" w:sz="4" w:space="0" w:color="auto"/>
              <w:right w:val="double" w:sz="4" w:space="0" w:color="auto"/>
            </w:tcBorders>
            <w:shd w:val="clear" w:color="auto" w:fill="auto"/>
            <w:vAlign w:val="center"/>
          </w:tcPr>
          <w:p w:rsidR="00BE2DA7" w:rsidRPr="000C6703" w:rsidRDefault="00BE2DA7" w:rsidP="00BE2DA7">
            <w:pPr>
              <w:jc w:val="center"/>
              <w:rPr>
                <w:rFonts w:asciiTheme="majorBidi" w:hAnsiTheme="majorBidi" w:cstheme="majorBidi"/>
                <w:b/>
                <w:bCs/>
                <w:sz w:val="18"/>
                <w:szCs w:val="18"/>
                <w:rtl/>
                <w:lang w:bidi="ar-EG"/>
              </w:rPr>
            </w:pPr>
            <w:r>
              <w:rPr>
                <w:rFonts w:ascii="Arial" w:hAnsi="Arial" w:cs="Arial" w:hint="cs"/>
                <w:b/>
                <w:bCs/>
                <w:color w:val="000000"/>
                <w:sz w:val="18"/>
                <w:szCs w:val="18"/>
                <w:rtl/>
              </w:rPr>
              <w:t>اول</w:t>
            </w:r>
          </w:p>
        </w:tc>
        <w:tc>
          <w:tcPr>
            <w:tcW w:w="557" w:type="dxa"/>
            <w:tcBorders>
              <w:top w:val="double" w:sz="4" w:space="0" w:color="auto"/>
              <w:left w:val="double" w:sz="4" w:space="0" w:color="auto"/>
              <w:bottom w:val="triple" w:sz="4" w:space="0" w:color="auto"/>
            </w:tcBorders>
            <w:vAlign w:val="center"/>
          </w:tcPr>
          <w:p w:rsidR="00BE2DA7" w:rsidRDefault="00BE2DA7" w:rsidP="00BE2DA7">
            <w:pPr>
              <w:jc w:val="center"/>
              <w:rPr>
                <w:b/>
                <w:bCs/>
                <w:color w:val="000000"/>
                <w:sz w:val="18"/>
                <w:szCs w:val="18"/>
                <w:rtl/>
              </w:rPr>
            </w:pPr>
            <w:r>
              <w:rPr>
                <w:rFonts w:ascii="Arial" w:hAnsi="Arial" w:cs="Arial" w:hint="cs"/>
                <w:b/>
                <w:bCs/>
                <w:color w:val="000000"/>
                <w:sz w:val="18"/>
                <w:szCs w:val="18"/>
                <w:rtl/>
              </w:rPr>
              <w:t>34</w:t>
            </w:r>
          </w:p>
        </w:tc>
        <w:tc>
          <w:tcPr>
            <w:tcW w:w="577" w:type="dxa"/>
            <w:tcBorders>
              <w:top w:val="double" w:sz="4" w:space="0" w:color="auto"/>
              <w:bottom w:val="triple" w:sz="4" w:space="0" w:color="auto"/>
            </w:tcBorders>
            <w:vAlign w:val="center"/>
          </w:tcPr>
          <w:p w:rsidR="00BE2DA7" w:rsidRDefault="00BE2DA7" w:rsidP="00BE2DA7">
            <w:pPr>
              <w:jc w:val="center"/>
              <w:rPr>
                <w:b/>
                <w:bCs/>
                <w:color w:val="000000"/>
                <w:sz w:val="18"/>
                <w:szCs w:val="18"/>
                <w:rtl/>
              </w:rPr>
            </w:pPr>
            <w:r>
              <w:rPr>
                <w:rFonts w:hint="cs"/>
                <w:b/>
                <w:bCs/>
                <w:color w:val="000000"/>
                <w:sz w:val="18"/>
                <w:szCs w:val="18"/>
                <w:rtl/>
              </w:rPr>
              <w:t>100</w:t>
            </w:r>
          </w:p>
        </w:tc>
        <w:tc>
          <w:tcPr>
            <w:tcW w:w="558" w:type="dxa"/>
            <w:tcBorders>
              <w:top w:val="double" w:sz="4" w:space="0" w:color="auto"/>
              <w:bottom w:val="triple" w:sz="4" w:space="0" w:color="auto"/>
              <w:right w:val="nil"/>
            </w:tcBorders>
            <w:shd w:val="clear" w:color="auto" w:fill="auto"/>
            <w:vAlign w:val="center"/>
          </w:tcPr>
          <w:p w:rsidR="00BE2DA7" w:rsidRPr="000C6703" w:rsidRDefault="00BE2DA7" w:rsidP="00BE2DA7">
            <w:pPr>
              <w:jc w:val="center"/>
              <w:rPr>
                <w:rFonts w:asciiTheme="majorBidi" w:hAnsiTheme="majorBidi" w:cstheme="majorBidi"/>
                <w:b/>
                <w:bCs/>
                <w:sz w:val="18"/>
                <w:szCs w:val="18"/>
                <w:rtl/>
                <w:lang w:bidi="ar-EG"/>
              </w:rPr>
            </w:pPr>
            <w:r>
              <w:rPr>
                <w:rFonts w:ascii="Arial" w:hAnsi="Arial" w:cs="Arial" w:hint="cs"/>
                <w:b/>
                <w:bCs/>
                <w:color w:val="000000"/>
                <w:sz w:val="18"/>
                <w:szCs w:val="18"/>
                <w:rtl/>
              </w:rPr>
              <w:t>ثالث</w:t>
            </w:r>
          </w:p>
        </w:tc>
      </w:tr>
      <w:tr w:rsidR="00BE2DA7" w:rsidRPr="00826EBE" w:rsidTr="000C1F05">
        <w:trPr>
          <w:trHeight w:val="293"/>
        </w:trPr>
        <w:tc>
          <w:tcPr>
            <w:tcW w:w="1778" w:type="dxa"/>
            <w:gridSpan w:val="3"/>
            <w:tcBorders>
              <w:top w:val="triple" w:sz="4" w:space="0" w:color="auto"/>
              <w:left w:val="nil"/>
              <w:bottom w:val="thinThickThinSmallGap" w:sz="24" w:space="0" w:color="auto"/>
              <w:right w:val="triple" w:sz="4" w:space="0" w:color="auto"/>
            </w:tcBorders>
            <w:vAlign w:val="center"/>
          </w:tcPr>
          <w:p w:rsidR="00BE2DA7" w:rsidRDefault="00BE2DA7" w:rsidP="00BE2DA7">
            <w:pPr>
              <w:jc w:val="center"/>
              <w:rPr>
                <w:rFonts w:asciiTheme="majorBidi" w:hAnsiTheme="majorBidi" w:cstheme="majorBidi"/>
                <w:b/>
                <w:bCs/>
                <w:sz w:val="20"/>
                <w:szCs w:val="20"/>
                <w:rtl/>
                <w:lang w:bidi="ar-EG"/>
              </w:rPr>
            </w:pPr>
            <w:r>
              <w:rPr>
                <w:rFonts w:asciiTheme="majorBidi" w:hAnsiTheme="majorBidi" w:cstheme="majorBidi" w:hint="cs"/>
                <w:b/>
                <w:bCs/>
                <w:sz w:val="20"/>
                <w:szCs w:val="20"/>
                <w:rtl/>
                <w:lang w:bidi="ar-EG"/>
              </w:rPr>
              <w:t>الوسائل الهجومية</w:t>
            </w:r>
          </w:p>
        </w:tc>
        <w:tc>
          <w:tcPr>
            <w:tcW w:w="1134" w:type="dxa"/>
            <w:gridSpan w:val="2"/>
            <w:tcBorders>
              <w:top w:val="triple" w:sz="4" w:space="0" w:color="auto"/>
              <w:left w:val="triple" w:sz="4" w:space="0" w:color="auto"/>
              <w:bottom w:val="thinThickThinSmallGap" w:sz="24" w:space="0" w:color="auto"/>
            </w:tcBorders>
            <w:vAlign w:val="center"/>
          </w:tcPr>
          <w:p w:rsidR="00BE2DA7" w:rsidRDefault="000C1F05" w:rsidP="000C1F05">
            <w:pPr>
              <w:rPr>
                <w:b/>
                <w:bCs/>
                <w:color w:val="000000"/>
                <w:sz w:val="18"/>
                <w:szCs w:val="18"/>
                <w:rtl/>
              </w:rPr>
            </w:pPr>
            <w:r>
              <w:rPr>
                <w:rFonts w:hint="cs"/>
                <w:b/>
                <w:bCs/>
                <w:color w:val="000000"/>
                <w:sz w:val="18"/>
                <w:szCs w:val="18"/>
                <w:rtl/>
              </w:rPr>
              <w:t>560</w:t>
            </w:r>
          </w:p>
        </w:tc>
        <w:tc>
          <w:tcPr>
            <w:tcW w:w="552" w:type="dxa"/>
            <w:tcBorders>
              <w:top w:val="triple" w:sz="4" w:space="0" w:color="auto"/>
              <w:left w:val="single" w:sz="4" w:space="0" w:color="auto"/>
              <w:bottom w:val="thinThickThinSmallGap" w:sz="24" w:space="0" w:color="auto"/>
              <w:right w:val="double" w:sz="4" w:space="0" w:color="auto"/>
            </w:tcBorders>
            <w:shd w:val="clear" w:color="auto" w:fill="auto"/>
            <w:vAlign w:val="center"/>
          </w:tcPr>
          <w:p w:rsidR="00BE2DA7" w:rsidRPr="000C6703" w:rsidRDefault="000C1F05" w:rsidP="000C1F05">
            <w:pPr>
              <w:rPr>
                <w:rFonts w:asciiTheme="majorBidi" w:hAnsiTheme="majorBidi" w:cstheme="majorBidi"/>
                <w:b/>
                <w:bCs/>
                <w:sz w:val="18"/>
                <w:szCs w:val="18"/>
                <w:rtl/>
                <w:lang w:bidi="ar-EG"/>
              </w:rPr>
            </w:pPr>
            <w:r>
              <w:rPr>
                <w:rFonts w:asciiTheme="majorBidi" w:hAnsiTheme="majorBidi" w:cstheme="majorBidi" w:hint="cs"/>
                <w:b/>
                <w:bCs/>
                <w:sz w:val="18"/>
                <w:szCs w:val="18"/>
                <w:rtl/>
                <w:lang w:bidi="ar-EG"/>
              </w:rPr>
              <w:t>الاول</w:t>
            </w:r>
          </w:p>
        </w:tc>
        <w:tc>
          <w:tcPr>
            <w:tcW w:w="1134" w:type="dxa"/>
            <w:gridSpan w:val="2"/>
            <w:tcBorders>
              <w:top w:val="triple" w:sz="4" w:space="0" w:color="auto"/>
              <w:left w:val="double" w:sz="4" w:space="0" w:color="auto"/>
              <w:bottom w:val="thinThickThinSmallGap" w:sz="24" w:space="0" w:color="auto"/>
            </w:tcBorders>
            <w:vAlign w:val="center"/>
          </w:tcPr>
          <w:p w:rsidR="00BE2DA7" w:rsidRDefault="000C1F05" w:rsidP="000C1F05">
            <w:pPr>
              <w:rPr>
                <w:b/>
                <w:bCs/>
                <w:color w:val="000000"/>
                <w:sz w:val="18"/>
                <w:szCs w:val="18"/>
                <w:rtl/>
              </w:rPr>
            </w:pPr>
            <w:r>
              <w:rPr>
                <w:rFonts w:hint="cs"/>
                <w:b/>
                <w:bCs/>
                <w:color w:val="000000"/>
                <w:sz w:val="18"/>
                <w:szCs w:val="18"/>
                <w:rtl/>
              </w:rPr>
              <w:t>554</w:t>
            </w:r>
          </w:p>
        </w:tc>
        <w:tc>
          <w:tcPr>
            <w:tcW w:w="552" w:type="dxa"/>
            <w:tcBorders>
              <w:top w:val="triple" w:sz="4" w:space="0" w:color="auto"/>
              <w:bottom w:val="thinThickThinSmallGap" w:sz="24" w:space="0" w:color="auto"/>
              <w:right w:val="double" w:sz="4" w:space="0" w:color="auto"/>
            </w:tcBorders>
            <w:shd w:val="clear" w:color="auto" w:fill="auto"/>
            <w:vAlign w:val="center"/>
          </w:tcPr>
          <w:p w:rsidR="00BE2DA7" w:rsidRPr="000C6703" w:rsidRDefault="000C1F05" w:rsidP="000C1F05">
            <w:pPr>
              <w:rPr>
                <w:rFonts w:asciiTheme="majorBidi" w:hAnsiTheme="majorBidi" w:cstheme="majorBidi"/>
                <w:b/>
                <w:bCs/>
                <w:sz w:val="18"/>
                <w:szCs w:val="18"/>
                <w:rtl/>
                <w:lang w:bidi="ar-EG"/>
              </w:rPr>
            </w:pPr>
            <w:r>
              <w:rPr>
                <w:rFonts w:asciiTheme="majorBidi" w:hAnsiTheme="majorBidi" w:cstheme="majorBidi" w:hint="cs"/>
                <w:b/>
                <w:bCs/>
                <w:sz w:val="18"/>
                <w:szCs w:val="18"/>
                <w:rtl/>
                <w:lang w:bidi="ar-EG"/>
              </w:rPr>
              <w:t>الثانى</w:t>
            </w:r>
          </w:p>
        </w:tc>
        <w:tc>
          <w:tcPr>
            <w:tcW w:w="1134" w:type="dxa"/>
            <w:gridSpan w:val="2"/>
            <w:tcBorders>
              <w:top w:val="triple" w:sz="4" w:space="0" w:color="auto"/>
              <w:left w:val="double" w:sz="4" w:space="0" w:color="auto"/>
              <w:bottom w:val="thinThickThinSmallGap" w:sz="24" w:space="0" w:color="auto"/>
            </w:tcBorders>
            <w:vAlign w:val="center"/>
          </w:tcPr>
          <w:p w:rsidR="00BE2DA7" w:rsidRDefault="000C1F05" w:rsidP="000C1F05">
            <w:pPr>
              <w:rPr>
                <w:b/>
                <w:bCs/>
                <w:color w:val="000000"/>
                <w:sz w:val="18"/>
                <w:szCs w:val="18"/>
                <w:rtl/>
              </w:rPr>
            </w:pPr>
            <w:r>
              <w:rPr>
                <w:rFonts w:hint="cs"/>
                <w:b/>
                <w:bCs/>
                <w:color w:val="000000"/>
                <w:sz w:val="18"/>
                <w:szCs w:val="18"/>
                <w:rtl/>
              </w:rPr>
              <w:t>544</w:t>
            </w:r>
          </w:p>
        </w:tc>
        <w:tc>
          <w:tcPr>
            <w:tcW w:w="552" w:type="dxa"/>
            <w:tcBorders>
              <w:top w:val="triple" w:sz="4" w:space="0" w:color="auto"/>
              <w:bottom w:val="thinThickThinSmallGap" w:sz="24" w:space="0" w:color="auto"/>
              <w:right w:val="double" w:sz="4" w:space="0" w:color="auto"/>
            </w:tcBorders>
            <w:shd w:val="clear" w:color="auto" w:fill="auto"/>
            <w:vAlign w:val="center"/>
          </w:tcPr>
          <w:p w:rsidR="00BE2DA7" w:rsidRPr="000C6703" w:rsidRDefault="000C1F05" w:rsidP="000C1F05">
            <w:pPr>
              <w:rPr>
                <w:rFonts w:asciiTheme="majorBidi" w:hAnsiTheme="majorBidi" w:cstheme="majorBidi"/>
                <w:b/>
                <w:bCs/>
                <w:sz w:val="18"/>
                <w:szCs w:val="18"/>
                <w:rtl/>
                <w:lang w:bidi="ar-EG"/>
              </w:rPr>
            </w:pPr>
            <w:r>
              <w:rPr>
                <w:rFonts w:asciiTheme="majorBidi" w:hAnsiTheme="majorBidi" w:cstheme="majorBidi" w:hint="cs"/>
                <w:b/>
                <w:bCs/>
                <w:sz w:val="18"/>
                <w:szCs w:val="18"/>
                <w:rtl/>
                <w:lang w:bidi="ar-EG"/>
              </w:rPr>
              <w:t>الثالث</w:t>
            </w:r>
          </w:p>
        </w:tc>
        <w:tc>
          <w:tcPr>
            <w:tcW w:w="1134" w:type="dxa"/>
            <w:gridSpan w:val="2"/>
            <w:tcBorders>
              <w:top w:val="triple" w:sz="4" w:space="0" w:color="auto"/>
              <w:left w:val="double" w:sz="4" w:space="0" w:color="auto"/>
              <w:bottom w:val="thinThickThinSmallGap" w:sz="24" w:space="0" w:color="auto"/>
            </w:tcBorders>
            <w:vAlign w:val="center"/>
          </w:tcPr>
          <w:p w:rsidR="00BE2DA7" w:rsidRDefault="000C1F05" w:rsidP="000C1F05">
            <w:pPr>
              <w:rPr>
                <w:b/>
                <w:bCs/>
                <w:color w:val="000000"/>
                <w:sz w:val="18"/>
                <w:szCs w:val="18"/>
                <w:rtl/>
              </w:rPr>
            </w:pPr>
            <w:r>
              <w:rPr>
                <w:rFonts w:hint="cs"/>
                <w:b/>
                <w:bCs/>
                <w:color w:val="000000"/>
                <w:sz w:val="18"/>
                <w:szCs w:val="18"/>
                <w:rtl/>
              </w:rPr>
              <w:t>521</w:t>
            </w:r>
          </w:p>
        </w:tc>
        <w:tc>
          <w:tcPr>
            <w:tcW w:w="558" w:type="dxa"/>
            <w:tcBorders>
              <w:top w:val="triple" w:sz="4" w:space="0" w:color="auto"/>
              <w:bottom w:val="thinThickThinSmallGap" w:sz="24" w:space="0" w:color="auto"/>
              <w:right w:val="nil"/>
            </w:tcBorders>
            <w:shd w:val="clear" w:color="auto" w:fill="auto"/>
            <w:vAlign w:val="center"/>
          </w:tcPr>
          <w:p w:rsidR="00BE2DA7" w:rsidRPr="000C6703" w:rsidRDefault="000C1F05" w:rsidP="000C1F05">
            <w:pPr>
              <w:rPr>
                <w:rFonts w:asciiTheme="majorBidi" w:hAnsiTheme="majorBidi" w:cstheme="majorBidi"/>
                <w:b/>
                <w:bCs/>
                <w:sz w:val="18"/>
                <w:szCs w:val="18"/>
                <w:rtl/>
                <w:lang w:bidi="ar-EG"/>
              </w:rPr>
            </w:pPr>
            <w:r>
              <w:rPr>
                <w:rFonts w:asciiTheme="majorBidi" w:hAnsiTheme="majorBidi" w:cstheme="majorBidi" w:hint="cs"/>
                <w:b/>
                <w:bCs/>
                <w:sz w:val="18"/>
                <w:szCs w:val="18"/>
                <w:rtl/>
                <w:lang w:bidi="ar-EG"/>
              </w:rPr>
              <w:t>الرابع</w:t>
            </w:r>
          </w:p>
        </w:tc>
      </w:tr>
      <w:tr w:rsidR="000C1F05" w:rsidRPr="00826EBE" w:rsidTr="00C4708D">
        <w:trPr>
          <w:trHeight w:val="293"/>
        </w:trPr>
        <w:tc>
          <w:tcPr>
            <w:tcW w:w="459" w:type="dxa"/>
            <w:vMerge w:val="restart"/>
            <w:tcBorders>
              <w:top w:val="thinThickThinSmallGap" w:sz="24" w:space="0" w:color="auto"/>
              <w:left w:val="nil"/>
            </w:tcBorders>
            <w:textDirection w:val="tbRl"/>
            <w:vAlign w:val="center"/>
          </w:tcPr>
          <w:p w:rsidR="00542D5B" w:rsidRPr="00826EBE" w:rsidRDefault="00542D5B" w:rsidP="00542D5B">
            <w:pPr>
              <w:ind w:left="113" w:right="113"/>
              <w:jc w:val="center"/>
              <w:rPr>
                <w:rFonts w:asciiTheme="majorBidi" w:hAnsiTheme="majorBidi" w:cstheme="majorBidi"/>
                <w:b/>
                <w:bCs/>
                <w:sz w:val="20"/>
                <w:szCs w:val="20"/>
                <w:rtl/>
                <w:lang w:bidi="ar-EG"/>
              </w:rPr>
            </w:pPr>
            <w:r>
              <w:rPr>
                <w:rFonts w:asciiTheme="majorBidi" w:hAnsiTheme="majorBidi" w:cstheme="majorBidi" w:hint="cs"/>
                <w:b/>
                <w:bCs/>
                <w:sz w:val="20"/>
                <w:szCs w:val="20"/>
                <w:rtl/>
                <w:lang w:bidi="ar-EG"/>
              </w:rPr>
              <w:t>الوسائل الدفاعية الفردية</w:t>
            </w:r>
          </w:p>
        </w:tc>
        <w:tc>
          <w:tcPr>
            <w:tcW w:w="951" w:type="dxa"/>
            <w:vMerge w:val="restart"/>
            <w:tcBorders>
              <w:top w:val="thinThickThinSmallGap" w:sz="24" w:space="0" w:color="auto"/>
              <w:right w:val="single" w:sz="4" w:space="0" w:color="auto"/>
            </w:tcBorders>
            <w:vAlign w:val="center"/>
          </w:tcPr>
          <w:p w:rsidR="00542D5B" w:rsidRPr="00826EBE" w:rsidRDefault="00542D5B" w:rsidP="00542D5B">
            <w:pPr>
              <w:jc w:val="center"/>
              <w:rPr>
                <w:rFonts w:asciiTheme="majorBidi" w:hAnsiTheme="majorBidi" w:cstheme="majorBidi"/>
                <w:b/>
                <w:bCs/>
                <w:sz w:val="20"/>
                <w:szCs w:val="20"/>
                <w:rtl/>
                <w:lang w:bidi="ar-EG"/>
              </w:rPr>
            </w:pPr>
            <w:r>
              <w:rPr>
                <w:rFonts w:asciiTheme="majorBidi" w:hAnsiTheme="majorBidi" w:cstheme="majorBidi" w:hint="cs"/>
                <w:b/>
                <w:bCs/>
                <w:sz w:val="20"/>
                <w:szCs w:val="20"/>
                <w:rtl/>
                <w:lang w:bidi="ar-EG"/>
              </w:rPr>
              <w:t>الضغط</w:t>
            </w:r>
          </w:p>
        </w:tc>
        <w:tc>
          <w:tcPr>
            <w:tcW w:w="368" w:type="dxa"/>
            <w:tcBorders>
              <w:top w:val="thinThickThinSmallGap" w:sz="24" w:space="0" w:color="auto"/>
              <w:left w:val="single" w:sz="4" w:space="0" w:color="auto"/>
              <w:bottom w:val="single" w:sz="4" w:space="0" w:color="auto"/>
              <w:right w:val="triple" w:sz="4" w:space="0" w:color="auto"/>
            </w:tcBorders>
            <w:vAlign w:val="center"/>
          </w:tcPr>
          <w:p w:rsidR="00542D5B" w:rsidRPr="00826EBE" w:rsidRDefault="00542D5B" w:rsidP="00542D5B">
            <w:pPr>
              <w:jc w:val="center"/>
              <w:rPr>
                <w:rFonts w:asciiTheme="majorBidi" w:hAnsiTheme="majorBidi" w:cstheme="majorBidi"/>
                <w:b/>
                <w:bCs/>
                <w:sz w:val="20"/>
                <w:szCs w:val="20"/>
                <w:rtl/>
                <w:lang w:bidi="ar-EG"/>
              </w:rPr>
            </w:pPr>
            <w:r w:rsidRPr="00826EBE">
              <w:rPr>
                <w:rFonts w:asciiTheme="majorBidi" w:hAnsiTheme="majorBidi" w:cstheme="majorBidi"/>
                <w:b/>
                <w:bCs/>
                <w:sz w:val="20"/>
                <w:szCs w:val="20"/>
                <w:rtl/>
                <w:lang w:bidi="ar-EG"/>
              </w:rPr>
              <w:t>ن</w:t>
            </w:r>
          </w:p>
        </w:tc>
        <w:tc>
          <w:tcPr>
            <w:tcW w:w="557" w:type="dxa"/>
            <w:tcBorders>
              <w:top w:val="thinThickThinSmallGap" w:sz="24" w:space="0" w:color="auto"/>
              <w:left w:val="triple" w:sz="4" w:space="0" w:color="auto"/>
              <w:bottom w:val="single" w:sz="4" w:space="0" w:color="auto"/>
              <w:right w:val="single" w:sz="4" w:space="0" w:color="auto"/>
            </w:tcBorders>
            <w:vAlign w:val="center"/>
          </w:tcPr>
          <w:p w:rsidR="00542D5B" w:rsidRDefault="00542D5B" w:rsidP="00542D5B">
            <w:pPr>
              <w:jc w:val="center"/>
              <w:rPr>
                <w:b/>
                <w:bCs/>
                <w:color w:val="000000"/>
                <w:sz w:val="18"/>
                <w:szCs w:val="18"/>
              </w:rPr>
            </w:pPr>
            <w:r>
              <w:rPr>
                <w:rFonts w:ascii="Arial" w:hAnsi="Arial" w:cs="Arial"/>
                <w:b/>
                <w:bCs/>
                <w:color w:val="000000"/>
                <w:sz w:val="18"/>
                <w:szCs w:val="18"/>
                <w:rtl/>
              </w:rPr>
              <w:t>49</w:t>
            </w:r>
          </w:p>
        </w:tc>
        <w:tc>
          <w:tcPr>
            <w:tcW w:w="577" w:type="dxa"/>
            <w:tcBorders>
              <w:top w:val="thinThickThinSmallGap" w:sz="24" w:space="0" w:color="auto"/>
              <w:left w:val="single" w:sz="4" w:space="0" w:color="auto"/>
              <w:bottom w:val="single" w:sz="4" w:space="0" w:color="auto"/>
            </w:tcBorders>
            <w:vAlign w:val="center"/>
          </w:tcPr>
          <w:p w:rsidR="00542D5B" w:rsidRDefault="00542D5B" w:rsidP="00542D5B">
            <w:pPr>
              <w:jc w:val="center"/>
              <w:rPr>
                <w:b/>
                <w:bCs/>
                <w:color w:val="000000"/>
                <w:sz w:val="18"/>
                <w:szCs w:val="18"/>
              </w:rPr>
            </w:pPr>
            <w:r>
              <w:rPr>
                <w:rFonts w:ascii="Arial" w:hAnsi="Arial" w:cs="Arial"/>
                <w:b/>
                <w:bCs/>
                <w:color w:val="000000"/>
                <w:sz w:val="18"/>
                <w:szCs w:val="18"/>
                <w:rtl/>
              </w:rPr>
              <w:t>77.8</w:t>
            </w:r>
          </w:p>
        </w:tc>
        <w:tc>
          <w:tcPr>
            <w:tcW w:w="552" w:type="dxa"/>
            <w:tcBorders>
              <w:top w:val="thinThickThinSmallGap" w:sz="24" w:space="0" w:color="auto"/>
              <w:left w:val="single" w:sz="4" w:space="0" w:color="auto"/>
              <w:bottom w:val="single" w:sz="4" w:space="0" w:color="auto"/>
              <w:right w:val="double" w:sz="4" w:space="0" w:color="auto"/>
            </w:tcBorders>
            <w:shd w:val="clear" w:color="auto" w:fill="808080" w:themeFill="background1" w:themeFillShade="80"/>
            <w:vAlign w:val="center"/>
          </w:tcPr>
          <w:p w:rsidR="00542D5B" w:rsidRPr="000C6703" w:rsidRDefault="00542D5B" w:rsidP="00542D5B">
            <w:pPr>
              <w:jc w:val="center"/>
              <w:rPr>
                <w:rFonts w:asciiTheme="majorBidi" w:hAnsiTheme="majorBidi" w:cstheme="majorBidi"/>
                <w:b/>
                <w:bCs/>
                <w:sz w:val="18"/>
                <w:szCs w:val="18"/>
                <w:rtl/>
                <w:lang w:bidi="ar-EG"/>
              </w:rPr>
            </w:pPr>
            <w:r>
              <w:rPr>
                <w:rFonts w:ascii="Arial" w:hAnsi="Arial" w:cs="Arial"/>
                <w:b/>
                <w:bCs/>
                <w:color w:val="000000"/>
                <w:sz w:val="18"/>
                <w:szCs w:val="18"/>
                <w:rtl/>
              </w:rPr>
              <w:t>0</w:t>
            </w:r>
          </w:p>
        </w:tc>
        <w:tc>
          <w:tcPr>
            <w:tcW w:w="557" w:type="dxa"/>
            <w:tcBorders>
              <w:top w:val="thinThickThinSmallGap" w:sz="24" w:space="0" w:color="auto"/>
              <w:left w:val="double" w:sz="4" w:space="0" w:color="auto"/>
              <w:bottom w:val="single" w:sz="4" w:space="0" w:color="auto"/>
            </w:tcBorders>
            <w:vAlign w:val="center"/>
          </w:tcPr>
          <w:p w:rsidR="00542D5B" w:rsidRDefault="00542D5B" w:rsidP="00542D5B">
            <w:pPr>
              <w:jc w:val="center"/>
              <w:rPr>
                <w:b/>
                <w:bCs/>
                <w:color w:val="000000"/>
                <w:sz w:val="18"/>
                <w:szCs w:val="18"/>
              </w:rPr>
            </w:pPr>
            <w:r>
              <w:rPr>
                <w:rFonts w:ascii="Arial" w:hAnsi="Arial" w:cs="Arial"/>
                <w:b/>
                <w:bCs/>
                <w:color w:val="000000"/>
                <w:sz w:val="18"/>
                <w:szCs w:val="18"/>
                <w:rtl/>
              </w:rPr>
              <w:t>43</w:t>
            </w:r>
          </w:p>
        </w:tc>
        <w:tc>
          <w:tcPr>
            <w:tcW w:w="577" w:type="dxa"/>
            <w:tcBorders>
              <w:top w:val="thinThickThinSmallGap" w:sz="24" w:space="0" w:color="auto"/>
              <w:bottom w:val="single" w:sz="4" w:space="0" w:color="auto"/>
            </w:tcBorders>
            <w:vAlign w:val="center"/>
          </w:tcPr>
          <w:p w:rsidR="00542D5B" w:rsidRDefault="00542D5B" w:rsidP="00542D5B">
            <w:pPr>
              <w:jc w:val="center"/>
              <w:rPr>
                <w:b/>
                <w:bCs/>
                <w:color w:val="000000"/>
                <w:sz w:val="18"/>
                <w:szCs w:val="18"/>
              </w:rPr>
            </w:pPr>
            <w:r>
              <w:rPr>
                <w:rFonts w:ascii="Arial" w:hAnsi="Arial" w:cs="Arial"/>
                <w:b/>
                <w:bCs/>
                <w:color w:val="000000"/>
                <w:sz w:val="18"/>
                <w:szCs w:val="18"/>
                <w:rtl/>
              </w:rPr>
              <w:t>81.1</w:t>
            </w:r>
          </w:p>
        </w:tc>
        <w:tc>
          <w:tcPr>
            <w:tcW w:w="552" w:type="dxa"/>
            <w:tcBorders>
              <w:top w:val="thinThickThinSmallGap" w:sz="24" w:space="0" w:color="auto"/>
              <w:bottom w:val="single" w:sz="4" w:space="0" w:color="auto"/>
              <w:right w:val="double" w:sz="4" w:space="0" w:color="auto"/>
            </w:tcBorders>
            <w:shd w:val="clear" w:color="auto" w:fill="808080" w:themeFill="background1" w:themeFillShade="80"/>
            <w:vAlign w:val="center"/>
          </w:tcPr>
          <w:p w:rsidR="00542D5B" w:rsidRPr="000C6703" w:rsidRDefault="00542D5B" w:rsidP="00542D5B">
            <w:pPr>
              <w:jc w:val="center"/>
              <w:rPr>
                <w:rFonts w:asciiTheme="majorBidi" w:hAnsiTheme="majorBidi" w:cstheme="majorBidi"/>
                <w:b/>
                <w:bCs/>
                <w:sz w:val="18"/>
                <w:szCs w:val="18"/>
                <w:rtl/>
                <w:lang w:bidi="ar-EG"/>
              </w:rPr>
            </w:pPr>
            <w:r>
              <w:rPr>
                <w:rFonts w:ascii="Arial" w:hAnsi="Arial" w:cs="Arial"/>
                <w:b/>
                <w:bCs/>
                <w:color w:val="000000"/>
                <w:sz w:val="18"/>
                <w:szCs w:val="18"/>
                <w:rtl/>
              </w:rPr>
              <w:t>0</w:t>
            </w:r>
          </w:p>
        </w:tc>
        <w:tc>
          <w:tcPr>
            <w:tcW w:w="557" w:type="dxa"/>
            <w:tcBorders>
              <w:top w:val="thinThickThinSmallGap" w:sz="24" w:space="0" w:color="auto"/>
              <w:left w:val="double" w:sz="4" w:space="0" w:color="auto"/>
              <w:bottom w:val="single" w:sz="4" w:space="0" w:color="auto"/>
            </w:tcBorders>
            <w:vAlign w:val="center"/>
          </w:tcPr>
          <w:p w:rsidR="00542D5B" w:rsidRDefault="00542D5B" w:rsidP="00542D5B">
            <w:pPr>
              <w:jc w:val="center"/>
              <w:rPr>
                <w:b/>
                <w:bCs/>
                <w:color w:val="000000"/>
                <w:sz w:val="18"/>
                <w:szCs w:val="18"/>
              </w:rPr>
            </w:pPr>
            <w:r>
              <w:rPr>
                <w:rFonts w:ascii="Arial" w:hAnsi="Arial" w:cs="Arial"/>
                <w:b/>
                <w:bCs/>
                <w:color w:val="000000"/>
                <w:sz w:val="18"/>
                <w:szCs w:val="18"/>
                <w:rtl/>
              </w:rPr>
              <w:t>45</w:t>
            </w:r>
          </w:p>
        </w:tc>
        <w:tc>
          <w:tcPr>
            <w:tcW w:w="577" w:type="dxa"/>
            <w:tcBorders>
              <w:top w:val="thinThickThinSmallGap" w:sz="24" w:space="0" w:color="auto"/>
              <w:bottom w:val="single" w:sz="4" w:space="0" w:color="auto"/>
            </w:tcBorders>
            <w:vAlign w:val="center"/>
          </w:tcPr>
          <w:p w:rsidR="00542D5B" w:rsidRDefault="00542D5B" w:rsidP="00542D5B">
            <w:pPr>
              <w:jc w:val="center"/>
              <w:rPr>
                <w:b/>
                <w:bCs/>
                <w:color w:val="000000"/>
                <w:sz w:val="18"/>
                <w:szCs w:val="18"/>
              </w:rPr>
            </w:pPr>
            <w:r>
              <w:rPr>
                <w:rFonts w:ascii="Arial" w:hAnsi="Arial" w:cs="Arial"/>
                <w:b/>
                <w:bCs/>
                <w:color w:val="000000"/>
                <w:sz w:val="18"/>
                <w:szCs w:val="18"/>
                <w:rtl/>
              </w:rPr>
              <w:t>79</w:t>
            </w:r>
          </w:p>
        </w:tc>
        <w:tc>
          <w:tcPr>
            <w:tcW w:w="552" w:type="dxa"/>
            <w:tcBorders>
              <w:top w:val="thinThickThinSmallGap" w:sz="24" w:space="0" w:color="auto"/>
              <w:bottom w:val="single" w:sz="4" w:space="0" w:color="auto"/>
              <w:right w:val="double" w:sz="4" w:space="0" w:color="auto"/>
            </w:tcBorders>
            <w:shd w:val="clear" w:color="auto" w:fill="808080" w:themeFill="background1" w:themeFillShade="80"/>
            <w:vAlign w:val="center"/>
          </w:tcPr>
          <w:p w:rsidR="00542D5B" w:rsidRPr="000C6703" w:rsidRDefault="00542D5B" w:rsidP="00542D5B">
            <w:pPr>
              <w:jc w:val="center"/>
              <w:rPr>
                <w:rFonts w:asciiTheme="majorBidi" w:hAnsiTheme="majorBidi" w:cstheme="majorBidi"/>
                <w:b/>
                <w:bCs/>
                <w:sz w:val="18"/>
                <w:szCs w:val="18"/>
                <w:rtl/>
                <w:lang w:bidi="ar-EG"/>
              </w:rPr>
            </w:pPr>
            <w:r>
              <w:rPr>
                <w:rFonts w:ascii="Arial" w:hAnsi="Arial" w:cs="Arial"/>
                <w:b/>
                <w:bCs/>
                <w:color w:val="000000"/>
                <w:sz w:val="18"/>
                <w:szCs w:val="18"/>
                <w:rtl/>
              </w:rPr>
              <w:t>0</w:t>
            </w:r>
          </w:p>
        </w:tc>
        <w:tc>
          <w:tcPr>
            <w:tcW w:w="557" w:type="dxa"/>
            <w:tcBorders>
              <w:top w:val="thinThickThinSmallGap" w:sz="24" w:space="0" w:color="auto"/>
              <w:left w:val="double" w:sz="4" w:space="0" w:color="auto"/>
              <w:bottom w:val="single" w:sz="4" w:space="0" w:color="auto"/>
            </w:tcBorders>
            <w:vAlign w:val="center"/>
          </w:tcPr>
          <w:p w:rsidR="00542D5B" w:rsidRDefault="00542D5B" w:rsidP="00542D5B">
            <w:pPr>
              <w:jc w:val="center"/>
              <w:rPr>
                <w:b/>
                <w:bCs/>
                <w:color w:val="000000"/>
                <w:sz w:val="18"/>
                <w:szCs w:val="18"/>
              </w:rPr>
            </w:pPr>
            <w:r>
              <w:rPr>
                <w:rFonts w:ascii="Arial" w:hAnsi="Arial" w:cs="Arial"/>
                <w:b/>
                <w:bCs/>
                <w:color w:val="000000"/>
                <w:sz w:val="18"/>
                <w:szCs w:val="18"/>
                <w:rtl/>
              </w:rPr>
              <w:t>39</w:t>
            </w:r>
          </w:p>
        </w:tc>
        <w:tc>
          <w:tcPr>
            <w:tcW w:w="577" w:type="dxa"/>
            <w:tcBorders>
              <w:bottom w:val="single" w:sz="4" w:space="0" w:color="auto"/>
            </w:tcBorders>
            <w:vAlign w:val="center"/>
          </w:tcPr>
          <w:p w:rsidR="00542D5B" w:rsidRDefault="00542D5B" w:rsidP="00542D5B">
            <w:pPr>
              <w:jc w:val="center"/>
              <w:rPr>
                <w:b/>
                <w:bCs/>
                <w:color w:val="000000"/>
                <w:sz w:val="18"/>
                <w:szCs w:val="18"/>
              </w:rPr>
            </w:pPr>
            <w:r>
              <w:rPr>
                <w:rFonts w:ascii="Arial" w:hAnsi="Arial" w:cs="Arial"/>
                <w:b/>
                <w:bCs/>
                <w:color w:val="000000"/>
                <w:sz w:val="18"/>
                <w:szCs w:val="18"/>
                <w:rtl/>
              </w:rPr>
              <w:t>78</w:t>
            </w:r>
          </w:p>
        </w:tc>
        <w:tc>
          <w:tcPr>
            <w:tcW w:w="558" w:type="dxa"/>
            <w:tcBorders>
              <w:top w:val="thinThickThinSmallGap" w:sz="24" w:space="0" w:color="auto"/>
              <w:bottom w:val="single" w:sz="4" w:space="0" w:color="auto"/>
              <w:right w:val="nil"/>
            </w:tcBorders>
            <w:shd w:val="clear" w:color="auto" w:fill="808080" w:themeFill="background1" w:themeFillShade="80"/>
            <w:vAlign w:val="center"/>
          </w:tcPr>
          <w:p w:rsidR="00542D5B" w:rsidRPr="000C6703" w:rsidRDefault="00542D5B" w:rsidP="00542D5B">
            <w:pPr>
              <w:jc w:val="center"/>
              <w:rPr>
                <w:rFonts w:asciiTheme="majorBidi" w:hAnsiTheme="majorBidi" w:cstheme="majorBidi"/>
                <w:b/>
                <w:bCs/>
                <w:sz w:val="18"/>
                <w:szCs w:val="18"/>
                <w:rtl/>
                <w:lang w:bidi="ar-EG"/>
              </w:rPr>
            </w:pPr>
          </w:p>
        </w:tc>
      </w:tr>
      <w:tr w:rsidR="000C1F05" w:rsidRPr="00826EBE" w:rsidTr="00C4708D">
        <w:trPr>
          <w:trHeight w:val="293"/>
        </w:trPr>
        <w:tc>
          <w:tcPr>
            <w:tcW w:w="459" w:type="dxa"/>
            <w:vMerge/>
            <w:tcBorders>
              <w:left w:val="nil"/>
            </w:tcBorders>
            <w:textDirection w:val="tbRl"/>
            <w:vAlign w:val="center"/>
          </w:tcPr>
          <w:p w:rsidR="00542D5B" w:rsidRPr="00826EBE" w:rsidRDefault="00542D5B" w:rsidP="00542D5B">
            <w:pPr>
              <w:ind w:left="113" w:right="113"/>
              <w:jc w:val="center"/>
              <w:rPr>
                <w:rFonts w:asciiTheme="majorBidi" w:hAnsiTheme="majorBidi" w:cstheme="majorBidi"/>
                <w:b/>
                <w:bCs/>
                <w:sz w:val="20"/>
                <w:szCs w:val="20"/>
                <w:rtl/>
                <w:lang w:bidi="ar-EG"/>
              </w:rPr>
            </w:pPr>
          </w:p>
        </w:tc>
        <w:tc>
          <w:tcPr>
            <w:tcW w:w="951" w:type="dxa"/>
            <w:vMerge/>
            <w:tcBorders>
              <w:bottom w:val="double" w:sz="4" w:space="0" w:color="auto"/>
              <w:right w:val="single" w:sz="4" w:space="0" w:color="auto"/>
            </w:tcBorders>
            <w:vAlign w:val="center"/>
          </w:tcPr>
          <w:p w:rsidR="00542D5B" w:rsidRPr="00826EBE" w:rsidRDefault="00542D5B" w:rsidP="00542D5B">
            <w:pPr>
              <w:jc w:val="center"/>
              <w:rPr>
                <w:rFonts w:asciiTheme="majorBidi" w:hAnsiTheme="majorBidi" w:cstheme="majorBidi"/>
                <w:b/>
                <w:bCs/>
                <w:sz w:val="20"/>
                <w:szCs w:val="20"/>
                <w:rtl/>
                <w:lang w:bidi="ar-EG"/>
              </w:rPr>
            </w:pPr>
          </w:p>
        </w:tc>
        <w:tc>
          <w:tcPr>
            <w:tcW w:w="368" w:type="dxa"/>
            <w:tcBorders>
              <w:left w:val="single" w:sz="4" w:space="0" w:color="auto"/>
              <w:bottom w:val="double" w:sz="4" w:space="0" w:color="auto"/>
              <w:right w:val="triple" w:sz="4" w:space="0" w:color="auto"/>
            </w:tcBorders>
            <w:vAlign w:val="center"/>
          </w:tcPr>
          <w:p w:rsidR="00542D5B" w:rsidRPr="00826EBE" w:rsidRDefault="00542D5B" w:rsidP="00542D5B">
            <w:pPr>
              <w:jc w:val="center"/>
              <w:rPr>
                <w:rFonts w:asciiTheme="majorBidi" w:hAnsiTheme="majorBidi" w:cstheme="majorBidi"/>
                <w:b/>
                <w:bCs/>
                <w:sz w:val="20"/>
                <w:szCs w:val="20"/>
                <w:rtl/>
                <w:lang w:bidi="ar-EG"/>
              </w:rPr>
            </w:pPr>
            <w:r w:rsidRPr="00826EBE">
              <w:rPr>
                <w:rFonts w:asciiTheme="majorBidi" w:hAnsiTheme="majorBidi" w:cstheme="majorBidi"/>
                <w:b/>
                <w:bCs/>
                <w:sz w:val="20"/>
                <w:szCs w:val="20"/>
                <w:rtl/>
                <w:lang w:bidi="ar-EG"/>
              </w:rPr>
              <w:t>ف</w:t>
            </w:r>
          </w:p>
        </w:tc>
        <w:tc>
          <w:tcPr>
            <w:tcW w:w="557" w:type="dxa"/>
            <w:tcBorders>
              <w:left w:val="triple" w:sz="4" w:space="0" w:color="auto"/>
              <w:bottom w:val="double" w:sz="4" w:space="0" w:color="auto"/>
              <w:right w:val="single" w:sz="4" w:space="0" w:color="auto"/>
            </w:tcBorders>
            <w:vAlign w:val="center"/>
          </w:tcPr>
          <w:p w:rsidR="00542D5B" w:rsidRDefault="00542D5B" w:rsidP="00542D5B">
            <w:pPr>
              <w:jc w:val="center"/>
              <w:rPr>
                <w:b/>
                <w:bCs/>
                <w:color w:val="000000"/>
                <w:sz w:val="18"/>
                <w:szCs w:val="18"/>
              </w:rPr>
            </w:pPr>
            <w:r>
              <w:rPr>
                <w:rFonts w:ascii="Arial" w:hAnsi="Arial" w:cs="Arial"/>
                <w:b/>
                <w:bCs/>
                <w:color w:val="000000"/>
                <w:sz w:val="18"/>
                <w:szCs w:val="18"/>
                <w:rtl/>
              </w:rPr>
              <w:t>14</w:t>
            </w:r>
          </w:p>
        </w:tc>
        <w:tc>
          <w:tcPr>
            <w:tcW w:w="577" w:type="dxa"/>
            <w:tcBorders>
              <w:left w:val="single" w:sz="4" w:space="0" w:color="auto"/>
              <w:bottom w:val="double" w:sz="4" w:space="0" w:color="auto"/>
            </w:tcBorders>
            <w:vAlign w:val="center"/>
          </w:tcPr>
          <w:p w:rsidR="00542D5B" w:rsidRDefault="00542D5B" w:rsidP="00542D5B">
            <w:pPr>
              <w:jc w:val="center"/>
              <w:rPr>
                <w:b/>
                <w:bCs/>
                <w:color w:val="000000"/>
                <w:sz w:val="18"/>
                <w:szCs w:val="18"/>
              </w:rPr>
            </w:pPr>
            <w:r>
              <w:rPr>
                <w:rFonts w:ascii="Arial" w:hAnsi="Arial" w:cs="Arial"/>
                <w:b/>
                <w:bCs/>
                <w:color w:val="000000"/>
                <w:sz w:val="18"/>
                <w:szCs w:val="18"/>
                <w:rtl/>
              </w:rPr>
              <w:t>22.2</w:t>
            </w:r>
          </w:p>
        </w:tc>
        <w:tc>
          <w:tcPr>
            <w:tcW w:w="552" w:type="dxa"/>
            <w:tcBorders>
              <w:left w:val="single" w:sz="4" w:space="0" w:color="auto"/>
              <w:bottom w:val="double" w:sz="4" w:space="0" w:color="auto"/>
              <w:right w:val="double" w:sz="4" w:space="0" w:color="auto"/>
            </w:tcBorders>
            <w:shd w:val="clear" w:color="auto" w:fill="808080" w:themeFill="background1" w:themeFillShade="80"/>
            <w:vAlign w:val="center"/>
          </w:tcPr>
          <w:p w:rsidR="00542D5B" w:rsidRPr="000C6703" w:rsidRDefault="00542D5B" w:rsidP="00542D5B">
            <w:pPr>
              <w:jc w:val="center"/>
              <w:rPr>
                <w:rFonts w:asciiTheme="majorBidi" w:hAnsiTheme="majorBidi" w:cstheme="majorBidi"/>
                <w:b/>
                <w:bCs/>
                <w:sz w:val="18"/>
                <w:szCs w:val="18"/>
                <w:rtl/>
                <w:lang w:bidi="ar-EG"/>
              </w:rPr>
            </w:pPr>
            <w:r>
              <w:rPr>
                <w:rFonts w:ascii="Arial" w:hAnsi="Arial" w:cs="Arial"/>
                <w:b/>
                <w:bCs/>
                <w:color w:val="000000"/>
                <w:sz w:val="18"/>
                <w:szCs w:val="18"/>
                <w:rtl/>
              </w:rPr>
              <w:t>0</w:t>
            </w:r>
          </w:p>
        </w:tc>
        <w:tc>
          <w:tcPr>
            <w:tcW w:w="557" w:type="dxa"/>
            <w:tcBorders>
              <w:left w:val="double" w:sz="4" w:space="0" w:color="auto"/>
              <w:bottom w:val="double" w:sz="4" w:space="0" w:color="auto"/>
            </w:tcBorders>
            <w:vAlign w:val="center"/>
          </w:tcPr>
          <w:p w:rsidR="00542D5B" w:rsidRDefault="00542D5B" w:rsidP="00542D5B">
            <w:pPr>
              <w:jc w:val="center"/>
              <w:rPr>
                <w:b/>
                <w:bCs/>
                <w:color w:val="000000"/>
                <w:sz w:val="18"/>
                <w:szCs w:val="18"/>
              </w:rPr>
            </w:pPr>
            <w:r>
              <w:rPr>
                <w:rFonts w:ascii="Arial" w:hAnsi="Arial" w:cs="Arial"/>
                <w:b/>
                <w:bCs/>
                <w:color w:val="000000"/>
                <w:sz w:val="18"/>
                <w:szCs w:val="18"/>
                <w:rtl/>
              </w:rPr>
              <w:t>10</w:t>
            </w:r>
          </w:p>
        </w:tc>
        <w:tc>
          <w:tcPr>
            <w:tcW w:w="577" w:type="dxa"/>
            <w:tcBorders>
              <w:bottom w:val="double" w:sz="4" w:space="0" w:color="auto"/>
            </w:tcBorders>
            <w:vAlign w:val="center"/>
          </w:tcPr>
          <w:p w:rsidR="00542D5B" w:rsidRDefault="00542D5B" w:rsidP="00542D5B">
            <w:pPr>
              <w:jc w:val="center"/>
              <w:rPr>
                <w:b/>
                <w:bCs/>
                <w:color w:val="000000"/>
                <w:sz w:val="18"/>
                <w:szCs w:val="18"/>
              </w:rPr>
            </w:pPr>
            <w:r>
              <w:rPr>
                <w:rFonts w:ascii="Arial" w:hAnsi="Arial" w:cs="Arial"/>
                <w:b/>
                <w:bCs/>
                <w:color w:val="000000"/>
                <w:sz w:val="18"/>
                <w:szCs w:val="18"/>
                <w:rtl/>
              </w:rPr>
              <w:t>18.8</w:t>
            </w:r>
          </w:p>
        </w:tc>
        <w:tc>
          <w:tcPr>
            <w:tcW w:w="552" w:type="dxa"/>
            <w:tcBorders>
              <w:bottom w:val="double" w:sz="4" w:space="0" w:color="auto"/>
              <w:right w:val="double" w:sz="4" w:space="0" w:color="auto"/>
            </w:tcBorders>
            <w:shd w:val="clear" w:color="auto" w:fill="808080" w:themeFill="background1" w:themeFillShade="80"/>
            <w:vAlign w:val="center"/>
          </w:tcPr>
          <w:p w:rsidR="00542D5B" w:rsidRPr="000C6703" w:rsidRDefault="00542D5B" w:rsidP="00542D5B">
            <w:pPr>
              <w:jc w:val="center"/>
              <w:rPr>
                <w:rFonts w:asciiTheme="majorBidi" w:hAnsiTheme="majorBidi" w:cstheme="majorBidi"/>
                <w:b/>
                <w:bCs/>
                <w:sz w:val="18"/>
                <w:szCs w:val="18"/>
                <w:rtl/>
                <w:lang w:bidi="ar-EG"/>
              </w:rPr>
            </w:pPr>
            <w:r>
              <w:rPr>
                <w:rFonts w:ascii="Arial" w:hAnsi="Arial" w:cs="Arial"/>
                <w:b/>
                <w:bCs/>
                <w:color w:val="000000"/>
                <w:sz w:val="18"/>
                <w:szCs w:val="18"/>
                <w:rtl/>
              </w:rPr>
              <w:t>0</w:t>
            </w:r>
          </w:p>
        </w:tc>
        <w:tc>
          <w:tcPr>
            <w:tcW w:w="557" w:type="dxa"/>
            <w:tcBorders>
              <w:left w:val="double" w:sz="4" w:space="0" w:color="auto"/>
              <w:bottom w:val="double" w:sz="4" w:space="0" w:color="auto"/>
            </w:tcBorders>
            <w:vAlign w:val="center"/>
          </w:tcPr>
          <w:p w:rsidR="00542D5B" w:rsidRDefault="00542D5B" w:rsidP="00542D5B">
            <w:pPr>
              <w:jc w:val="center"/>
              <w:rPr>
                <w:b/>
                <w:bCs/>
                <w:color w:val="000000"/>
                <w:sz w:val="18"/>
                <w:szCs w:val="18"/>
              </w:rPr>
            </w:pPr>
            <w:r>
              <w:rPr>
                <w:rFonts w:ascii="Arial" w:hAnsi="Arial" w:cs="Arial"/>
                <w:b/>
                <w:bCs/>
                <w:color w:val="000000"/>
                <w:sz w:val="18"/>
                <w:szCs w:val="18"/>
                <w:rtl/>
              </w:rPr>
              <w:t>12</w:t>
            </w:r>
          </w:p>
        </w:tc>
        <w:tc>
          <w:tcPr>
            <w:tcW w:w="577" w:type="dxa"/>
            <w:tcBorders>
              <w:bottom w:val="double" w:sz="4" w:space="0" w:color="auto"/>
            </w:tcBorders>
            <w:vAlign w:val="center"/>
          </w:tcPr>
          <w:p w:rsidR="00542D5B" w:rsidRDefault="00542D5B" w:rsidP="00542D5B">
            <w:pPr>
              <w:jc w:val="center"/>
              <w:rPr>
                <w:b/>
                <w:bCs/>
                <w:color w:val="000000"/>
                <w:sz w:val="18"/>
                <w:szCs w:val="18"/>
              </w:rPr>
            </w:pPr>
            <w:r>
              <w:rPr>
                <w:rFonts w:ascii="Arial" w:hAnsi="Arial" w:cs="Arial"/>
                <w:b/>
                <w:bCs/>
                <w:color w:val="000000"/>
                <w:sz w:val="18"/>
                <w:szCs w:val="18"/>
                <w:rtl/>
              </w:rPr>
              <w:t>21.1</w:t>
            </w:r>
          </w:p>
        </w:tc>
        <w:tc>
          <w:tcPr>
            <w:tcW w:w="552" w:type="dxa"/>
            <w:tcBorders>
              <w:bottom w:val="double" w:sz="4" w:space="0" w:color="auto"/>
              <w:right w:val="double" w:sz="4" w:space="0" w:color="auto"/>
            </w:tcBorders>
            <w:shd w:val="clear" w:color="auto" w:fill="808080" w:themeFill="background1" w:themeFillShade="80"/>
            <w:vAlign w:val="center"/>
          </w:tcPr>
          <w:p w:rsidR="00542D5B" w:rsidRPr="000C6703" w:rsidRDefault="00542D5B" w:rsidP="00542D5B">
            <w:pPr>
              <w:jc w:val="center"/>
              <w:rPr>
                <w:rFonts w:asciiTheme="majorBidi" w:hAnsiTheme="majorBidi" w:cstheme="majorBidi"/>
                <w:b/>
                <w:bCs/>
                <w:sz w:val="18"/>
                <w:szCs w:val="18"/>
                <w:rtl/>
                <w:lang w:bidi="ar-EG"/>
              </w:rPr>
            </w:pPr>
            <w:r>
              <w:rPr>
                <w:rFonts w:ascii="Arial" w:hAnsi="Arial" w:cs="Arial"/>
                <w:b/>
                <w:bCs/>
                <w:color w:val="000000"/>
                <w:sz w:val="18"/>
                <w:szCs w:val="18"/>
                <w:rtl/>
              </w:rPr>
              <w:t>0</w:t>
            </w:r>
          </w:p>
        </w:tc>
        <w:tc>
          <w:tcPr>
            <w:tcW w:w="557" w:type="dxa"/>
            <w:tcBorders>
              <w:left w:val="double" w:sz="4" w:space="0" w:color="auto"/>
              <w:bottom w:val="double" w:sz="4" w:space="0" w:color="auto"/>
            </w:tcBorders>
            <w:vAlign w:val="center"/>
          </w:tcPr>
          <w:p w:rsidR="00542D5B" w:rsidRDefault="00542D5B" w:rsidP="00542D5B">
            <w:pPr>
              <w:jc w:val="center"/>
              <w:rPr>
                <w:b/>
                <w:bCs/>
                <w:color w:val="000000"/>
                <w:sz w:val="18"/>
                <w:szCs w:val="18"/>
              </w:rPr>
            </w:pPr>
            <w:r>
              <w:rPr>
                <w:rFonts w:ascii="Arial" w:hAnsi="Arial" w:cs="Arial"/>
                <w:b/>
                <w:bCs/>
                <w:color w:val="000000"/>
                <w:sz w:val="18"/>
                <w:szCs w:val="18"/>
                <w:rtl/>
              </w:rPr>
              <w:t>11</w:t>
            </w:r>
          </w:p>
        </w:tc>
        <w:tc>
          <w:tcPr>
            <w:tcW w:w="577" w:type="dxa"/>
            <w:tcBorders>
              <w:bottom w:val="double" w:sz="4" w:space="0" w:color="auto"/>
            </w:tcBorders>
            <w:vAlign w:val="center"/>
          </w:tcPr>
          <w:p w:rsidR="00542D5B" w:rsidRDefault="00542D5B" w:rsidP="00542D5B">
            <w:pPr>
              <w:jc w:val="center"/>
              <w:rPr>
                <w:b/>
                <w:bCs/>
                <w:color w:val="000000"/>
                <w:sz w:val="18"/>
                <w:szCs w:val="18"/>
              </w:rPr>
            </w:pPr>
            <w:r>
              <w:rPr>
                <w:rFonts w:ascii="Arial" w:hAnsi="Arial" w:cs="Arial"/>
                <w:b/>
                <w:bCs/>
                <w:color w:val="000000"/>
                <w:sz w:val="18"/>
                <w:szCs w:val="18"/>
                <w:rtl/>
              </w:rPr>
              <w:t>22</w:t>
            </w:r>
          </w:p>
        </w:tc>
        <w:tc>
          <w:tcPr>
            <w:tcW w:w="558" w:type="dxa"/>
            <w:tcBorders>
              <w:bottom w:val="double" w:sz="4" w:space="0" w:color="auto"/>
              <w:right w:val="nil"/>
            </w:tcBorders>
            <w:shd w:val="clear" w:color="auto" w:fill="808080" w:themeFill="background1" w:themeFillShade="80"/>
            <w:vAlign w:val="center"/>
          </w:tcPr>
          <w:p w:rsidR="00542D5B" w:rsidRPr="000C6703" w:rsidRDefault="00542D5B" w:rsidP="00542D5B">
            <w:pPr>
              <w:jc w:val="center"/>
              <w:rPr>
                <w:rFonts w:asciiTheme="majorBidi" w:hAnsiTheme="majorBidi" w:cstheme="majorBidi"/>
                <w:b/>
                <w:bCs/>
                <w:sz w:val="18"/>
                <w:szCs w:val="18"/>
                <w:rtl/>
                <w:lang w:bidi="ar-EG"/>
              </w:rPr>
            </w:pPr>
          </w:p>
        </w:tc>
      </w:tr>
      <w:tr w:rsidR="000C1F05" w:rsidRPr="00826EBE" w:rsidTr="00C4708D">
        <w:trPr>
          <w:trHeight w:val="293"/>
        </w:trPr>
        <w:tc>
          <w:tcPr>
            <w:tcW w:w="459" w:type="dxa"/>
            <w:vMerge/>
            <w:tcBorders>
              <w:left w:val="nil"/>
            </w:tcBorders>
            <w:textDirection w:val="tbRl"/>
            <w:vAlign w:val="center"/>
          </w:tcPr>
          <w:p w:rsidR="00661D51" w:rsidRPr="00826EBE" w:rsidRDefault="00661D51" w:rsidP="00661D51">
            <w:pPr>
              <w:ind w:left="113" w:right="113"/>
              <w:jc w:val="center"/>
              <w:rPr>
                <w:rFonts w:asciiTheme="majorBidi" w:hAnsiTheme="majorBidi" w:cstheme="majorBidi"/>
                <w:b/>
                <w:bCs/>
                <w:sz w:val="20"/>
                <w:szCs w:val="20"/>
                <w:rtl/>
                <w:lang w:bidi="ar-EG"/>
              </w:rPr>
            </w:pPr>
          </w:p>
        </w:tc>
        <w:tc>
          <w:tcPr>
            <w:tcW w:w="1319" w:type="dxa"/>
            <w:gridSpan w:val="2"/>
            <w:tcBorders>
              <w:top w:val="double" w:sz="4" w:space="0" w:color="auto"/>
              <w:bottom w:val="double" w:sz="4" w:space="0" w:color="auto"/>
              <w:right w:val="triple" w:sz="4" w:space="0" w:color="auto"/>
            </w:tcBorders>
            <w:vAlign w:val="center"/>
          </w:tcPr>
          <w:p w:rsidR="00661D51" w:rsidRPr="00826EBE" w:rsidRDefault="00661D51" w:rsidP="00661D51">
            <w:pPr>
              <w:jc w:val="center"/>
              <w:rPr>
                <w:rFonts w:asciiTheme="majorBidi" w:hAnsiTheme="majorBidi" w:cstheme="majorBidi"/>
                <w:b/>
                <w:bCs/>
                <w:sz w:val="20"/>
                <w:szCs w:val="20"/>
                <w:rtl/>
                <w:lang w:bidi="ar-EG"/>
              </w:rPr>
            </w:pPr>
            <w:r>
              <w:rPr>
                <w:rFonts w:asciiTheme="majorBidi" w:hAnsiTheme="majorBidi" w:cstheme="majorBidi" w:hint="cs"/>
                <w:b/>
                <w:bCs/>
                <w:sz w:val="20"/>
                <w:szCs w:val="20"/>
                <w:rtl/>
                <w:lang w:bidi="ar-EG"/>
              </w:rPr>
              <w:t>المجموع</w:t>
            </w:r>
          </w:p>
        </w:tc>
        <w:tc>
          <w:tcPr>
            <w:tcW w:w="557" w:type="dxa"/>
            <w:tcBorders>
              <w:top w:val="double" w:sz="4" w:space="0" w:color="auto"/>
              <w:left w:val="triple" w:sz="4" w:space="0" w:color="auto"/>
              <w:bottom w:val="double" w:sz="4" w:space="0" w:color="auto"/>
              <w:right w:val="single" w:sz="4" w:space="0" w:color="auto"/>
            </w:tcBorders>
            <w:vAlign w:val="center"/>
          </w:tcPr>
          <w:p w:rsidR="00661D51" w:rsidRDefault="00661D51" w:rsidP="00661D51">
            <w:pPr>
              <w:jc w:val="center"/>
              <w:rPr>
                <w:b/>
                <w:bCs/>
                <w:color w:val="000000"/>
                <w:sz w:val="18"/>
                <w:szCs w:val="18"/>
                <w:rtl/>
              </w:rPr>
            </w:pPr>
            <w:r w:rsidRPr="00CD0BBA">
              <w:rPr>
                <w:rFonts w:asciiTheme="majorBidi" w:hAnsiTheme="majorBidi" w:cstheme="majorBidi" w:hint="cs"/>
                <w:b/>
                <w:bCs/>
                <w:sz w:val="18"/>
                <w:szCs w:val="18"/>
                <w:rtl/>
                <w:lang w:bidi="ar-EG"/>
              </w:rPr>
              <w:t>63</w:t>
            </w:r>
          </w:p>
        </w:tc>
        <w:tc>
          <w:tcPr>
            <w:tcW w:w="577" w:type="dxa"/>
            <w:tcBorders>
              <w:top w:val="double" w:sz="4" w:space="0" w:color="auto"/>
              <w:left w:val="single" w:sz="4" w:space="0" w:color="auto"/>
              <w:bottom w:val="double" w:sz="4" w:space="0" w:color="auto"/>
            </w:tcBorders>
            <w:vAlign w:val="center"/>
          </w:tcPr>
          <w:p w:rsidR="00661D51" w:rsidRDefault="00661D51" w:rsidP="00661D51">
            <w:pPr>
              <w:jc w:val="center"/>
              <w:rPr>
                <w:b/>
                <w:bCs/>
                <w:color w:val="000000"/>
                <w:sz w:val="18"/>
                <w:szCs w:val="18"/>
                <w:rtl/>
              </w:rPr>
            </w:pPr>
            <w:r>
              <w:rPr>
                <w:rFonts w:ascii="Arial" w:hAnsi="Arial" w:cs="Arial" w:hint="cs"/>
                <w:b/>
                <w:bCs/>
                <w:color w:val="000000"/>
                <w:sz w:val="18"/>
                <w:szCs w:val="18"/>
                <w:rtl/>
              </w:rPr>
              <w:t>100</w:t>
            </w:r>
          </w:p>
        </w:tc>
        <w:tc>
          <w:tcPr>
            <w:tcW w:w="552" w:type="dxa"/>
            <w:tcBorders>
              <w:top w:val="double" w:sz="4" w:space="0" w:color="auto"/>
              <w:left w:val="single" w:sz="4" w:space="0" w:color="auto"/>
              <w:bottom w:val="double" w:sz="4" w:space="0" w:color="auto"/>
              <w:right w:val="double" w:sz="4" w:space="0" w:color="auto"/>
            </w:tcBorders>
            <w:shd w:val="clear" w:color="auto" w:fill="auto"/>
            <w:vAlign w:val="center"/>
          </w:tcPr>
          <w:p w:rsidR="00661D51" w:rsidRPr="000C6703" w:rsidRDefault="00661D51" w:rsidP="00661D51">
            <w:pPr>
              <w:jc w:val="center"/>
              <w:rPr>
                <w:rFonts w:asciiTheme="majorBidi" w:hAnsiTheme="majorBidi" w:cstheme="majorBidi"/>
                <w:b/>
                <w:bCs/>
                <w:sz w:val="18"/>
                <w:szCs w:val="18"/>
                <w:rtl/>
                <w:lang w:bidi="ar-EG"/>
              </w:rPr>
            </w:pPr>
            <w:r>
              <w:rPr>
                <w:rFonts w:ascii="Arial" w:hAnsi="Arial" w:cs="Arial" w:hint="cs"/>
                <w:b/>
                <w:bCs/>
                <w:color w:val="000000"/>
                <w:sz w:val="18"/>
                <w:szCs w:val="18"/>
                <w:rtl/>
              </w:rPr>
              <w:t>اول</w:t>
            </w:r>
          </w:p>
        </w:tc>
        <w:tc>
          <w:tcPr>
            <w:tcW w:w="557" w:type="dxa"/>
            <w:tcBorders>
              <w:top w:val="double" w:sz="4" w:space="0" w:color="auto"/>
              <w:left w:val="double" w:sz="4" w:space="0" w:color="auto"/>
              <w:bottom w:val="double" w:sz="4" w:space="0" w:color="auto"/>
            </w:tcBorders>
            <w:vAlign w:val="center"/>
          </w:tcPr>
          <w:p w:rsidR="00661D51" w:rsidRDefault="00661D51" w:rsidP="00661D51">
            <w:pPr>
              <w:jc w:val="center"/>
              <w:rPr>
                <w:b/>
                <w:bCs/>
                <w:color w:val="000000"/>
                <w:sz w:val="18"/>
                <w:szCs w:val="18"/>
                <w:rtl/>
              </w:rPr>
            </w:pPr>
            <w:r>
              <w:rPr>
                <w:rFonts w:ascii="Arial" w:hAnsi="Arial" w:cs="Arial" w:hint="cs"/>
                <w:b/>
                <w:bCs/>
                <w:color w:val="000000"/>
                <w:sz w:val="18"/>
                <w:szCs w:val="18"/>
                <w:rtl/>
              </w:rPr>
              <w:t>53</w:t>
            </w:r>
          </w:p>
        </w:tc>
        <w:tc>
          <w:tcPr>
            <w:tcW w:w="577" w:type="dxa"/>
            <w:tcBorders>
              <w:top w:val="double" w:sz="4" w:space="0" w:color="auto"/>
              <w:bottom w:val="double" w:sz="4" w:space="0" w:color="auto"/>
            </w:tcBorders>
            <w:vAlign w:val="center"/>
          </w:tcPr>
          <w:p w:rsidR="00661D51" w:rsidRDefault="00661D51" w:rsidP="00661D51">
            <w:pPr>
              <w:jc w:val="center"/>
              <w:rPr>
                <w:b/>
                <w:bCs/>
                <w:color w:val="000000"/>
                <w:sz w:val="18"/>
                <w:szCs w:val="18"/>
                <w:rtl/>
              </w:rPr>
            </w:pPr>
            <w:r>
              <w:rPr>
                <w:rFonts w:ascii="Arial" w:hAnsi="Arial" w:cs="Arial" w:hint="cs"/>
                <w:b/>
                <w:bCs/>
                <w:color w:val="000000"/>
                <w:sz w:val="18"/>
                <w:szCs w:val="18"/>
                <w:rtl/>
              </w:rPr>
              <w:t>100</w:t>
            </w:r>
          </w:p>
        </w:tc>
        <w:tc>
          <w:tcPr>
            <w:tcW w:w="552" w:type="dxa"/>
            <w:tcBorders>
              <w:top w:val="double" w:sz="4" w:space="0" w:color="auto"/>
              <w:bottom w:val="double" w:sz="4" w:space="0" w:color="auto"/>
              <w:right w:val="double" w:sz="4" w:space="0" w:color="auto"/>
            </w:tcBorders>
            <w:shd w:val="clear" w:color="auto" w:fill="auto"/>
            <w:vAlign w:val="center"/>
          </w:tcPr>
          <w:p w:rsidR="00661D51" w:rsidRPr="000C6703" w:rsidRDefault="00661D51" w:rsidP="00661D51">
            <w:pPr>
              <w:jc w:val="center"/>
              <w:rPr>
                <w:rFonts w:asciiTheme="majorBidi" w:hAnsiTheme="majorBidi" w:cstheme="majorBidi"/>
                <w:b/>
                <w:bCs/>
                <w:sz w:val="18"/>
                <w:szCs w:val="18"/>
                <w:rtl/>
                <w:lang w:bidi="ar-EG"/>
              </w:rPr>
            </w:pPr>
            <w:r>
              <w:rPr>
                <w:rFonts w:ascii="Arial" w:hAnsi="Arial" w:cs="Arial" w:hint="cs"/>
                <w:b/>
                <w:bCs/>
                <w:color w:val="000000"/>
                <w:sz w:val="18"/>
                <w:szCs w:val="18"/>
                <w:rtl/>
              </w:rPr>
              <w:t>ثالث</w:t>
            </w:r>
          </w:p>
        </w:tc>
        <w:tc>
          <w:tcPr>
            <w:tcW w:w="557" w:type="dxa"/>
            <w:tcBorders>
              <w:top w:val="double" w:sz="4" w:space="0" w:color="auto"/>
              <w:left w:val="double" w:sz="4" w:space="0" w:color="auto"/>
              <w:bottom w:val="double" w:sz="4" w:space="0" w:color="auto"/>
            </w:tcBorders>
            <w:vAlign w:val="center"/>
          </w:tcPr>
          <w:p w:rsidR="00661D51" w:rsidRDefault="00661D51" w:rsidP="00661D51">
            <w:pPr>
              <w:jc w:val="center"/>
              <w:rPr>
                <w:b/>
                <w:bCs/>
                <w:color w:val="000000"/>
                <w:sz w:val="18"/>
                <w:szCs w:val="18"/>
                <w:rtl/>
              </w:rPr>
            </w:pPr>
            <w:r>
              <w:rPr>
                <w:rFonts w:ascii="Arial" w:hAnsi="Arial" w:cs="Arial" w:hint="cs"/>
                <w:b/>
                <w:bCs/>
                <w:color w:val="000000"/>
                <w:sz w:val="18"/>
                <w:szCs w:val="18"/>
                <w:rtl/>
              </w:rPr>
              <w:t>57</w:t>
            </w:r>
          </w:p>
        </w:tc>
        <w:tc>
          <w:tcPr>
            <w:tcW w:w="577" w:type="dxa"/>
            <w:tcBorders>
              <w:top w:val="double" w:sz="4" w:space="0" w:color="auto"/>
              <w:bottom w:val="double" w:sz="4" w:space="0" w:color="auto"/>
            </w:tcBorders>
            <w:vAlign w:val="center"/>
          </w:tcPr>
          <w:p w:rsidR="00661D51" w:rsidRDefault="00661D51" w:rsidP="00661D51">
            <w:pPr>
              <w:jc w:val="center"/>
              <w:rPr>
                <w:b/>
                <w:bCs/>
                <w:color w:val="000000"/>
                <w:sz w:val="18"/>
                <w:szCs w:val="18"/>
                <w:rtl/>
              </w:rPr>
            </w:pPr>
            <w:r>
              <w:rPr>
                <w:rFonts w:ascii="Arial" w:hAnsi="Arial" w:cs="Arial" w:hint="cs"/>
                <w:b/>
                <w:bCs/>
                <w:color w:val="000000"/>
                <w:sz w:val="18"/>
                <w:szCs w:val="18"/>
                <w:rtl/>
              </w:rPr>
              <w:t>100</w:t>
            </w:r>
          </w:p>
        </w:tc>
        <w:tc>
          <w:tcPr>
            <w:tcW w:w="552" w:type="dxa"/>
            <w:tcBorders>
              <w:top w:val="double" w:sz="4" w:space="0" w:color="auto"/>
              <w:bottom w:val="double" w:sz="4" w:space="0" w:color="auto"/>
              <w:right w:val="double" w:sz="4" w:space="0" w:color="auto"/>
            </w:tcBorders>
            <w:shd w:val="clear" w:color="auto" w:fill="auto"/>
            <w:vAlign w:val="center"/>
          </w:tcPr>
          <w:p w:rsidR="00661D51" w:rsidRPr="000C6703" w:rsidRDefault="00661D51" w:rsidP="00661D51">
            <w:pPr>
              <w:jc w:val="center"/>
              <w:rPr>
                <w:rFonts w:asciiTheme="majorBidi" w:hAnsiTheme="majorBidi" w:cstheme="majorBidi"/>
                <w:b/>
                <w:bCs/>
                <w:sz w:val="18"/>
                <w:szCs w:val="18"/>
                <w:rtl/>
                <w:lang w:bidi="ar-EG"/>
              </w:rPr>
            </w:pPr>
            <w:r>
              <w:rPr>
                <w:rFonts w:ascii="Arial" w:hAnsi="Arial" w:cs="Arial" w:hint="cs"/>
                <w:b/>
                <w:bCs/>
                <w:color w:val="000000"/>
                <w:sz w:val="18"/>
                <w:szCs w:val="18"/>
                <w:rtl/>
              </w:rPr>
              <w:t>ثانى</w:t>
            </w:r>
          </w:p>
        </w:tc>
        <w:tc>
          <w:tcPr>
            <w:tcW w:w="557" w:type="dxa"/>
            <w:tcBorders>
              <w:top w:val="double" w:sz="4" w:space="0" w:color="auto"/>
              <w:left w:val="double" w:sz="4" w:space="0" w:color="auto"/>
              <w:bottom w:val="double" w:sz="4" w:space="0" w:color="auto"/>
            </w:tcBorders>
            <w:vAlign w:val="center"/>
          </w:tcPr>
          <w:p w:rsidR="00661D51" w:rsidRDefault="00661D51" w:rsidP="00661D51">
            <w:pPr>
              <w:jc w:val="center"/>
              <w:rPr>
                <w:b/>
                <w:bCs/>
                <w:color w:val="000000"/>
                <w:sz w:val="18"/>
                <w:szCs w:val="18"/>
                <w:rtl/>
              </w:rPr>
            </w:pPr>
            <w:r>
              <w:rPr>
                <w:rFonts w:ascii="Arial" w:hAnsi="Arial" w:cs="Arial" w:hint="cs"/>
                <w:b/>
                <w:bCs/>
                <w:color w:val="000000"/>
                <w:sz w:val="18"/>
                <w:szCs w:val="18"/>
                <w:rtl/>
              </w:rPr>
              <w:t>50</w:t>
            </w:r>
          </w:p>
        </w:tc>
        <w:tc>
          <w:tcPr>
            <w:tcW w:w="577" w:type="dxa"/>
            <w:tcBorders>
              <w:top w:val="double" w:sz="4" w:space="0" w:color="auto"/>
              <w:bottom w:val="double" w:sz="4" w:space="0" w:color="auto"/>
            </w:tcBorders>
            <w:vAlign w:val="center"/>
          </w:tcPr>
          <w:p w:rsidR="00661D51" w:rsidRDefault="00661D51" w:rsidP="00661D51">
            <w:pPr>
              <w:jc w:val="center"/>
              <w:rPr>
                <w:b/>
                <w:bCs/>
                <w:color w:val="000000"/>
                <w:sz w:val="18"/>
                <w:szCs w:val="18"/>
                <w:rtl/>
              </w:rPr>
            </w:pPr>
            <w:r>
              <w:rPr>
                <w:rFonts w:ascii="Arial" w:hAnsi="Arial" w:cs="Arial" w:hint="cs"/>
                <w:b/>
                <w:bCs/>
                <w:color w:val="000000"/>
                <w:sz w:val="18"/>
                <w:szCs w:val="18"/>
                <w:rtl/>
              </w:rPr>
              <w:t>100</w:t>
            </w:r>
          </w:p>
        </w:tc>
        <w:tc>
          <w:tcPr>
            <w:tcW w:w="558" w:type="dxa"/>
            <w:tcBorders>
              <w:top w:val="double" w:sz="4" w:space="0" w:color="auto"/>
              <w:bottom w:val="double" w:sz="4" w:space="0" w:color="auto"/>
              <w:right w:val="nil"/>
            </w:tcBorders>
            <w:shd w:val="clear" w:color="auto" w:fill="auto"/>
            <w:vAlign w:val="center"/>
          </w:tcPr>
          <w:p w:rsidR="00661D51" w:rsidRPr="000C6703" w:rsidRDefault="00661D51" w:rsidP="00661D51">
            <w:pPr>
              <w:jc w:val="center"/>
              <w:rPr>
                <w:rFonts w:asciiTheme="majorBidi" w:hAnsiTheme="majorBidi" w:cstheme="majorBidi"/>
                <w:b/>
                <w:bCs/>
                <w:sz w:val="18"/>
                <w:szCs w:val="18"/>
                <w:rtl/>
                <w:lang w:bidi="ar-EG"/>
              </w:rPr>
            </w:pPr>
            <w:r>
              <w:rPr>
                <w:rFonts w:ascii="Arial" w:hAnsi="Arial" w:cs="Arial" w:hint="cs"/>
                <w:b/>
                <w:bCs/>
                <w:color w:val="000000"/>
                <w:sz w:val="18"/>
                <w:szCs w:val="18"/>
                <w:rtl/>
              </w:rPr>
              <w:t>رابع</w:t>
            </w:r>
          </w:p>
        </w:tc>
      </w:tr>
      <w:tr w:rsidR="000C1F05" w:rsidRPr="00826EBE" w:rsidTr="00C4708D">
        <w:trPr>
          <w:trHeight w:val="293"/>
        </w:trPr>
        <w:tc>
          <w:tcPr>
            <w:tcW w:w="459" w:type="dxa"/>
            <w:vMerge/>
            <w:tcBorders>
              <w:left w:val="nil"/>
            </w:tcBorders>
            <w:textDirection w:val="tbRl"/>
            <w:vAlign w:val="center"/>
          </w:tcPr>
          <w:p w:rsidR="00542D5B" w:rsidRPr="00826EBE" w:rsidRDefault="00542D5B" w:rsidP="00542D5B">
            <w:pPr>
              <w:ind w:left="113" w:right="113"/>
              <w:jc w:val="center"/>
              <w:rPr>
                <w:rFonts w:asciiTheme="majorBidi" w:hAnsiTheme="majorBidi" w:cstheme="majorBidi"/>
                <w:b/>
                <w:bCs/>
                <w:sz w:val="20"/>
                <w:szCs w:val="20"/>
                <w:rtl/>
                <w:lang w:bidi="ar-EG"/>
              </w:rPr>
            </w:pPr>
          </w:p>
        </w:tc>
        <w:tc>
          <w:tcPr>
            <w:tcW w:w="951" w:type="dxa"/>
            <w:vMerge w:val="restart"/>
            <w:tcBorders>
              <w:top w:val="double" w:sz="4" w:space="0" w:color="auto"/>
              <w:right w:val="single" w:sz="4" w:space="0" w:color="auto"/>
            </w:tcBorders>
            <w:vAlign w:val="center"/>
          </w:tcPr>
          <w:p w:rsidR="00542D5B" w:rsidRPr="00826EBE" w:rsidRDefault="00542D5B" w:rsidP="00542D5B">
            <w:pPr>
              <w:jc w:val="center"/>
              <w:rPr>
                <w:rFonts w:asciiTheme="majorBidi" w:hAnsiTheme="majorBidi" w:cstheme="majorBidi"/>
                <w:b/>
                <w:bCs/>
                <w:sz w:val="20"/>
                <w:szCs w:val="20"/>
                <w:rtl/>
                <w:lang w:bidi="ar-EG"/>
              </w:rPr>
            </w:pPr>
            <w:r>
              <w:rPr>
                <w:rFonts w:asciiTheme="majorBidi" w:hAnsiTheme="majorBidi" w:cstheme="majorBidi" w:hint="cs"/>
                <w:b/>
                <w:bCs/>
                <w:sz w:val="20"/>
                <w:szCs w:val="20"/>
                <w:rtl/>
                <w:lang w:bidi="ar-EG"/>
              </w:rPr>
              <w:t>الرقابة</w:t>
            </w:r>
          </w:p>
        </w:tc>
        <w:tc>
          <w:tcPr>
            <w:tcW w:w="368" w:type="dxa"/>
            <w:tcBorders>
              <w:top w:val="double" w:sz="4" w:space="0" w:color="auto"/>
              <w:left w:val="single" w:sz="4" w:space="0" w:color="auto"/>
              <w:bottom w:val="single" w:sz="4" w:space="0" w:color="auto"/>
              <w:right w:val="triple" w:sz="4" w:space="0" w:color="auto"/>
            </w:tcBorders>
            <w:vAlign w:val="center"/>
          </w:tcPr>
          <w:p w:rsidR="00542D5B" w:rsidRPr="00826EBE" w:rsidRDefault="00542D5B" w:rsidP="00542D5B">
            <w:pPr>
              <w:jc w:val="center"/>
              <w:rPr>
                <w:rFonts w:asciiTheme="majorBidi" w:hAnsiTheme="majorBidi" w:cstheme="majorBidi"/>
                <w:b/>
                <w:bCs/>
                <w:sz w:val="20"/>
                <w:szCs w:val="20"/>
                <w:rtl/>
                <w:lang w:bidi="ar-EG"/>
              </w:rPr>
            </w:pPr>
            <w:r w:rsidRPr="00826EBE">
              <w:rPr>
                <w:rFonts w:asciiTheme="majorBidi" w:hAnsiTheme="majorBidi" w:cstheme="majorBidi"/>
                <w:b/>
                <w:bCs/>
                <w:sz w:val="20"/>
                <w:szCs w:val="20"/>
                <w:rtl/>
                <w:lang w:bidi="ar-EG"/>
              </w:rPr>
              <w:t>ن</w:t>
            </w:r>
          </w:p>
        </w:tc>
        <w:tc>
          <w:tcPr>
            <w:tcW w:w="557" w:type="dxa"/>
            <w:tcBorders>
              <w:top w:val="double" w:sz="4" w:space="0" w:color="auto"/>
              <w:left w:val="triple" w:sz="4" w:space="0" w:color="auto"/>
              <w:bottom w:val="single" w:sz="4" w:space="0" w:color="auto"/>
              <w:right w:val="single" w:sz="4" w:space="0" w:color="auto"/>
            </w:tcBorders>
            <w:vAlign w:val="center"/>
          </w:tcPr>
          <w:p w:rsidR="00542D5B" w:rsidRDefault="00542D5B" w:rsidP="00542D5B">
            <w:pPr>
              <w:jc w:val="center"/>
              <w:rPr>
                <w:b/>
                <w:bCs/>
                <w:color w:val="000000"/>
                <w:sz w:val="18"/>
                <w:szCs w:val="18"/>
              </w:rPr>
            </w:pPr>
            <w:r>
              <w:rPr>
                <w:rFonts w:ascii="Arial" w:hAnsi="Arial" w:cs="Arial"/>
                <w:b/>
                <w:bCs/>
                <w:color w:val="000000"/>
                <w:sz w:val="18"/>
                <w:szCs w:val="18"/>
                <w:rtl/>
              </w:rPr>
              <w:t>16</w:t>
            </w:r>
          </w:p>
        </w:tc>
        <w:tc>
          <w:tcPr>
            <w:tcW w:w="577" w:type="dxa"/>
            <w:tcBorders>
              <w:top w:val="double" w:sz="4" w:space="0" w:color="auto"/>
              <w:left w:val="single" w:sz="4" w:space="0" w:color="auto"/>
              <w:bottom w:val="single" w:sz="4" w:space="0" w:color="auto"/>
            </w:tcBorders>
            <w:vAlign w:val="center"/>
          </w:tcPr>
          <w:p w:rsidR="00542D5B" w:rsidRDefault="00542D5B" w:rsidP="00542D5B">
            <w:pPr>
              <w:jc w:val="center"/>
              <w:rPr>
                <w:b/>
                <w:bCs/>
                <w:color w:val="000000"/>
                <w:sz w:val="18"/>
                <w:szCs w:val="18"/>
              </w:rPr>
            </w:pPr>
            <w:r>
              <w:rPr>
                <w:rFonts w:ascii="Arial" w:hAnsi="Arial" w:cs="Arial"/>
                <w:b/>
                <w:bCs/>
                <w:color w:val="000000"/>
                <w:sz w:val="18"/>
                <w:szCs w:val="18"/>
                <w:rtl/>
              </w:rPr>
              <w:t>66.7</w:t>
            </w:r>
          </w:p>
        </w:tc>
        <w:tc>
          <w:tcPr>
            <w:tcW w:w="552" w:type="dxa"/>
            <w:tcBorders>
              <w:top w:val="double" w:sz="4" w:space="0" w:color="auto"/>
              <w:left w:val="single" w:sz="4" w:space="0" w:color="auto"/>
              <w:bottom w:val="single" w:sz="4" w:space="0" w:color="auto"/>
              <w:right w:val="double" w:sz="4" w:space="0" w:color="auto"/>
            </w:tcBorders>
            <w:shd w:val="clear" w:color="auto" w:fill="808080" w:themeFill="background1" w:themeFillShade="80"/>
            <w:vAlign w:val="center"/>
          </w:tcPr>
          <w:p w:rsidR="00542D5B" w:rsidRPr="000C6703" w:rsidRDefault="00542D5B" w:rsidP="00542D5B">
            <w:pPr>
              <w:jc w:val="center"/>
              <w:rPr>
                <w:rFonts w:asciiTheme="majorBidi" w:hAnsiTheme="majorBidi" w:cstheme="majorBidi"/>
                <w:b/>
                <w:bCs/>
                <w:sz w:val="18"/>
                <w:szCs w:val="18"/>
                <w:rtl/>
                <w:lang w:bidi="ar-EG"/>
              </w:rPr>
            </w:pPr>
            <w:r>
              <w:rPr>
                <w:rFonts w:ascii="Arial" w:hAnsi="Arial" w:cs="Arial"/>
                <w:b/>
                <w:bCs/>
                <w:color w:val="000000"/>
                <w:sz w:val="18"/>
                <w:szCs w:val="18"/>
                <w:rtl/>
              </w:rPr>
              <w:t>0</w:t>
            </w:r>
          </w:p>
        </w:tc>
        <w:tc>
          <w:tcPr>
            <w:tcW w:w="557" w:type="dxa"/>
            <w:tcBorders>
              <w:top w:val="double" w:sz="4" w:space="0" w:color="auto"/>
              <w:left w:val="double" w:sz="4" w:space="0" w:color="auto"/>
              <w:bottom w:val="single" w:sz="4" w:space="0" w:color="auto"/>
            </w:tcBorders>
            <w:vAlign w:val="center"/>
          </w:tcPr>
          <w:p w:rsidR="00542D5B" w:rsidRDefault="00542D5B" w:rsidP="00542D5B">
            <w:pPr>
              <w:jc w:val="center"/>
              <w:rPr>
                <w:b/>
                <w:bCs/>
                <w:color w:val="000000"/>
                <w:sz w:val="18"/>
                <w:szCs w:val="18"/>
              </w:rPr>
            </w:pPr>
            <w:r>
              <w:rPr>
                <w:rFonts w:ascii="Arial" w:hAnsi="Arial" w:cs="Arial"/>
                <w:b/>
                <w:bCs/>
                <w:color w:val="000000"/>
                <w:sz w:val="18"/>
                <w:szCs w:val="18"/>
                <w:rtl/>
              </w:rPr>
              <w:t>13</w:t>
            </w:r>
          </w:p>
        </w:tc>
        <w:tc>
          <w:tcPr>
            <w:tcW w:w="577" w:type="dxa"/>
            <w:tcBorders>
              <w:top w:val="double" w:sz="4" w:space="0" w:color="auto"/>
              <w:bottom w:val="single" w:sz="4" w:space="0" w:color="auto"/>
            </w:tcBorders>
            <w:vAlign w:val="center"/>
          </w:tcPr>
          <w:p w:rsidR="00542D5B" w:rsidRDefault="00542D5B" w:rsidP="00542D5B">
            <w:pPr>
              <w:jc w:val="center"/>
              <w:rPr>
                <w:b/>
                <w:bCs/>
                <w:color w:val="000000"/>
                <w:sz w:val="18"/>
                <w:szCs w:val="18"/>
              </w:rPr>
            </w:pPr>
            <w:r>
              <w:rPr>
                <w:rFonts w:ascii="Arial" w:hAnsi="Arial" w:cs="Arial"/>
                <w:b/>
                <w:bCs/>
                <w:color w:val="000000"/>
                <w:sz w:val="18"/>
                <w:szCs w:val="18"/>
                <w:rtl/>
              </w:rPr>
              <w:t>68.4</w:t>
            </w:r>
          </w:p>
        </w:tc>
        <w:tc>
          <w:tcPr>
            <w:tcW w:w="552" w:type="dxa"/>
            <w:tcBorders>
              <w:top w:val="double" w:sz="4" w:space="0" w:color="auto"/>
              <w:bottom w:val="single" w:sz="4" w:space="0" w:color="auto"/>
              <w:right w:val="double" w:sz="4" w:space="0" w:color="auto"/>
            </w:tcBorders>
            <w:shd w:val="clear" w:color="auto" w:fill="808080" w:themeFill="background1" w:themeFillShade="80"/>
            <w:vAlign w:val="center"/>
          </w:tcPr>
          <w:p w:rsidR="00542D5B" w:rsidRPr="000C6703" w:rsidRDefault="00542D5B" w:rsidP="00542D5B">
            <w:pPr>
              <w:jc w:val="center"/>
              <w:rPr>
                <w:rFonts w:asciiTheme="majorBidi" w:hAnsiTheme="majorBidi" w:cstheme="majorBidi"/>
                <w:b/>
                <w:bCs/>
                <w:sz w:val="18"/>
                <w:szCs w:val="18"/>
                <w:rtl/>
                <w:lang w:bidi="ar-EG"/>
              </w:rPr>
            </w:pPr>
            <w:r>
              <w:rPr>
                <w:rFonts w:ascii="Arial" w:hAnsi="Arial" w:cs="Arial"/>
                <w:b/>
                <w:bCs/>
                <w:color w:val="000000"/>
                <w:sz w:val="18"/>
                <w:szCs w:val="18"/>
                <w:rtl/>
              </w:rPr>
              <w:t>0</w:t>
            </w:r>
          </w:p>
        </w:tc>
        <w:tc>
          <w:tcPr>
            <w:tcW w:w="557" w:type="dxa"/>
            <w:tcBorders>
              <w:top w:val="double" w:sz="4" w:space="0" w:color="auto"/>
              <w:left w:val="double" w:sz="4" w:space="0" w:color="auto"/>
              <w:bottom w:val="single" w:sz="4" w:space="0" w:color="auto"/>
            </w:tcBorders>
            <w:vAlign w:val="center"/>
          </w:tcPr>
          <w:p w:rsidR="00542D5B" w:rsidRDefault="00542D5B" w:rsidP="00542D5B">
            <w:pPr>
              <w:jc w:val="center"/>
              <w:rPr>
                <w:b/>
                <w:bCs/>
                <w:color w:val="000000"/>
                <w:sz w:val="18"/>
                <w:szCs w:val="18"/>
              </w:rPr>
            </w:pPr>
            <w:r>
              <w:rPr>
                <w:rFonts w:ascii="Arial" w:hAnsi="Arial" w:cs="Arial"/>
                <w:b/>
                <w:bCs/>
                <w:color w:val="000000"/>
                <w:sz w:val="18"/>
                <w:szCs w:val="18"/>
                <w:rtl/>
              </w:rPr>
              <w:t>16</w:t>
            </w:r>
          </w:p>
        </w:tc>
        <w:tc>
          <w:tcPr>
            <w:tcW w:w="577" w:type="dxa"/>
            <w:tcBorders>
              <w:top w:val="double" w:sz="4" w:space="0" w:color="auto"/>
              <w:bottom w:val="single" w:sz="4" w:space="0" w:color="auto"/>
            </w:tcBorders>
            <w:vAlign w:val="center"/>
          </w:tcPr>
          <w:p w:rsidR="00542D5B" w:rsidRDefault="00542D5B" w:rsidP="00542D5B">
            <w:pPr>
              <w:jc w:val="center"/>
              <w:rPr>
                <w:b/>
                <w:bCs/>
                <w:color w:val="000000"/>
                <w:sz w:val="18"/>
                <w:szCs w:val="18"/>
              </w:rPr>
            </w:pPr>
            <w:r>
              <w:rPr>
                <w:rFonts w:ascii="Arial" w:hAnsi="Arial" w:cs="Arial"/>
                <w:b/>
                <w:bCs/>
                <w:color w:val="000000"/>
                <w:sz w:val="18"/>
                <w:szCs w:val="18"/>
                <w:rtl/>
              </w:rPr>
              <w:t>72.8</w:t>
            </w:r>
          </w:p>
        </w:tc>
        <w:tc>
          <w:tcPr>
            <w:tcW w:w="552" w:type="dxa"/>
            <w:tcBorders>
              <w:top w:val="double" w:sz="4" w:space="0" w:color="auto"/>
              <w:bottom w:val="single" w:sz="4" w:space="0" w:color="auto"/>
              <w:right w:val="double" w:sz="4" w:space="0" w:color="auto"/>
            </w:tcBorders>
            <w:shd w:val="clear" w:color="auto" w:fill="808080" w:themeFill="background1" w:themeFillShade="80"/>
            <w:vAlign w:val="center"/>
          </w:tcPr>
          <w:p w:rsidR="00542D5B" w:rsidRPr="000C6703" w:rsidRDefault="00542D5B" w:rsidP="00542D5B">
            <w:pPr>
              <w:jc w:val="center"/>
              <w:rPr>
                <w:rFonts w:asciiTheme="majorBidi" w:hAnsiTheme="majorBidi" w:cstheme="majorBidi"/>
                <w:b/>
                <w:bCs/>
                <w:sz w:val="18"/>
                <w:szCs w:val="18"/>
                <w:rtl/>
                <w:lang w:bidi="ar-EG"/>
              </w:rPr>
            </w:pPr>
            <w:r>
              <w:rPr>
                <w:rFonts w:ascii="Arial" w:hAnsi="Arial" w:cs="Arial"/>
                <w:b/>
                <w:bCs/>
                <w:color w:val="000000"/>
                <w:sz w:val="18"/>
                <w:szCs w:val="18"/>
                <w:rtl/>
              </w:rPr>
              <w:t>0</w:t>
            </w:r>
          </w:p>
        </w:tc>
        <w:tc>
          <w:tcPr>
            <w:tcW w:w="557" w:type="dxa"/>
            <w:tcBorders>
              <w:top w:val="double" w:sz="4" w:space="0" w:color="auto"/>
              <w:left w:val="double" w:sz="4" w:space="0" w:color="auto"/>
              <w:bottom w:val="single" w:sz="4" w:space="0" w:color="auto"/>
            </w:tcBorders>
            <w:vAlign w:val="center"/>
          </w:tcPr>
          <w:p w:rsidR="00542D5B" w:rsidRDefault="00542D5B" w:rsidP="00542D5B">
            <w:pPr>
              <w:jc w:val="center"/>
              <w:rPr>
                <w:b/>
                <w:bCs/>
                <w:color w:val="000000"/>
                <w:sz w:val="18"/>
                <w:szCs w:val="18"/>
              </w:rPr>
            </w:pPr>
            <w:r>
              <w:rPr>
                <w:rFonts w:ascii="Arial" w:hAnsi="Arial" w:cs="Arial"/>
                <w:b/>
                <w:bCs/>
                <w:color w:val="000000"/>
                <w:sz w:val="18"/>
                <w:szCs w:val="18"/>
                <w:rtl/>
              </w:rPr>
              <w:t>17</w:t>
            </w:r>
          </w:p>
        </w:tc>
        <w:tc>
          <w:tcPr>
            <w:tcW w:w="577" w:type="dxa"/>
            <w:tcBorders>
              <w:top w:val="double" w:sz="4" w:space="0" w:color="auto"/>
              <w:bottom w:val="single" w:sz="4" w:space="0" w:color="auto"/>
            </w:tcBorders>
            <w:vAlign w:val="center"/>
          </w:tcPr>
          <w:p w:rsidR="00542D5B" w:rsidRDefault="00542D5B" w:rsidP="00542D5B">
            <w:pPr>
              <w:jc w:val="center"/>
              <w:rPr>
                <w:b/>
                <w:bCs/>
                <w:color w:val="000000"/>
                <w:sz w:val="18"/>
                <w:szCs w:val="18"/>
              </w:rPr>
            </w:pPr>
            <w:r>
              <w:rPr>
                <w:rFonts w:ascii="Arial" w:hAnsi="Arial" w:cs="Arial"/>
                <w:b/>
                <w:bCs/>
                <w:color w:val="000000"/>
                <w:sz w:val="18"/>
                <w:szCs w:val="18"/>
                <w:rtl/>
              </w:rPr>
              <w:t>62.9</w:t>
            </w:r>
          </w:p>
        </w:tc>
        <w:tc>
          <w:tcPr>
            <w:tcW w:w="558" w:type="dxa"/>
            <w:tcBorders>
              <w:top w:val="double" w:sz="4" w:space="0" w:color="auto"/>
              <w:bottom w:val="single" w:sz="4" w:space="0" w:color="auto"/>
              <w:right w:val="nil"/>
            </w:tcBorders>
            <w:shd w:val="clear" w:color="auto" w:fill="808080" w:themeFill="background1" w:themeFillShade="80"/>
            <w:vAlign w:val="center"/>
          </w:tcPr>
          <w:p w:rsidR="00542D5B" w:rsidRPr="000C6703" w:rsidRDefault="00542D5B" w:rsidP="00542D5B">
            <w:pPr>
              <w:jc w:val="center"/>
              <w:rPr>
                <w:rFonts w:asciiTheme="majorBidi" w:hAnsiTheme="majorBidi" w:cstheme="majorBidi"/>
                <w:b/>
                <w:bCs/>
                <w:sz w:val="18"/>
                <w:szCs w:val="18"/>
                <w:rtl/>
                <w:lang w:bidi="ar-EG"/>
              </w:rPr>
            </w:pPr>
          </w:p>
        </w:tc>
      </w:tr>
      <w:tr w:rsidR="000C1F05" w:rsidRPr="00826EBE" w:rsidTr="00C4708D">
        <w:trPr>
          <w:trHeight w:val="293"/>
        </w:trPr>
        <w:tc>
          <w:tcPr>
            <w:tcW w:w="459" w:type="dxa"/>
            <w:vMerge/>
            <w:tcBorders>
              <w:left w:val="nil"/>
            </w:tcBorders>
            <w:textDirection w:val="tbRl"/>
            <w:vAlign w:val="center"/>
          </w:tcPr>
          <w:p w:rsidR="00542D5B" w:rsidRPr="00826EBE" w:rsidRDefault="00542D5B" w:rsidP="00542D5B">
            <w:pPr>
              <w:ind w:left="113" w:right="113"/>
              <w:jc w:val="center"/>
              <w:rPr>
                <w:rFonts w:asciiTheme="majorBidi" w:hAnsiTheme="majorBidi" w:cstheme="majorBidi"/>
                <w:b/>
                <w:bCs/>
                <w:sz w:val="20"/>
                <w:szCs w:val="20"/>
                <w:rtl/>
                <w:lang w:bidi="ar-EG"/>
              </w:rPr>
            </w:pPr>
          </w:p>
        </w:tc>
        <w:tc>
          <w:tcPr>
            <w:tcW w:w="951" w:type="dxa"/>
            <w:vMerge/>
            <w:tcBorders>
              <w:bottom w:val="double" w:sz="4" w:space="0" w:color="auto"/>
              <w:right w:val="single" w:sz="4" w:space="0" w:color="auto"/>
            </w:tcBorders>
            <w:vAlign w:val="center"/>
          </w:tcPr>
          <w:p w:rsidR="00542D5B" w:rsidRPr="00826EBE" w:rsidRDefault="00542D5B" w:rsidP="00542D5B">
            <w:pPr>
              <w:jc w:val="center"/>
              <w:rPr>
                <w:rFonts w:asciiTheme="majorBidi" w:hAnsiTheme="majorBidi" w:cstheme="majorBidi"/>
                <w:b/>
                <w:bCs/>
                <w:sz w:val="20"/>
                <w:szCs w:val="20"/>
                <w:rtl/>
                <w:lang w:bidi="ar-EG"/>
              </w:rPr>
            </w:pPr>
          </w:p>
        </w:tc>
        <w:tc>
          <w:tcPr>
            <w:tcW w:w="368" w:type="dxa"/>
            <w:tcBorders>
              <w:left w:val="single" w:sz="4" w:space="0" w:color="auto"/>
              <w:bottom w:val="double" w:sz="4" w:space="0" w:color="auto"/>
              <w:right w:val="triple" w:sz="4" w:space="0" w:color="auto"/>
            </w:tcBorders>
            <w:vAlign w:val="center"/>
          </w:tcPr>
          <w:p w:rsidR="00542D5B" w:rsidRPr="00826EBE" w:rsidRDefault="00542D5B" w:rsidP="00542D5B">
            <w:pPr>
              <w:jc w:val="center"/>
              <w:rPr>
                <w:rFonts w:asciiTheme="majorBidi" w:hAnsiTheme="majorBidi" w:cstheme="majorBidi"/>
                <w:b/>
                <w:bCs/>
                <w:sz w:val="20"/>
                <w:szCs w:val="20"/>
                <w:rtl/>
                <w:lang w:bidi="ar-EG"/>
              </w:rPr>
            </w:pPr>
            <w:r w:rsidRPr="00826EBE">
              <w:rPr>
                <w:rFonts w:asciiTheme="majorBidi" w:hAnsiTheme="majorBidi" w:cstheme="majorBidi"/>
                <w:b/>
                <w:bCs/>
                <w:sz w:val="20"/>
                <w:szCs w:val="20"/>
                <w:rtl/>
                <w:lang w:bidi="ar-EG"/>
              </w:rPr>
              <w:t>ف</w:t>
            </w:r>
          </w:p>
        </w:tc>
        <w:tc>
          <w:tcPr>
            <w:tcW w:w="557" w:type="dxa"/>
            <w:tcBorders>
              <w:left w:val="triple" w:sz="4" w:space="0" w:color="auto"/>
              <w:bottom w:val="double" w:sz="4" w:space="0" w:color="auto"/>
              <w:right w:val="single" w:sz="4" w:space="0" w:color="auto"/>
            </w:tcBorders>
            <w:vAlign w:val="center"/>
          </w:tcPr>
          <w:p w:rsidR="00542D5B" w:rsidRDefault="00542D5B" w:rsidP="00542D5B">
            <w:pPr>
              <w:jc w:val="center"/>
              <w:rPr>
                <w:b/>
                <w:bCs/>
                <w:color w:val="000000"/>
                <w:sz w:val="18"/>
                <w:szCs w:val="18"/>
              </w:rPr>
            </w:pPr>
            <w:r>
              <w:rPr>
                <w:rFonts w:ascii="Arial" w:hAnsi="Arial" w:cs="Arial"/>
                <w:b/>
                <w:bCs/>
                <w:color w:val="000000"/>
                <w:sz w:val="18"/>
                <w:szCs w:val="18"/>
                <w:rtl/>
              </w:rPr>
              <w:t>8</w:t>
            </w:r>
          </w:p>
        </w:tc>
        <w:tc>
          <w:tcPr>
            <w:tcW w:w="577" w:type="dxa"/>
            <w:tcBorders>
              <w:left w:val="single" w:sz="4" w:space="0" w:color="auto"/>
              <w:bottom w:val="double" w:sz="4" w:space="0" w:color="auto"/>
            </w:tcBorders>
            <w:vAlign w:val="center"/>
          </w:tcPr>
          <w:p w:rsidR="00542D5B" w:rsidRDefault="00542D5B" w:rsidP="00542D5B">
            <w:pPr>
              <w:jc w:val="center"/>
              <w:rPr>
                <w:b/>
                <w:bCs/>
                <w:color w:val="000000"/>
                <w:sz w:val="18"/>
                <w:szCs w:val="18"/>
              </w:rPr>
            </w:pPr>
            <w:r>
              <w:rPr>
                <w:rFonts w:ascii="Arial" w:hAnsi="Arial" w:cs="Arial"/>
                <w:b/>
                <w:bCs/>
                <w:color w:val="000000"/>
                <w:sz w:val="18"/>
                <w:szCs w:val="18"/>
                <w:rtl/>
              </w:rPr>
              <w:t>33.4</w:t>
            </w:r>
          </w:p>
        </w:tc>
        <w:tc>
          <w:tcPr>
            <w:tcW w:w="552" w:type="dxa"/>
            <w:tcBorders>
              <w:left w:val="single" w:sz="4" w:space="0" w:color="auto"/>
              <w:bottom w:val="double" w:sz="4" w:space="0" w:color="auto"/>
              <w:right w:val="double" w:sz="4" w:space="0" w:color="auto"/>
            </w:tcBorders>
            <w:shd w:val="clear" w:color="auto" w:fill="808080" w:themeFill="background1" w:themeFillShade="80"/>
            <w:vAlign w:val="center"/>
          </w:tcPr>
          <w:p w:rsidR="00542D5B" w:rsidRPr="000C6703" w:rsidRDefault="00542D5B" w:rsidP="00542D5B">
            <w:pPr>
              <w:jc w:val="center"/>
              <w:rPr>
                <w:rFonts w:asciiTheme="majorBidi" w:hAnsiTheme="majorBidi" w:cstheme="majorBidi"/>
                <w:b/>
                <w:bCs/>
                <w:sz w:val="18"/>
                <w:szCs w:val="18"/>
                <w:rtl/>
                <w:lang w:bidi="ar-EG"/>
              </w:rPr>
            </w:pPr>
            <w:r>
              <w:rPr>
                <w:rFonts w:ascii="Arial" w:hAnsi="Arial" w:cs="Arial"/>
                <w:b/>
                <w:bCs/>
                <w:color w:val="000000"/>
                <w:sz w:val="18"/>
                <w:szCs w:val="18"/>
                <w:rtl/>
              </w:rPr>
              <w:t>0</w:t>
            </w:r>
          </w:p>
        </w:tc>
        <w:tc>
          <w:tcPr>
            <w:tcW w:w="557" w:type="dxa"/>
            <w:tcBorders>
              <w:left w:val="double" w:sz="4" w:space="0" w:color="auto"/>
              <w:bottom w:val="double" w:sz="4" w:space="0" w:color="auto"/>
            </w:tcBorders>
            <w:vAlign w:val="center"/>
          </w:tcPr>
          <w:p w:rsidR="00542D5B" w:rsidRDefault="00542D5B" w:rsidP="00542D5B">
            <w:pPr>
              <w:jc w:val="center"/>
              <w:rPr>
                <w:b/>
                <w:bCs/>
                <w:color w:val="000000"/>
                <w:sz w:val="18"/>
                <w:szCs w:val="18"/>
              </w:rPr>
            </w:pPr>
            <w:r>
              <w:rPr>
                <w:rFonts w:ascii="Arial" w:hAnsi="Arial" w:cs="Arial"/>
                <w:b/>
                <w:bCs/>
                <w:color w:val="000000"/>
                <w:sz w:val="18"/>
                <w:szCs w:val="18"/>
                <w:rtl/>
              </w:rPr>
              <w:t>6</w:t>
            </w:r>
          </w:p>
        </w:tc>
        <w:tc>
          <w:tcPr>
            <w:tcW w:w="577" w:type="dxa"/>
            <w:tcBorders>
              <w:bottom w:val="double" w:sz="4" w:space="0" w:color="auto"/>
            </w:tcBorders>
            <w:vAlign w:val="center"/>
          </w:tcPr>
          <w:p w:rsidR="00542D5B" w:rsidRDefault="00542D5B" w:rsidP="00542D5B">
            <w:pPr>
              <w:jc w:val="center"/>
              <w:rPr>
                <w:b/>
                <w:bCs/>
                <w:color w:val="000000"/>
                <w:sz w:val="18"/>
                <w:szCs w:val="18"/>
              </w:rPr>
            </w:pPr>
            <w:r>
              <w:rPr>
                <w:rFonts w:ascii="Arial" w:hAnsi="Arial" w:cs="Arial"/>
                <w:b/>
                <w:bCs/>
                <w:color w:val="000000"/>
                <w:sz w:val="18"/>
                <w:szCs w:val="18"/>
                <w:rtl/>
              </w:rPr>
              <w:t>31.6</w:t>
            </w:r>
          </w:p>
        </w:tc>
        <w:tc>
          <w:tcPr>
            <w:tcW w:w="552" w:type="dxa"/>
            <w:tcBorders>
              <w:bottom w:val="double" w:sz="4" w:space="0" w:color="auto"/>
              <w:right w:val="double" w:sz="4" w:space="0" w:color="auto"/>
            </w:tcBorders>
            <w:shd w:val="clear" w:color="auto" w:fill="808080" w:themeFill="background1" w:themeFillShade="80"/>
            <w:vAlign w:val="center"/>
          </w:tcPr>
          <w:p w:rsidR="00542D5B" w:rsidRPr="000C6703" w:rsidRDefault="00542D5B" w:rsidP="00542D5B">
            <w:pPr>
              <w:jc w:val="center"/>
              <w:rPr>
                <w:rFonts w:asciiTheme="majorBidi" w:hAnsiTheme="majorBidi" w:cstheme="majorBidi"/>
                <w:b/>
                <w:bCs/>
                <w:sz w:val="18"/>
                <w:szCs w:val="18"/>
                <w:rtl/>
                <w:lang w:bidi="ar-EG"/>
              </w:rPr>
            </w:pPr>
            <w:r>
              <w:rPr>
                <w:rFonts w:ascii="Arial" w:hAnsi="Arial" w:cs="Arial"/>
                <w:b/>
                <w:bCs/>
                <w:color w:val="000000"/>
                <w:sz w:val="18"/>
                <w:szCs w:val="18"/>
                <w:rtl/>
              </w:rPr>
              <w:t>0</w:t>
            </w:r>
          </w:p>
        </w:tc>
        <w:tc>
          <w:tcPr>
            <w:tcW w:w="557" w:type="dxa"/>
            <w:tcBorders>
              <w:left w:val="double" w:sz="4" w:space="0" w:color="auto"/>
              <w:bottom w:val="double" w:sz="4" w:space="0" w:color="auto"/>
            </w:tcBorders>
            <w:vAlign w:val="center"/>
          </w:tcPr>
          <w:p w:rsidR="00542D5B" w:rsidRDefault="00542D5B" w:rsidP="00542D5B">
            <w:pPr>
              <w:jc w:val="center"/>
              <w:rPr>
                <w:b/>
                <w:bCs/>
                <w:color w:val="000000"/>
                <w:sz w:val="18"/>
                <w:szCs w:val="18"/>
              </w:rPr>
            </w:pPr>
            <w:r>
              <w:rPr>
                <w:rFonts w:ascii="Arial" w:hAnsi="Arial" w:cs="Arial"/>
                <w:b/>
                <w:bCs/>
                <w:color w:val="000000"/>
                <w:sz w:val="18"/>
                <w:szCs w:val="18"/>
                <w:rtl/>
              </w:rPr>
              <w:t>6</w:t>
            </w:r>
          </w:p>
        </w:tc>
        <w:tc>
          <w:tcPr>
            <w:tcW w:w="577" w:type="dxa"/>
            <w:tcBorders>
              <w:bottom w:val="double" w:sz="4" w:space="0" w:color="auto"/>
            </w:tcBorders>
            <w:vAlign w:val="center"/>
          </w:tcPr>
          <w:p w:rsidR="00542D5B" w:rsidRDefault="00542D5B" w:rsidP="00542D5B">
            <w:pPr>
              <w:jc w:val="center"/>
              <w:rPr>
                <w:b/>
                <w:bCs/>
                <w:color w:val="000000"/>
                <w:sz w:val="18"/>
                <w:szCs w:val="18"/>
              </w:rPr>
            </w:pPr>
            <w:r>
              <w:rPr>
                <w:rFonts w:ascii="Arial" w:hAnsi="Arial" w:cs="Arial"/>
                <w:b/>
                <w:bCs/>
                <w:color w:val="000000"/>
                <w:sz w:val="18"/>
                <w:szCs w:val="18"/>
                <w:rtl/>
              </w:rPr>
              <w:t>27.3</w:t>
            </w:r>
          </w:p>
        </w:tc>
        <w:tc>
          <w:tcPr>
            <w:tcW w:w="552" w:type="dxa"/>
            <w:tcBorders>
              <w:bottom w:val="double" w:sz="4" w:space="0" w:color="auto"/>
              <w:right w:val="double" w:sz="4" w:space="0" w:color="auto"/>
            </w:tcBorders>
            <w:shd w:val="clear" w:color="auto" w:fill="808080" w:themeFill="background1" w:themeFillShade="80"/>
            <w:vAlign w:val="center"/>
          </w:tcPr>
          <w:p w:rsidR="00542D5B" w:rsidRPr="000C6703" w:rsidRDefault="00542D5B" w:rsidP="00542D5B">
            <w:pPr>
              <w:jc w:val="center"/>
              <w:rPr>
                <w:rFonts w:asciiTheme="majorBidi" w:hAnsiTheme="majorBidi" w:cstheme="majorBidi"/>
                <w:b/>
                <w:bCs/>
                <w:sz w:val="18"/>
                <w:szCs w:val="18"/>
                <w:rtl/>
                <w:lang w:bidi="ar-EG"/>
              </w:rPr>
            </w:pPr>
            <w:r>
              <w:rPr>
                <w:rFonts w:ascii="Arial" w:hAnsi="Arial" w:cs="Arial"/>
                <w:b/>
                <w:bCs/>
                <w:color w:val="000000"/>
                <w:sz w:val="18"/>
                <w:szCs w:val="18"/>
                <w:rtl/>
              </w:rPr>
              <w:t>0</w:t>
            </w:r>
          </w:p>
        </w:tc>
        <w:tc>
          <w:tcPr>
            <w:tcW w:w="557" w:type="dxa"/>
            <w:tcBorders>
              <w:left w:val="double" w:sz="4" w:space="0" w:color="auto"/>
              <w:bottom w:val="double" w:sz="4" w:space="0" w:color="auto"/>
            </w:tcBorders>
            <w:vAlign w:val="center"/>
          </w:tcPr>
          <w:p w:rsidR="00542D5B" w:rsidRDefault="00542D5B" w:rsidP="00542D5B">
            <w:pPr>
              <w:jc w:val="center"/>
              <w:rPr>
                <w:b/>
                <w:bCs/>
                <w:color w:val="000000"/>
                <w:sz w:val="18"/>
                <w:szCs w:val="18"/>
              </w:rPr>
            </w:pPr>
            <w:r>
              <w:rPr>
                <w:rFonts w:ascii="Arial" w:hAnsi="Arial" w:cs="Arial"/>
                <w:b/>
                <w:bCs/>
                <w:color w:val="000000"/>
                <w:sz w:val="18"/>
                <w:szCs w:val="18"/>
                <w:rtl/>
              </w:rPr>
              <w:t>10</w:t>
            </w:r>
          </w:p>
        </w:tc>
        <w:tc>
          <w:tcPr>
            <w:tcW w:w="577" w:type="dxa"/>
            <w:tcBorders>
              <w:bottom w:val="double" w:sz="4" w:space="0" w:color="auto"/>
            </w:tcBorders>
            <w:vAlign w:val="center"/>
          </w:tcPr>
          <w:p w:rsidR="00542D5B" w:rsidRDefault="00542D5B" w:rsidP="00542D5B">
            <w:pPr>
              <w:jc w:val="center"/>
              <w:rPr>
                <w:b/>
                <w:bCs/>
                <w:color w:val="000000"/>
                <w:sz w:val="18"/>
                <w:szCs w:val="18"/>
              </w:rPr>
            </w:pPr>
            <w:r>
              <w:rPr>
                <w:rFonts w:ascii="Arial" w:hAnsi="Arial" w:cs="Arial"/>
                <w:b/>
                <w:bCs/>
                <w:color w:val="000000"/>
                <w:sz w:val="18"/>
                <w:szCs w:val="18"/>
                <w:rtl/>
              </w:rPr>
              <w:t>37</w:t>
            </w:r>
          </w:p>
        </w:tc>
        <w:tc>
          <w:tcPr>
            <w:tcW w:w="558" w:type="dxa"/>
            <w:tcBorders>
              <w:bottom w:val="double" w:sz="4" w:space="0" w:color="auto"/>
              <w:right w:val="nil"/>
            </w:tcBorders>
            <w:shd w:val="clear" w:color="auto" w:fill="808080" w:themeFill="background1" w:themeFillShade="80"/>
            <w:vAlign w:val="center"/>
          </w:tcPr>
          <w:p w:rsidR="00542D5B" w:rsidRPr="000C6703" w:rsidRDefault="00542D5B" w:rsidP="00542D5B">
            <w:pPr>
              <w:jc w:val="center"/>
              <w:rPr>
                <w:rFonts w:asciiTheme="majorBidi" w:hAnsiTheme="majorBidi" w:cstheme="majorBidi"/>
                <w:b/>
                <w:bCs/>
                <w:sz w:val="18"/>
                <w:szCs w:val="18"/>
                <w:rtl/>
                <w:lang w:bidi="ar-EG"/>
              </w:rPr>
            </w:pPr>
          </w:p>
        </w:tc>
      </w:tr>
      <w:tr w:rsidR="000C1F05" w:rsidRPr="00826EBE" w:rsidTr="00C4708D">
        <w:trPr>
          <w:trHeight w:val="293"/>
        </w:trPr>
        <w:tc>
          <w:tcPr>
            <w:tcW w:w="459" w:type="dxa"/>
            <w:vMerge/>
            <w:tcBorders>
              <w:left w:val="nil"/>
            </w:tcBorders>
            <w:textDirection w:val="tbRl"/>
            <w:vAlign w:val="center"/>
          </w:tcPr>
          <w:p w:rsidR="00661D51" w:rsidRPr="00826EBE" w:rsidRDefault="00661D51" w:rsidP="00661D51">
            <w:pPr>
              <w:ind w:left="113" w:right="113"/>
              <w:jc w:val="center"/>
              <w:rPr>
                <w:rFonts w:asciiTheme="majorBidi" w:hAnsiTheme="majorBidi" w:cstheme="majorBidi"/>
                <w:b/>
                <w:bCs/>
                <w:sz w:val="20"/>
                <w:szCs w:val="20"/>
                <w:rtl/>
                <w:lang w:bidi="ar-EG"/>
              </w:rPr>
            </w:pPr>
          </w:p>
        </w:tc>
        <w:tc>
          <w:tcPr>
            <w:tcW w:w="1319" w:type="dxa"/>
            <w:gridSpan w:val="2"/>
            <w:tcBorders>
              <w:top w:val="double" w:sz="4" w:space="0" w:color="auto"/>
              <w:bottom w:val="double" w:sz="4" w:space="0" w:color="auto"/>
              <w:right w:val="triple" w:sz="4" w:space="0" w:color="auto"/>
            </w:tcBorders>
            <w:vAlign w:val="center"/>
          </w:tcPr>
          <w:p w:rsidR="00661D51" w:rsidRPr="00826EBE" w:rsidRDefault="00661D51" w:rsidP="00661D51">
            <w:pPr>
              <w:jc w:val="center"/>
              <w:rPr>
                <w:rFonts w:asciiTheme="majorBidi" w:hAnsiTheme="majorBidi" w:cstheme="majorBidi"/>
                <w:b/>
                <w:bCs/>
                <w:sz w:val="20"/>
                <w:szCs w:val="20"/>
                <w:rtl/>
                <w:lang w:bidi="ar-EG"/>
              </w:rPr>
            </w:pPr>
            <w:r>
              <w:rPr>
                <w:rFonts w:asciiTheme="majorBidi" w:hAnsiTheme="majorBidi" w:cstheme="majorBidi" w:hint="cs"/>
                <w:b/>
                <w:bCs/>
                <w:sz w:val="20"/>
                <w:szCs w:val="20"/>
                <w:rtl/>
                <w:lang w:bidi="ar-EG"/>
              </w:rPr>
              <w:t>المجموع</w:t>
            </w:r>
          </w:p>
        </w:tc>
        <w:tc>
          <w:tcPr>
            <w:tcW w:w="557" w:type="dxa"/>
            <w:tcBorders>
              <w:top w:val="double" w:sz="4" w:space="0" w:color="auto"/>
              <w:left w:val="triple" w:sz="4" w:space="0" w:color="auto"/>
              <w:bottom w:val="double" w:sz="4" w:space="0" w:color="auto"/>
              <w:right w:val="single" w:sz="4" w:space="0" w:color="auto"/>
            </w:tcBorders>
            <w:vAlign w:val="center"/>
          </w:tcPr>
          <w:p w:rsidR="00661D51" w:rsidRPr="000C6703" w:rsidRDefault="00661D51" w:rsidP="00661D51">
            <w:pPr>
              <w:jc w:val="center"/>
              <w:rPr>
                <w:rFonts w:asciiTheme="majorBidi" w:hAnsiTheme="majorBidi" w:cstheme="majorBidi"/>
                <w:b/>
                <w:bCs/>
                <w:sz w:val="18"/>
                <w:szCs w:val="18"/>
                <w:rtl/>
                <w:lang w:bidi="ar-EG"/>
              </w:rPr>
            </w:pPr>
            <w:r w:rsidRPr="00CD0BBA">
              <w:rPr>
                <w:rFonts w:asciiTheme="majorBidi" w:hAnsiTheme="majorBidi" w:cstheme="majorBidi" w:hint="cs"/>
                <w:b/>
                <w:bCs/>
                <w:sz w:val="18"/>
                <w:szCs w:val="18"/>
                <w:rtl/>
                <w:lang w:bidi="ar-EG"/>
              </w:rPr>
              <w:t>24</w:t>
            </w:r>
          </w:p>
        </w:tc>
        <w:tc>
          <w:tcPr>
            <w:tcW w:w="577" w:type="dxa"/>
            <w:tcBorders>
              <w:top w:val="double" w:sz="4" w:space="0" w:color="auto"/>
              <w:left w:val="single" w:sz="4" w:space="0" w:color="auto"/>
              <w:bottom w:val="double" w:sz="4" w:space="0" w:color="auto"/>
            </w:tcBorders>
            <w:vAlign w:val="center"/>
          </w:tcPr>
          <w:p w:rsidR="00661D51" w:rsidRDefault="00661D51" w:rsidP="00661D51">
            <w:pPr>
              <w:jc w:val="center"/>
              <w:rPr>
                <w:b/>
                <w:bCs/>
                <w:color w:val="000000"/>
                <w:sz w:val="18"/>
                <w:szCs w:val="18"/>
              </w:rPr>
            </w:pPr>
            <w:r>
              <w:rPr>
                <w:rFonts w:ascii="Arial" w:hAnsi="Arial" w:cs="Arial" w:hint="cs"/>
                <w:b/>
                <w:bCs/>
                <w:color w:val="000000"/>
                <w:sz w:val="18"/>
                <w:szCs w:val="18"/>
                <w:rtl/>
              </w:rPr>
              <w:t>100</w:t>
            </w:r>
          </w:p>
        </w:tc>
        <w:tc>
          <w:tcPr>
            <w:tcW w:w="552" w:type="dxa"/>
            <w:tcBorders>
              <w:top w:val="double" w:sz="4" w:space="0" w:color="auto"/>
              <w:left w:val="single" w:sz="4" w:space="0" w:color="auto"/>
              <w:bottom w:val="double" w:sz="4" w:space="0" w:color="auto"/>
              <w:right w:val="double" w:sz="4" w:space="0" w:color="auto"/>
            </w:tcBorders>
            <w:vAlign w:val="center"/>
          </w:tcPr>
          <w:p w:rsidR="00661D51" w:rsidRDefault="00661D51" w:rsidP="00661D51">
            <w:pPr>
              <w:jc w:val="center"/>
              <w:rPr>
                <w:b/>
                <w:bCs/>
                <w:color w:val="000000"/>
                <w:sz w:val="18"/>
                <w:szCs w:val="18"/>
              </w:rPr>
            </w:pPr>
            <w:r>
              <w:rPr>
                <w:rFonts w:ascii="Arial" w:hAnsi="Arial" w:cs="Arial" w:hint="cs"/>
                <w:b/>
                <w:bCs/>
                <w:color w:val="000000"/>
                <w:sz w:val="18"/>
                <w:szCs w:val="18"/>
                <w:rtl/>
              </w:rPr>
              <w:t>ثانى</w:t>
            </w:r>
          </w:p>
        </w:tc>
        <w:tc>
          <w:tcPr>
            <w:tcW w:w="557" w:type="dxa"/>
            <w:tcBorders>
              <w:top w:val="double" w:sz="4" w:space="0" w:color="auto"/>
              <w:left w:val="double" w:sz="4" w:space="0" w:color="auto"/>
              <w:bottom w:val="double" w:sz="4" w:space="0" w:color="auto"/>
            </w:tcBorders>
            <w:vAlign w:val="center"/>
          </w:tcPr>
          <w:p w:rsidR="00661D51" w:rsidRPr="000C6703" w:rsidRDefault="00661D51" w:rsidP="00661D51">
            <w:pPr>
              <w:jc w:val="center"/>
              <w:rPr>
                <w:rFonts w:asciiTheme="majorBidi" w:hAnsiTheme="majorBidi" w:cstheme="majorBidi"/>
                <w:b/>
                <w:bCs/>
                <w:sz w:val="18"/>
                <w:szCs w:val="18"/>
                <w:rtl/>
                <w:lang w:bidi="ar-EG"/>
              </w:rPr>
            </w:pPr>
            <w:r>
              <w:rPr>
                <w:rFonts w:ascii="Arial" w:hAnsi="Arial" w:cs="Arial" w:hint="cs"/>
                <w:b/>
                <w:bCs/>
                <w:color w:val="000000"/>
                <w:sz w:val="18"/>
                <w:szCs w:val="18"/>
                <w:rtl/>
              </w:rPr>
              <w:t>19</w:t>
            </w:r>
          </w:p>
        </w:tc>
        <w:tc>
          <w:tcPr>
            <w:tcW w:w="577" w:type="dxa"/>
            <w:tcBorders>
              <w:top w:val="double" w:sz="4" w:space="0" w:color="auto"/>
              <w:bottom w:val="double" w:sz="4" w:space="0" w:color="auto"/>
            </w:tcBorders>
            <w:vAlign w:val="center"/>
          </w:tcPr>
          <w:p w:rsidR="00661D51" w:rsidRDefault="00661D51" w:rsidP="00661D51">
            <w:pPr>
              <w:jc w:val="center"/>
              <w:rPr>
                <w:b/>
                <w:bCs/>
                <w:color w:val="000000"/>
                <w:sz w:val="18"/>
                <w:szCs w:val="18"/>
              </w:rPr>
            </w:pPr>
            <w:r>
              <w:rPr>
                <w:rFonts w:ascii="Arial" w:hAnsi="Arial" w:cs="Arial" w:hint="cs"/>
                <w:b/>
                <w:bCs/>
                <w:color w:val="000000"/>
                <w:sz w:val="18"/>
                <w:szCs w:val="18"/>
                <w:rtl/>
              </w:rPr>
              <w:t>100</w:t>
            </w:r>
          </w:p>
        </w:tc>
        <w:tc>
          <w:tcPr>
            <w:tcW w:w="552" w:type="dxa"/>
            <w:tcBorders>
              <w:top w:val="double" w:sz="4" w:space="0" w:color="auto"/>
              <w:bottom w:val="double" w:sz="4" w:space="0" w:color="auto"/>
              <w:right w:val="double" w:sz="4" w:space="0" w:color="auto"/>
            </w:tcBorders>
            <w:vAlign w:val="center"/>
          </w:tcPr>
          <w:p w:rsidR="00661D51" w:rsidRDefault="00661D51" w:rsidP="00661D51">
            <w:pPr>
              <w:jc w:val="center"/>
              <w:rPr>
                <w:b/>
                <w:bCs/>
                <w:color w:val="000000"/>
                <w:sz w:val="18"/>
                <w:szCs w:val="18"/>
              </w:rPr>
            </w:pPr>
            <w:r>
              <w:rPr>
                <w:rFonts w:ascii="Arial" w:hAnsi="Arial" w:cs="Arial" w:hint="cs"/>
                <w:b/>
                <w:bCs/>
                <w:color w:val="000000"/>
                <w:sz w:val="18"/>
                <w:szCs w:val="18"/>
                <w:rtl/>
              </w:rPr>
              <w:t>رابع</w:t>
            </w:r>
          </w:p>
        </w:tc>
        <w:tc>
          <w:tcPr>
            <w:tcW w:w="557" w:type="dxa"/>
            <w:tcBorders>
              <w:top w:val="double" w:sz="4" w:space="0" w:color="auto"/>
              <w:left w:val="double" w:sz="4" w:space="0" w:color="auto"/>
              <w:bottom w:val="double" w:sz="4" w:space="0" w:color="auto"/>
            </w:tcBorders>
            <w:vAlign w:val="center"/>
          </w:tcPr>
          <w:p w:rsidR="00661D51" w:rsidRPr="000C6703" w:rsidRDefault="00661D51" w:rsidP="00661D51">
            <w:pPr>
              <w:jc w:val="center"/>
              <w:rPr>
                <w:rFonts w:asciiTheme="majorBidi" w:hAnsiTheme="majorBidi" w:cstheme="majorBidi"/>
                <w:b/>
                <w:bCs/>
                <w:sz w:val="18"/>
                <w:szCs w:val="18"/>
                <w:rtl/>
                <w:lang w:bidi="ar-EG"/>
              </w:rPr>
            </w:pPr>
            <w:r>
              <w:rPr>
                <w:rFonts w:ascii="Arial" w:hAnsi="Arial" w:cs="Arial" w:hint="cs"/>
                <w:b/>
                <w:bCs/>
                <w:color w:val="000000"/>
                <w:sz w:val="18"/>
                <w:szCs w:val="18"/>
                <w:rtl/>
              </w:rPr>
              <w:t>22</w:t>
            </w:r>
          </w:p>
        </w:tc>
        <w:tc>
          <w:tcPr>
            <w:tcW w:w="577" w:type="dxa"/>
            <w:tcBorders>
              <w:top w:val="double" w:sz="4" w:space="0" w:color="auto"/>
              <w:bottom w:val="double" w:sz="4" w:space="0" w:color="auto"/>
            </w:tcBorders>
            <w:vAlign w:val="center"/>
          </w:tcPr>
          <w:p w:rsidR="00661D51" w:rsidRDefault="00661D51" w:rsidP="00661D51">
            <w:pPr>
              <w:jc w:val="center"/>
              <w:rPr>
                <w:b/>
                <w:bCs/>
                <w:color w:val="000000"/>
                <w:sz w:val="18"/>
                <w:szCs w:val="18"/>
              </w:rPr>
            </w:pPr>
            <w:r>
              <w:rPr>
                <w:rFonts w:ascii="Arial" w:hAnsi="Arial" w:cs="Arial" w:hint="cs"/>
                <w:b/>
                <w:bCs/>
                <w:color w:val="000000"/>
                <w:sz w:val="18"/>
                <w:szCs w:val="18"/>
                <w:rtl/>
              </w:rPr>
              <w:t>100</w:t>
            </w:r>
          </w:p>
        </w:tc>
        <w:tc>
          <w:tcPr>
            <w:tcW w:w="552" w:type="dxa"/>
            <w:tcBorders>
              <w:top w:val="double" w:sz="4" w:space="0" w:color="auto"/>
              <w:bottom w:val="double" w:sz="4" w:space="0" w:color="auto"/>
              <w:right w:val="double" w:sz="4" w:space="0" w:color="auto"/>
            </w:tcBorders>
            <w:vAlign w:val="center"/>
          </w:tcPr>
          <w:p w:rsidR="00661D51" w:rsidRDefault="00661D51" w:rsidP="00661D51">
            <w:pPr>
              <w:jc w:val="center"/>
              <w:rPr>
                <w:b/>
                <w:bCs/>
                <w:color w:val="000000"/>
                <w:sz w:val="18"/>
                <w:szCs w:val="18"/>
              </w:rPr>
            </w:pPr>
            <w:r>
              <w:rPr>
                <w:rFonts w:ascii="Arial" w:hAnsi="Arial" w:cs="Arial" w:hint="cs"/>
                <w:b/>
                <w:bCs/>
                <w:color w:val="000000"/>
                <w:sz w:val="18"/>
                <w:szCs w:val="18"/>
                <w:rtl/>
              </w:rPr>
              <w:t>ثالث</w:t>
            </w:r>
          </w:p>
        </w:tc>
        <w:tc>
          <w:tcPr>
            <w:tcW w:w="557" w:type="dxa"/>
            <w:tcBorders>
              <w:top w:val="double" w:sz="4" w:space="0" w:color="auto"/>
              <w:left w:val="double" w:sz="4" w:space="0" w:color="auto"/>
              <w:bottom w:val="double" w:sz="4" w:space="0" w:color="auto"/>
            </w:tcBorders>
            <w:vAlign w:val="center"/>
          </w:tcPr>
          <w:p w:rsidR="00661D51" w:rsidRPr="000C6703" w:rsidRDefault="00661D51" w:rsidP="00661D51">
            <w:pPr>
              <w:jc w:val="center"/>
              <w:rPr>
                <w:rFonts w:asciiTheme="majorBidi" w:hAnsiTheme="majorBidi" w:cstheme="majorBidi"/>
                <w:b/>
                <w:bCs/>
                <w:sz w:val="18"/>
                <w:szCs w:val="18"/>
                <w:rtl/>
                <w:lang w:bidi="ar-EG"/>
              </w:rPr>
            </w:pPr>
            <w:r>
              <w:rPr>
                <w:rFonts w:ascii="Arial" w:hAnsi="Arial" w:cs="Arial" w:hint="cs"/>
                <w:b/>
                <w:bCs/>
                <w:color w:val="000000"/>
                <w:sz w:val="18"/>
                <w:szCs w:val="18"/>
                <w:rtl/>
              </w:rPr>
              <w:t>27</w:t>
            </w:r>
          </w:p>
        </w:tc>
        <w:tc>
          <w:tcPr>
            <w:tcW w:w="577" w:type="dxa"/>
            <w:tcBorders>
              <w:top w:val="double" w:sz="4" w:space="0" w:color="auto"/>
              <w:bottom w:val="double" w:sz="4" w:space="0" w:color="auto"/>
            </w:tcBorders>
            <w:vAlign w:val="center"/>
          </w:tcPr>
          <w:p w:rsidR="00661D51" w:rsidRDefault="00661D51" w:rsidP="00661D51">
            <w:pPr>
              <w:jc w:val="center"/>
              <w:rPr>
                <w:b/>
                <w:bCs/>
                <w:color w:val="000000"/>
                <w:sz w:val="18"/>
                <w:szCs w:val="18"/>
              </w:rPr>
            </w:pPr>
            <w:r>
              <w:rPr>
                <w:rFonts w:ascii="Arial" w:hAnsi="Arial" w:cs="Arial" w:hint="cs"/>
                <w:b/>
                <w:bCs/>
                <w:color w:val="000000"/>
                <w:sz w:val="18"/>
                <w:szCs w:val="18"/>
                <w:rtl/>
              </w:rPr>
              <w:t>100</w:t>
            </w:r>
          </w:p>
        </w:tc>
        <w:tc>
          <w:tcPr>
            <w:tcW w:w="558" w:type="dxa"/>
            <w:tcBorders>
              <w:top w:val="double" w:sz="4" w:space="0" w:color="auto"/>
              <w:bottom w:val="double" w:sz="4" w:space="0" w:color="auto"/>
              <w:right w:val="nil"/>
            </w:tcBorders>
            <w:vAlign w:val="center"/>
          </w:tcPr>
          <w:p w:rsidR="00661D51" w:rsidRDefault="00661D51" w:rsidP="00661D51">
            <w:pPr>
              <w:jc w:val="center"/>
              <w:rPr>
                <w:b/>
                <w:bCs/>
                <w:color w:val="000000"/>
                <w:sz w:val="18"/>
                <w:szCs w:val="18"/>
              </w:rPr>
            </w:pPr>
            <w:r>
              <w:rPr>
                <w:rFonts w:ascii="Arial" w:hAnsi="Arial" w:cs="Arial" w:hint="cs"/>
                <w:b/>
                <w:bCs/>
                <w:color w:val="000000"/>
                <w:sz w:val="18"/>
                <w:szCs w:val="18"/>
                <w:rtl/>
              </w:rPr>
              <w:t>اول</w:t>
            </w:r>
          </w:p>
        </w:tc>
      </w:tr>
      <w:tr w:rsidR="000C1F05" w:rsidRPr="00826EBE" w:rsidTr="00C4708D">
        <w:trPr>
          <w:trHeight w:val="293"/>
        </w:trPr>
        <w:tc>
          <w:tcPr>
            <w:tcW w:w="459" w:type="dxa"/>
            <w:vMerge/>
            <w:tcBorders>
              <w:left w:val="nil"/>
            </w:tcBorders>
            <w:textDirection w:val="tbRl"/>
            <w:vAlign w:val="center"/>
          </w:tcPr>
          <w:p w:rsidR="00542D5B" w:rsidRPr="00826EBE" w:rsidRDefault="00542D5B" w:rsidP="00542D5B">
            <w:pPr>
              <w:ind w:left="113" w:right="113"/>
              <w:jc w:val="center"/>
              <w:rPr>
                <w:rFonts w:asciiTheme="majorBidi" w:hAnsiTheme="majorBidi" w:cstheme="majorBidi"/>
                <w:b/>
                <w:bCs/>
                <w:sz w:val="20"/>
                <w:szCs w:val="20"/>
                <w:rtl/>
                <w:lang w:bidi="ar-EG"/>
              </w:rPr>
            </w:pPr>
          </w:p>
        </w:tc>
        <w:tc>
          <w:tcPr>
            <w:tcW w:w="951" w:type="dxa"/>
            <w:vMerge w:val="restart"/>
            <w:tcBorders>
              <w:right w:val="single" w:sz="4" w:space="0" w:color="auto"/>
            </w:tcBorders>
            <w:vAlign w:val="center"/>
          </w:tcPr>
          <w:p w:rsidR="00542D5B" w:rsidRPr="00826EBE" w:rsidRDefault="00542D5B" w:rsidP="00542D5B">
            <w:pPr>
              <w:jc w:val="center"/>
              <w:rPr>
                <w:rFonts w:asciiTheme="majorBidi" w:hAnsiTheme="majorBidi" w:cstheme="majorBidi"/>
                <w:b/>
                <w:bCs/>
                <w:sz w:val="20"/>
                <w:szCs w:val="20"/>
                <w:rtl/>
                <w:lang w:bidi="ar-EG"/>
              </w:rPr>
            </w:pPr>
            <w:r>
              <w:rPr>
                <w:rFonts w:asciiTheme="majorBidi" w:hAnsiTheme="majorBidi" w:cstheme="majorBidi" w:hint="cs"/>
                <w:b/>
                <w:bCs/>
                <w:sz w:val="20"/>
                <w:szCs w:val="20"/>
                <w:rtl/>
                <w:lang w:bidi="ar-EG"/>
              </w:rPr>
              <w:t>التشتيت</w:t>
            </w:r>
          </w:p>
        </w:tc>
        <w:tc>
          <w:tcPr>
            <w:tcW w:w="368" w:type="dxa"/>
            <w:tcBorders>
              <w:top w:val="double" w:sz="4" w:space="0" w:color="auto"/>
              <w:left w:val="single" w:sz="4" w:space="0" w:color="auto"/>
              <w:bottom w:val="single" w:sz="4" w:space="0" w:color="auto"/>
              <w:right w:val="triple" w:sz="4" w:space="0" w:color="auto"/>
            </w:tcBorders>
            <w:vAlign w:val="center"/>
          </w:tcPr>
          <w:p w:rsidR="00542D5B" w:rsidRPr="00826EBE" w:rsidRDefault="00542D5B" w:rsidP="00542D5B">
            <w:pPr>
              <w:jc w:val="center"/>
              <w:rPr>
                <w:rFonts w:asciiTheme="majorBidi" w:hAnsiTheme="majorBidi" w:cstheme="majorBidi"/>
                <w:b/>
                <w:bCs/>
                <w:sz w:val="20"/>
                <w:szCs w:val="20"/>
                <w:rtl/>
                <w:lang w:bidi="ar-EG"/>
              </w:rPr>
            </w:pPr>
            <w:r w:rsidRPr="00826EBE">
              <w:rPr>
                <w:rFonts w:asciiTheme="majorBidi" w:hAnsiTheme="majorBidi" w:cstheme="majorBidi"/>
                <w:b/>
                <w:bCs/>
                <w:sz w:val="20"/>
                <w:szCs w:val="20"/>
                <w:rtl/>
                <w:lang w:bidi="ar-EG"/>
              </w:rPr>
              <w:t>ن</w:t>
            </w:r>
          </w:p>
        </w:tc>
        <w:tc>
          <w:tcPr>
            <w:tcW w:w="557" w:type="dxa"/>
            <w:tcBorders>
              <w:top w:val="double" w:sz="4" w:space="0" w:color="auto"/>
              <w:left w:val="triple" w:sz="4" w:space="0" w:color="auto"/>
              <w:bottom w:val="single" w:sz="4" w:space="0" w:color="auto"/>
              <w:right w:val="single" w:sz="4" w:space="0" w:color="auto"/>
            </w:tcBorders>
            <w:vAlign w:val="center"/>
          </w:tcPr>
          <w:p w:rsidR="00542D5B" w:rsidRDefault="00542D5B" w:rsidP="00542D5B">
            <w:pPr>
              <w:jc w:val="center"/>
              <w:rPr>
                <w:b/>
                <w:bCs/>
                <w:color w:val="000000"/>
                <w:sz w:val="18"/>
                <w:szCs w:val="18"/>
              </w:rPr>
            </w:pPr>
            <w:r>
              <w:rPr>
                <w:rFonts w:ascii="Arial" w:hAnsi="Arial" w:cs="Arial"/>
                <w:b/>
                <w:bCs/>
                <w:color w:val="000000"/>
                <w:sz w:val="18"/>
                <w:szCs w:val="18"/>
                <w:rtl/>
              </w:rPr>
              <w:t>15</w:t>
            </w:r>
          </w:p>
        </w:tc>
        <w:tc>
          <w:tcPr>
            <w:tcW w:w="577" w:type="dxa"/>
            <w:tcBorders>
              <w:top w:val="double" w:sz="4" w:space="0" w:color="auto"/>
              <w:left w:val="single" w:sz="4" w:space="0" w:color="auto"/>
              <w:bottom w:val="single" w:sz="4" w:space="0" w:color="auto"/>
            </w:tcBorders>
            <w:vAlign w:val="center"/>
          </w:tcPr>
          <w:p w:rsidR="00542D5B" w:rsidRDefault="00542D5B" w:rsidP="00542D5B">
            <w:pPr>
              <w:jc w:val="center"/>
              <w:rPr>
                <w:b/>
                <w:bCs/>
                <w:color w:val="000000"/>
                <w:sz w:val="18"/>
                <w:szCs w:val="18"/>
              </w:rPr>
            </w:pPr>
            <w:r>
              <w:rPr>
                <w:rFonts w:ascii="Arial" w:hAnsi="Arial" w:cs="Arial"/>
                <w:b/>
                <w:bCs/>
                <w:color w:val="000000"/>
                <w:sz w:val="18"/>
                <w:szCs w:val="18"/>
                <w:rtl/>
              </w:rPr>
              <w:t>71.4</w:t>
            </w:r>
          </w:p>
        </w:tc>
        <w:tc>
          <w:tcPr>
            <w:tcW w:w="552" w:type="dxa"/>
            <w:tcBorders>
              <w:top w:val="double" w:sz="4" w:space="0" w:color="auto"/>
              <w:left w:val="single" w:sz="4" w:space="0" w:color="auto"/>
              <w:bottom w:val="single" w:sz="4" w:space="0" w:color="auto"/>
              <w:right w:val="double" w:sz="4" w:space="0" w:color="auto"/>
            </w:tcBorders>
            <w:shd w:val="clear" w:color="auto" w:fill="808080" w:themeFill="background1" w:themeFillShade="80"/>
            <w:vAlign w:val="center"/>
          </w:tcPr>
          <w:p w:rsidR="00542D5B" w:rsidRPr="000C6703" w:rsidRDefault="00542D5B" w:rsidP="00542D5B">
            <w:pPr>
              <w:jc w:val="center"/>
              <w:rPr>
                <w:rFonts w:asciiTheme="majorBidi" w:hAnsiTheme="majorBidi" w:cstheme="majorBidi"/>
                <w:b/>
                <w:bCs/>
                <w:sz w:val="18"/>
                <w:szCs w:val="18"/>
                <w:rtl/>
                <w:lang w:bidi="ar-EG"/>
              </w:rPr>
            </w:pPr>
            <w:r>
              <w:rPr>
                <w:rFonts w:ascii="Arial" w:hAnsi="Arial" w:cs="Arial"/>
                <w:b/>
                <w:bCs/>
                <w:color w:val="000000"/>
                <w:sz w:val="18"/>
                <w:szCs w:val="18"/>
                <w:rtl/>
              </w:rPr>
              <w:t>0</w:t>
            </w:r>
          </w:p>
        </w:tc>
        <w:tc>
          <w:tcPr>
            <w:tcW w:w="557" w:type="dxa"/>
            <w:tcBorders>
              <w:top w:val="double" w:sz="4" w:space="0" w:color="auto"/>
              <w:left w:val="double" w:sz="4" w:space="0" w:color="auto"/>
              <w:bottom w:val="single" w:sz="4" w:space="0" w:color="auto"/>
            </w:tcBorders>
            <w:vAlign w:val="center"/>
          </w:tcPr>
          <w:p w:rsidR="00542D5B" w:rsidRDefault="00542D5B" w:rsidP="00542D5B">
            <w:pPr>
              <w:jc w:val="center"/>
              <w:rPr>
                <w:b/>
                <w:bCs/>
                <w:color w:val="000000"/>
                <w:sz w:val="18"/>
                <w:szCs w:val="18"/>
              </w:rPr>
            </w:pPr>
            <w:r>
              <w:rPr>
                <w:rFonts w:ascii="Arial" w:hAnsi="Arial" w:cs="Arial"/>
                <w:b/>
                <w:bCs/>
                <w:color w:val="000000"/>
                <w:sz w:val="18"/>
                <w:szCs w:val="18"/>
                <w:rtl/>
              </w:rPr>
              <w:t>17</w:t>
            </w:r>
          </w:p>
        </w:tc>
        <w:tc>
          <w:tcPr>
            <w:tcW w:w="577" w:type="dxa"/>
            <w:tcBorders>
              <w:top w:val="double" w:sz="4" w:space="0" w:color="auto"/>
              <w:bottom w:val="single" w:sz="4" w:space="0" w:color="auto"/>
            </w:tcBorders>
            <w:vAlign w:val="center"/>
          </w:tcPr>
          <w:p w:rsidR="00542D5B" w:rsidRDefault="00542D5B" w:rsidP="00542D5B">
            <w:pPr>
              <w:jc w:val="center"/>
              <w:rPr>
                <w:b/>
                <w:bCs/>
                <w:color w:val="000000"/>
                <w:sz w:val="18"/>
                <w:szCs w:val="18"/>
              </w:rPr>
            </w:pPr>
            <w:r>
              <w:rPr>
                <w:rFonts w:ascii="Arial" w:hAnsi="Arial" w:cs="Arial"/>
                <w:b/>
                <w:bCs/>
                <w:color w:val="000000"/>
                <w:sz w:val="18"/>
                <w:szCs w:val="18"/>
                <w:rtl/>
              </w:rPr>
              <w:t>62.9</w:t>
            </w:r>
          </w:p>
        </w:tc>
        <w:tc>
          <w:tcPr>
            <w:tcW w:w="552" w:type="dxa"/>
            <w:tcBorders>
              <w:top w:val="double" w:sz="4" w:space="0" w:color="auto"/>
              <w:bottom w:val="single" w:sz="4" w:space="0" w:color="auto"/>
              <w:right w:val="double" w:sz="4" w:space="0" w:color="auto"/>
            </w:tcBorders>
            <w:shd w:val="clear" w:color="auto" w:fill="808080" w:themeFill="background1" w:themeFillShade="80"/>
            <w:vAlign w:val="center"/>
          </w:tcPr>
          <w:p w:rsidR="00542D5B" w:rsidRPr="000C6703" w:rsidRDefault="00542D5B" w:rsidP="00542D5B">
            <w:pPr>
              <w:jc w:val="center"/>
              <w:rPr>
                <w:rFonts w:asciiTheme="majorBidi" w:hAnsiTheme="majorBidi" w:cstheme="majorBidi"/>
                <w:b/>
                <w:bCs/>
                <w:sz w:val="18"/>
                <w:szCs w:val="18"/>
                <w:rtl/>
                <w:lang w:bidi="ar-EG"/>
              </w:rPr>
            </w:pPr>
            <w:r>
              <w:rPr>
                <w:rFonts w:ascii="Arial" w:hAnsi="Arial" w:cs="Arial"/>
                <w:b/>
                <w:bCs/>
                <w:color w:val="000000"/>
                <w:sz w:val="18"/>
                <w:szCs w:val="18"/>
                <w:rtl/>
              </w:rPr>
              <w:t>0</w:t>
            </w:r>
          </w:p>
        </w:tc>
        <w:tc>
          <w:tcPr>
            <w:tcW w:w="557" w:type="dxa"/>
            <w:tcBorders>
              <w:top w:val="double" w:sz="4" w:space="0" w:color="auto"/>
              <w:left w:val="double" w:sz="4" w:space="0" w:color="auto"/>
              <w:bottom w:val="single" w:sz="4" w:space="0" w:color="auto"/>
            </w:tcBorders>
            <w:vAlign w:val="center"/>
          </w:tcPr>
          <w:p w:rsidR="00542D5B" w:rsidRDefault="00542D5B" w:rsidP="00542D5B">
            <w:pPr>
              <w:jc w:val="center"/>
              <w:rPr>
                <w:b/>
                <w:bCs/>
                <w:color w:val="000000"/>
                <w:sz w:val="18"/>
                <w:szCs w:val="18"/>
              </w:rPr>
            </w:pPr>
            <w:r>
              <w:rPr>
                <w:rFonts w:ascii="Arial" w:hAnsi="Arial" w:cs="Arial"/>
                <w:b/>
                <w:bCs/>
                <w:color w:val="000000"/>
                <w:sz w:val="18"/>
                <w:szCs w:val="18"/>
                <w:rtl/>
              </w:rPr>
              <w:t>15</w:t>
            </w:r>
          </w:p>
        </w:tc>
        <w:tc>
          <w:tcPr>
            <w:tcW w:w="577" w:type="dxa"/>
            <w:tcBorders>
              <w:top w:val="double" w:sz="4" w:space="0" w:color="auto"/>
              <w:bottom w:val="single" w:sz="4" w:space="0" w:color="auto"/>
            </w:tcBorders>
            <w:vAlign w:val="center"/>
          </w:tcPr>
          <w:p w:rsidR="00542D5B" w:rsidRDefault="00542D5B" w:rsidP="00542D5B">
            <w:pPr>
              <w:jc w:val="center"/>
              <w:rPr>
                <w:b/>
                <w:bCs/>
                <w:color w:val="000000"/>
                <w:sz w:val="18"/>
                <w:szCs w:val="18"/>
              </w:rPr>
            </w:pPr>
            <w:r>
              <w:rPr>
                <w:rFonts w:ascii="Arial" w:hAnsi="Arial" w:cs="Arial"/>
                <w:b/>
                <w:bCs/>
                <w:color w:val="000000"/>
                <w:sz w:val="18"/>
                <w:szCs w:val="18"/>
                <w:rtl/>
              </w:rPr>
              <w:t>62.5</w:t>
            </w:r>
          </w:p>
        </w:tc>
        <w:tc>
          <w:tcPr>
            <w:tcW w:w="552" w:type="dxa"/>
            <w:tcBorders>
              <w:top w:val="double" w:sz="4" w:space="0" w:color="auto"/>
              <w:bottom w:val="single" w:sz="4" w:space="0" w:color="auto"/>
              <w:right w:val="double" w:sz="4" w:space="0" w:color="auto"/>
            </w:tcBorders>
            <w:shd w:val="clear" w:color="auto" w:fill="808080" w:themeFill="background1" w:themeFillShade="80"/>
            <w:vAlign w:val="center"/>
          </w:tcPr>
          <w:p w:rsidR="00542D5B" w:rsidRPr="000C6703" w:rsidRDefault="00542D5B" w:rsidP="00542D5B">
            <w:pPr>
              <w:jc w:val="center"/>
              <w:rPr>
                <w:rFonts w:asciiTheme="majorBidi" w:hAnsiTheme="majorBidi" w:cstheme="majorBidi"/>
                <w:b/>
                <w:bCs/>
                <w:sz w:val="18"/>
                <w:szCs w:val="18"/>
                <w:rtl/>
                <w:lang w:bidi="ar-EG"/>
              </w:rPr>
            </w:pPr>
            <w:r>
              <w:rPr>
                <w:rFonts w:ascii="Arial" w:hAnsi="Arial" w:cs="Arial"/>
                <w:b/>
                <w:bCs/>
                <w:color w:val="000000"/>
                <w:sz w:val="18"/>
                <w:szCs w:val="18"/>
                <w:rtl/>
              </w:rPr>
              <w:t>0</w:t>
            </w:r>
          </w:p>
        </w:tc>
        <w:tc>
          <w:tcPr>
            <w:tcW w:w="557" w:type="dxa"/>
            <w:tcBorders>
              <w:top w:val="double" w:sz="4" w:space="0" w:color="auto"/>
              <w:left w:val="double" w:sz="4" w:space="0" w:color="auto"/>
              <w:bottom w:val="single" w:sz="4" w:space="0" w:color="auto"/>
            </w:tcBorders>
            <w:vAlign w:val="center"/>
          </w:tcPr>
          <w:p w:rsidR="00542D5B" w:rsidRDefault="00542D5B" w:rsidP="00542D5B">
            <w:pPr>
              <w:jc w:val="center"/>
              <w:rPr>
                <w:b/>
                <w:bCs/>
                <w:color w:val="000000"/>
                <w:sz w:val="18"/>
                <w:szCs w:val="18"/>
              </w:rPr>
            </w:pPr>
            <w:r>
              <w:rPr>
                <w:rFonts w:ascii="Arial" w:hAnsi="Arial" w:cs="Arial"/>
                <w:b/>
                <w:bCs/>
                <w:color w:val="000000"/>
                <w:sz w:val="18"/>
                <w:szCs w:val="18"/>
                <w:rtl/>
              </w:rPr>
              <w:t>19</w:t>
            </w:r>
          </w:p>
        </w:tc>
        <w:tc>
          <w:tcPr>
            <w:tcW w:w="577" w:type="dxa"/>
            <w:tcBorders>
              <w:top w:val="double" w:sz="4" w:space="0" w:color="auto"/>
              <w:bottom w:val="single" w:sz="4" w:space="0" w:color="auto"/>
            </w:tcBorders>
            <w:vAlign w:val="center"/>
          </w:tcPr>
          <w:p w:rsidR="00542D5B" w:rsidRDefault="00542D5B" w:rsidP="00542D5B">
            <w:pPr>
              <w:jc w:val="center"/>
              <w:rPr>
                <w:b/>
                <w:bCs/>
                <w:color w:val="000000"/>
                <w:sz w:val="18"/>
                <w:szCs w:val="18"/>
              </w:rPr>
            </w:pPr>
            <w:r>
              <w:rPr>
                <w:rFonts w:ascii="Arial" w:hAnsi="Arial" w:cs="Arial"/>
                <w:b/>
                <w:bCs/>
                <w:color w:val="000000"/>
                <w:sz w:val="18"/>
                <w:szCs w:val="18"/>
                <w:rtl/>
              </w:rPr>
              <w:t>67.8</w:t>
            </w:r>
          </w:p>
        </w:tc>
        <w:tc>
          <w:tcPr>
            <w:tcW w:w="558" w:type="dxa"/>
            <w:tcBorders>
              <w:top w:val="double" w:sz="4" w:space="0" w:color="auto"/>
              <w:bottom w:val="single" w:sz="4" w:space="0" w:color="auto"/>
              <w:right w:val="nil"/>
            </w:tcBorders>
            <w:shd w:val="clear" w:color="auto" w:fill="808080" w:themeFill="background1" w:themeFillShade="80"/>
            <w:vAlign w:val="center"/>
          </w:tcPr>
          <w:p w:rsidR="00542D5B" w:rsidRPr="000C6703" w:rsidRDefault="00542D5B" w:rsidP="00542D5B">
            <w:pPr>
              <w:jc w:val="center"/>
              <w:rPr>
                <w:rFonts w:asciiTheme="majorBidi" w:hAnsiTheme="majorBidi" w:cstheme="majorBidi"/>
                <w:b/>
                <w:bCs/>
                <w:sz w:val="18"/>
                <w:szCs w:val="18"/>
                <w:rtl/>
                <w:lang w:bidi="ar-EG"/>
              </w:rPr>
            </w:pPr>
          </w:p>
        </w:tc>
      </w:tr>
      <w:tr w:rsidR="000C1F05" w:rsidRPr="00826EBE" w:rsidTr="00C4708D">
        <w:trPr>
          <w:trHeight w:val="293"/>
        </w:trPr>
        <w:tc>
          <w:tcPr>
            <w:tcW w:w="459" w:type="dxa"/>
            <w:vMerge/>
            <w:tcBorders>
              <w:left w:val="nil"/>
            </w:tcBorders>
            <w:textDirection w:val="tbRl"/>
            <w:vAlign w:val="center"/>
          </w:tcPr>
          <w:p w:rsidR="00542D5B" w:rsidRPr="00826EBE" w:rsidRDefault="00542D5B" w:rsidP="00542D5B">
            <w:pPr>
              <w:ind w:left="113" w:right="113"/>
              <w:jc w:val="center"/>
              <w:rPr>
                <w:rFonts w:asciiTheme="majorBidi" w:hAnsiTheme="majorBidi" w:cstheme="majorBidi"/>
                <w:b/>
                <w:bCs/>
                <w:sz w:val="20"/>
                <w:szCs w:val="20"/>
                <w:rtl/>
                <w:lang w:bidi="ar-EG"/>
              </w:rPr>
            </w:pPr>
          </w:p>
        </w:tc>
        <w:tc>
          <w:tcPr>
            <w:tcW w:w="951" w:type="dxa"/>
            <w:vMerge/>
            <w:tcBorders>
              <w:bottom w:val="double" w:sz="4" w:space="0" w:color="auto"/>
              <w:right w:val="single" w:sz="4" w:space="0" w:color="auto"/>
            </w:tcBorders>
            <w:vAlign w:val="center"/>
          </w:tcPr>
          <w:p w:rsidR="00542D5B" w:rsidRPr="00826EBE" w:rsidRDefault="00542D5B" w:rsidP="00542D5B">
            <w:pPr>
              <w:jc w:val="center"/>
              <w:rPr>
                <w:rFonts w:asciiTheme="majorBidi" w:hAnsiTheme="majorBidi" w:cstheme="majorBidi"/>
                <w:b/>
                <w:bCs/>
                <w:sz w:val="20"/>
                <w:szCs w:val="20"/>
                <w:rtl/>
                <w:lang w:bidi="ar-EG"/>
              </w:rPr>
            </w:pPr>
          </w:p>
        </w:tc>
        <w:tc>
          <w:tcPr>
            <w:tcW w:w="368" w:type="dxa"/>
            <w:tcBorders>
              <w:left w:val="single" w:sz="4" w:space="0" w:color="auto"/>
              <w:bottom w:val="double" w:sz="4" w:space="0" w:color="auto"/>
              <w:right w:val="triple" w:sz="4" w:space="0" w:color="auto"/>
            </w:tcBorders>
            <w:vAlign w:val="center"/>
          </w:tcPr>
          <w:p w:rsidR="00542D5B" w:rsidRPr="00826EBE" w:rsidRDefault="00542D5B" w:rsidP="00542D5B">
            <w:pPr>
              <w:jc w:val="center"/>
              <w:rPr>
                <w:rFonts w:asciiTheme="majorBidi" w:hAnsiTheme="majorBidi" w:cstheme="majorBidi"/>
                <w:b/>
                <w:bCs/>
                <w:sz w:val="20"/>
                <w:szCs w:val="20"/>
                <w:rtl/>
                <w:lang w:bidi="ar-EG"/>
              </w:rPr>
            </w:pPr>
            <w:r w:rsidRPr="00826EBE">
              <w:rPr>
                <w:rFonts w:asciiTheme="majorBidi" w:hAnsiTheme="majorBidi" w:cstheme="majorBidi"/>
                <w:b/>
                <w:bCs/>
                <w:sz w:val="20"/>
                <w:szCs w:val="20"/>
                <w:rtl/>
                <w:lang w:bidi="ar-EG"/>
              </w:rPr>
              <w:t>ف</w:t>
            </w:r>
          </w:p>
        </w:tc>
        <w:tc>
          <w:tcPr>
            <w:tcW w:w="557" w:type="dxa"/>
            <w:tcBorders>
              <w:left w:val="triple" w:sz="4" w:space="0" w:color="auto"/>
              <w:bottom w:val="double" w:sz="4" w:space="0" w:color="auto"/>
              <w:right w:val="single" w:sz="4" w:space="0" w:color="auto"/>
            </w:tcBorders>
            <w:vAlign w:val="center"/>
          </w:tcPr>
          <w:p w:rsidR="00542D5B" w:rsidRDefault="00542D5B" w:rsidP="00542D5B">
            <w:pPr>
              <w:jc w:val="center"/>
              <w:rPr>
                <w:b/>
                <w:bCs/>
                <w:color w:val="000000"/>
                <w:sz w:val="18"/>
                <w:szCs w:val="18"/>
              </w:rPr>
            </w:pPr>
            <w:r>
              <w:rPr>
                <w:rFonts w:ascii="Arial" w:hAnsi="Arial" w:cs="Arial"/>
                <w:b/>
                <w:bCs/>
                <w:color w:val="000000"/>
                <w:sz w:val="18"/>
                <w:szCs w:val="18"/>
                <w:rtl/>
              </w:rPr>
              <w:t>6</w:t>
            </w:r>
          </w:p>
        </w:tc>
        <w:tc>
          <w:tcPr>
            <w:tcW w:w="577" w:type="dxa"/>
            <w:tcBorders>
              <w:left w:val="single" w:sz="4" w:space="0" w:color="auto"/>
              <w:bottom w:val="double" w:sz="4" w:space="0" w:color="auto"/>
            </w:tcBorders>
            <w:vAlign w:val="center"/>
          </w:tcPr>
          <w:p w:rsidR="00542D5B" w:rsidRDefault="00542D5B" w:rsidP="00542D5B">
            <w:pPr>
              <w:jc w:val="center"/>
              <w:rPr>
                <w:b/>
                <w:bCs/>
                <w:color w:val="000000"/>
                <w:sz w:val="18"/>
                <w:szCs w:val="18"/>
              </w:rPr>
            </w:pPr>
            <w:r>
              <w:rPr>
                <w:rFonts w:ascii="Arial" w:hAnsi="Arial" w:cs="Arial"/>
                <w:b/>
                <w:bCs/>
                <w:color w:val="000000"/>
                <w:sz w:val="18"/>
                <w:szCs w:val="18"/>
                <w:rtl/>
              </w:rPr>
              <w:t>28.5</w:t>
            </w:r>
          </w:p>
        </w:tc>
        <w:tc>
          <w:tcPr>
            <w:tcW w:w="552" w:type="dxa"/>
            <w:tcBorders>
              <w:left w:val="single" w:sz="4" w:space="0" w:color="auto"/>
              <w:bottom w:val="double" w:sz="4" w:space="0" w:color="auto"/>
              <w:right w:val="double" w:sz="4" w:space="0" w:color="auto"/>
            </w:tcBorders>
            <w:shd w:val="clear" w:color="auto" w:fill="808080" w:themeFill="background1" w:themeFillShade="80"/>
            <w:vAlign w:val="center"/>
          </w:tcPr>
          <w:p w:rsidR="00542D5B" w:rsidRPr="000C6703" w:rsidRDefault="00542D5B" w:rsidP="00542D5B">
            <w:pPr>
              <w:jc w:val="center"/>
              <w:rPr>
                <w:rFonts w:asciiTheme="majorBidi" w:hAnsiTheme="majorBidi" w:cstheme="majorBidi"/>
                <w:b/>
                <w:bCs/>
                <w:sz w:val="18"/>
                <w:szCs w:val="18"/>
                <w:rtl/>
                <w:lang w:bidi="ar-EG"/>
              </w:rPr>
            </w:pPr>
            <w:r>
              <w:rPr>
                <w:rFonts w:ascii="Arial" w:hAnsi="Arial" w:cs="Arial"/>
                <w:b/>
                <w:bCs/>
                <w:color w:val="000000"/>
                <w:sz w:val="18"/>
                <w:szCs w:val="18"/>
                <w:rtl/>
              </w:rPr>
              <w:t>0</w:t>
            </w:r>
          </w:p>
        </w:tc>
        <w:tc>
          <w:tcPr>
            <w:tcW w:w="557" w:type="dxa"/>
            <w:tcBorders>
              <w:left w:val="double" w:sz="4" w:space="0" w:color="auto"/>
              <w:bottom w:val="double" w:sz="4" w:space="0" w:color="auto"/>
            </w:tcBorders>
            <w:vAlign w:val="center"/>
          </w:tcPr>
          <w:p w:rsidR="00542D5B" w:rsidRDefault="00542D5B" w:rsidP="00542D5B">
            <w:pPr>
              <w:jc w:val="center"/>
              <w:rPr>
                <w:b/>
                <w:bCs/>
                <w:color w:val="000000"/>
                <w:sz w:val="18"/>
                <w:szCs w:val="18"/>
              </w:rPr>
            </w:pPr>
            <w:r>
              <w:rPr>
                <w:rFonts w:ascii="Arial" w:hAnsi="Arial" w:cs="Arial"/>
                <w:b/>
                <w:bCs/>
                <w:color w:val="000000"/>
                <w:sz w:val="18"/>
                <w:szCs w:val="18"/>
                <w:rtl/>
              </w:rPr>
              <w:t>10</w:t>
            </w:r>
          </w:p>
        </w:tc>
        <w:tc>
          <w:tcPr>
            <w:tcW w:w="577" w:type="dxa"/>
            <w:tcBorders>
              <w:bottom w:val="double" w:sz="4" w:space="0" w:color="auto"/>
            </w:tcBorders>
            <w:vAlign w:val="center"/>
          </w:tcPr>
          <w:p w:rsidR="00542D5B" w:rsidRDefault="00542D5B" w:rsidP="00542D5B">
            <w:pPr>
              <w:jc w:val="center"/>
              <w:rPr>
                <w:b/>
                <w:bCs/>
                <w:color w:val="000000"/>
                <w:sz w:val="18"/>
                <w:szCs w:val="18"/>
              </w:rPr>
            </w:pPr>
            <w:r>
              <w:rPr>
                <w:rFonts w:ascii="Arial" w:hAnsi="Arial" w:cs="Arial"/>
                <w:b/>
                <w:bCs/>
                <w:color w:val="000000"/>
                <w:sz w:val="18"/>
                <w:szCs w:val="18"/>
                <w:rtl/>
              </w:rPr>
              <w:t>37</w:t>
            </w:r>
          </w:p>
        </w:tc>
        <w:tc>
          <w:tcPr>
            <w:tcW w:w="552" w:type="dxa"/>
            <w:tcBorders>
              <w:bottom w:val="double" w:sz="4" w:space="0" w:color="auto"/>
              <w:right w:val="double" w:sz="4" w:space="0" w:color="auto"/>
            </w:tcBorders>
            <w:shd w:val="clear" w:color="auto" w:fill="808080" w:themeFill="background1" w:themeFillShade="80"/>
            <w:vAlign w:val="center"/>
          </w:tcPr>
          <w:p w:rsidR="00542D5B" w:rsidRPr="000C6703" w:rsidRDefault="00542D5B" w:rsidP="00542D5B">
            <w:pPr>
              <w:jc w:val="center"/>
              <w:rPr>
                <w:rFonts w:asciiTheme="majorBidi" w:hAnsiTheme="majorBidi" w:cstheme="majorBidi"/>
                <w:b/>
                <w:bCs/>
                <w:sz w:val="18"/>
                <w:szCs w:val="18"/>
                <w:rtl/>
                <w:lang w:bidi="ar-EG"/>
              </w:rPr>
            </w:pPr>
            <w:r>
              <w:rPr>
                <w:rFonts w:ascii="Arial" w:hAnsi="Arial" w:cs="Arial"/>
                <w:b/>
                <w:bCs/>
                <w:color w:val="000000"/>
                <w:sz w:val="18"/>
                <w:szCs w:val="18"/>
                <w:rtl/>
              </w:rPr>
              <w:t>0</w:t>
            </w:r>
          </w:p>
        </w:tc>
        <w:tc>
          <w:tcPr>
            <w:tcW w:w="557" w:type="dxa"/>
            <w:tcBorders>
              <w:left w:val="double" w:sz="4" w:space="0" w:color="auto"/>
              <w:bottom w:val="double" w:sz="4" w:space="0" w:color="auto"/>
            </w:tcBorders>
            <w:vAlign w:val="center"/>
          </w:tcPr>
          <w:p w:rsidR="00542D5B" w:rsidRDefault="00542D5B" w:rsidP="00542D5B">
            <w:pPr>
              <w:jc w:val="center"/>
              <w:rPr>
                <w:b/>
                <w:bCs/>
                <w:color w:val="000000"/>
                <w:sz w:val="18"/>
                <w:szCs w:val="18"/>
              </w:rPr>
            </w:pPr>
            <w:r>
              <w:rPr>
                <w:rFonts w:ascii="Arial" w:hAnsi="Arial" w:cs="Arial"/>
                <w:b/>
                <w:bCs/>
                <w:color w:val="000000"/>
                <w:sz w:val="18"/>
                <w:szCs w:val="18"/>
                <w:rtl/>
              </w:rPr>
              <w:t>9</w:t>
            </w:r>
          </w:p>
        </w:tc>
        <w:tc>
          <w:tcPr>
            <w:tcW w:w="577" w:type="dxa"/>
            <w:tcBorders>
              <w:bottom w:val="double" w:sz="4" w:space="0" w:color="auto"/>
            </w:tcBorders>
            <w:vAlign w:val="center"/>
          </w:tcPr>
          <w:p w:rsidR="00542D5B" w:rsidRDefault="00542D5B" w:rsidP="00542D5B">
            <w:pPr>
              <w:jc w:val="center"/>
              <w:rPr>
                <w:b/>
                <w:bCs/>
                <w:color w:val="000000"/>
                <w:sz w:val="18"/>
                <w:szCs w:val="18"/>
              </w:rPr>
            </w:pPr>
            <w:r>
              <w:rPr>
                <w:rFonts w:ascii="Arial" w:hAnsi="Arial" w:cs="Arial"/>
                <w:b/>
                <w:bCs/>
                <w:color w:val="000000"/>
                <w:sz w:val="18"/>
                <w:szCs w:val="18"/>
                <w:rtl/>
              </w:rPr>
              <w:t>37.5</w:t>
            </w:r>
          </w:p>
        </w:tc>
        <w:tc>
          <w:tcPr>
            <w:tcW w:w="552" w:type="dxa"/>
            <w:tcBorders>
              <w:bottom w:val="double" w:sz="4" w:space="0" w:color="auto"/>
              <w:right w:val="double" w:sz="4" w:space="0" w:color="auto"/>
            </w:tcBorders>
            <w:shd w:val="clear" w:color="auto" w:fill="808080" w:themeFill="background1" w:themeFillShade="80"/>
            <w:vAlign w:val="center"/>
          </w:tcPr>
          <w:p w:rsidR="00542D5B" w:rsidRPr="000C6703" w:rsidRDefault="00542D5B" w:rsidP="00542D5B">
            <w:pPr>
              <w:jc w:val="center"/>
              <w:rPr>
                <w:rFonts w:asciiTheme="majorBidi" w:hAnsiTheme="majorBidi" w:cstheme="majorBidi"/>
                <w:b/>
                <w:bCs/>
                <w:sz w:val="18"/>
                <w:szCs w:val="18"/>
                <w:rtl/>
                <w:lang w:bidi="ar-EG"/>
              </w:rPr>
            </w:pPr>
            <w:r>
              <w:rPr>
                <w:rFonts w:ascii="Arial" w:hAnsi="Arial" w:cs="Arial"/>
                <w:b/>
                <w:bCs/>
                <w:color w:val="000000"/>
                <w:sz w:val="18"/>
                <w:szCs w:val="18"/>
                <w:rtl/>
              </w:rPr>
              <w:t>0</w:t>
            </w:r>
          </w:p>
        </w:tc>
        <w:tc>
          <w:tcPr>
            <w:tcW w:w="557" w:type="dxa"/>
            <w:tcBorders>
              <w:left w:val="double" w:sz="4" w:space="0" w:color="auto"/>
              <w:bottom w:val="double" w:sz="4" w:space="0" w:color="auto"/>
            </w:tcBorders>
            <w:vAlign w:val="center"/>
          </w:tcPr>
          <w:p w:rsidR="00542D5B" w:rsidRDefault="00542D5B" w:rsidP="00542D5B">
            <w:pPr>
              <w:jc w:val="center"/>
              <w:rPr>
                <w:b/>
                <w:bCs/>
                <w:color w:val="000000"/>
                <w:sz w:val="18"/>
                <w:szCs w:val="18"/>
              </w:rPr>
            </w:pPr>
            <w:r>
              <w:rPr>
                <w:rFonts w:ascii="Arial" w:hAnsi="Arial" w:cs="Arial"/>
                <w:b/>
                <w:bCs/>
                <w:color w:val="000000"/>
                <w:sz w:val="18"/>
                <w:szCs w:val="18"/>
                <w:rtl/>
              </w:rPr>
              <w:t>9</w:t>
            </w:r>
          </w:p>
        </w:tc>
        <w:tc>
          <w:tcPr>
            <w:tcW w:w="577" w:type="dxa"/>
            <w:tcBorders>
              <w:bottom w:val="double" w:sz="4" w:space="0" w:color="auto"/>
            </w:tcBorders>
            <w:vAlign w:val="center"/>
          </w:tcPr>
          <w:p w:rsidR="00542D5B" w:rsidRDefault="00542D5B" w:rsidP="00542D5B">
            <w:pPr>
              <w:jc w:val="center"/>
              <w:rPr>
                <w:b/>
                <w:bCs/>
                <w:color w:val="000000"/>
                <w:sz w:val="18"/>
                <w:szCs w:val="18"/>
              </w:rPr>
            </w:pPr>
            <w:r>
              <w:rPr>
                <w:rFonts w:ascii="Arial" w:hAnsi="Arial" w:cs="Arial"/>
                <w:b/>
                <w:bCs/>
                <w:color w:val="000000"/>
                <w:sz w:val="18"/>
                <w:szCs w:val="18"/>
                <w:rtl/>
              </w:rPr>
              <w:t>32.1</w:t>
            </w:r>
          </w:p>
        </w:tc>
        <w:tc>
          <w:tcPr>
            <w:tcW w:w="558" w:type="dxa"/>
            <w:tcBorders>
              <w:bottom w:val="double" w:sz="4" w:space="0" w:color="auto"/>
              <w:right w:val="nil"/>
            </w:tcBorders>
            <w:shd w:val="clear" w:color="auto" w:fill="808080" w:themeFill="background1" w:themeFillShade="80"/>
            <w:vAlign w:val="center"/>
          </w:tcPr>
          <w:p w:rsidR="00542D5B" w:rsidRPr="000C6703" w:rsidRDefault="00542D5B" w:rsidP="00542D5B">
            <w:pPr>
              <w:jc w:val="center"/>
              <w:rPr>
                <w:rFonts w:asciiTheme="majorBidi" w:hAnsiTheme="majorBidi" w:cstheme="majorBidi"/>
                <w:b/>
                <w:bCs/>
                <w:sz w:val="18"/>
                <w:szCs w:val="18"/>
                <w:rtl/>
                <w:lang w:bidi="ar-EG"/>
              </w:rPr>
            </w:pPr>
          </w:p>
        </w:tc>
      </w:tr>
      <w:tr w:rsidR="000C1F05" w:rsidRPr="00826EBE" w:rsidTr="00C4708D">
        <w:trPr>
          <w:trHeight w:val="293"/>
        </w:trPr>
        <w:tc>
          <w:tcPr>
            <w:tcW w:w="459" w:type="dxa"/>
            <w:vMerge/>
            <w:tcBorders>
              <w:left w:val="nil"/>
            </w:tcBorders>
            <w:textDirection w:val="tbRl"/>
            <w:vAlign w:val="center"/>
          </w:tcPr>
          <w:p w:rsidR="00661D51" w:rsidRPr="00826EBE" w:rsidRDefault="00661D51" w:rsidP="00661D51">
            <w:pPr>
              <w:ind w:left="113" w:right="113"/>
              <w:jc w:val="center"/>
              <w:rPr>
                <w:rFonts w:asciiTheme="majorBidi" w:hAnsiTheme="majorBidi" w:cstheme="majorBidi"/>
                <w:b/>
                <w:bCs/>
                <w:sz w:val="20"/>
                <w:szCs w:val="20"/>
                <w:rtl/>
                <w:lang w:bidi="ar-EG"/>
              </w:rPr>
            </w:pPr>
          </w:p>
        </w:tc>
        <w:tc>
          <w:tcPr>
            <w:tcW w:w="1319" w:type="dxa"/>
            <w:gridSpan w:val="2"/>
            <w:tcBorders>
              <w:top w:val="double" w:sz="4" w:space="0" w:color="auto"/>
              <w:bottom w:val="double" w:sz="4" w:space="0" w:color="auto"/>
              <w:right w:val="triple" w:sz="4" w:space="0" w:color="auto"/>
            </w:tcBorders>
            <w:vAlign w:val="center"/>
          </w:tcPr>
          <w:p w:rsidR="00661D51" w:rsidRPr="00826EBE" w:rsidRDefault="00661D51" w:rsidP="00661D51">
            <w:pPr>
              <w:jc w:val="center"/>
              <w:rPr>
                <w:rFonts w:asciiTheme="majorBidi" w:hAnsiTheme="majorBidi" w:cstheme="majorBidi"/>
                <w:b/>
                <w:bCs/>
                <w:sz w:val="20"/>
                <w:szCs w:val="20"/>
                <w:rtl/>
                <w:lang w:bidi="ar-EG"/>
              </w:rPr>
            </w:pPr>
            <w:r>
              <w:rPr>
                <w:rFonts w:asciiTheme="majorBidi" w:hAnsiTheme="majorBidi" w:cstheme="majorBidi" w:hint="cs"/>
                <w:b/>
                <w:bCs/>
                <w:sz w:val="20"/>
                <w:szCs w:val="20"/>
                <w:rtl/>
                <w:lang w:bidi="ar-EG"/>
              </w:rPr>
              <w:t>المجموع</w:t>
            </w:r>
          </w:p>
        </w:tc>
        <w:tc>
          <w:tcPr>
            <w:tcW w:w="557" w:type="dxa"/>
            <w:tcBorders>
              <w:top w:val="double" w:sz="4" w:space="0" w:color="auto"/>
              <w:left w:val="triple" w:sz="4" w:space="0" w:color="auto"/>
              <w:bottom w:val="double" w:sz="4" w:space="0" w:color="auto"/>
              <w:right w:val="single" w:sz="4" w:space="0" w:color="auto"/>
            </w:tcBorders>
            <w:vAlign w:val="center"/>
          </w:tcPr>
          <w:p w:rsidR="00661D51" w:rsidRDefault="00661D51" w:rsidP="00661D51">
            <w:pPr>
              <w:jc w:val="center"/>
              <w:rPr>
                <w:b/>
                <w:bCs/>
                <w:color w:val="000000"/>
                <w:sz w:val="18"/>
                <w:szCs w:val="18"/>
                <w:rtl/>
              </w:rPr>
            </w:pPr>
            <w:r w:rsidRPr="00CD0BBA">
              <w:rPr>
                <w:rFonts w:asciiTheme="majorBidi" w:hAnsiTheme="majorBidi" w:cstheme="majorBidi" w:hint="cs"/>
                <w:b/>
                <w:bCs/>
                <w:sz w:val="18"/>
                <w:szCs w:val="18"/>
                <w:rtl/>
                <w:lang w:bidi="ar-EG"/>
              </w:rPr>
              <w:t>21</w:t>
            </w:r>
          </w:p>
        </w:tc>
        <w:tc>
          <w:tcPr>
            <w:tcW w:w="577" w:type="dxa"/>
            <w:tcBorders>
              <w:top w:val="double" w:sz="4" w:space="0" w:color="auto"/>
              <w:left w:val="single" w:sz="4" w:space="0" w:color="auto"/>
              <w:bottom w:val="double" w:sz="4" w:space="0" w:color="auto"/>
            </w:tcBorders>
            <w:vAlign w:val="center"/>
          </w:tcPr>
          <w:p w:rsidR="00661D51" w:rsidRDefault="00661D51" w:rsidP="00661D51">
            <w:pPr>
              <w:jc w:val="center"/>
              <w:rPr>
                <w:b/>
                <w:bCs/>
                <w:color w:val="000000"/>
                <w:sz w:val="18"/>
                <w:szCs w:val="18"/>
                <w:rtl/>
              </w:rPr>
            </w:pPr>
            <w:r>
              <w:rPr>
                <w:rFonts w:ascii="Arial" w:hAnsi="Arial" w:cs="Arial" w:hint="cs"/>
                <w:b/>
                <w:bCs/>
                <w:color w:val="000000"/>
                <w:sz w:val="18"/>
                <w:szCs w:val="18"/>
                <w:rtl/>
              </w:rPr>
              <w:t>100</w:t>
            </w:r>
          </w:p>
        </w:tc>
        <w:tc>
          <w:tcPr>
            <w:tcW w:w="552" w:type="dxa"/>
            <w:tcBorders>
              <w:top w:val="double" w:sz="4" w:space="0" w:color="auto"/>
              <w:left w:val="single" w:sz="4" w:space="0" w:color="auto"/>
              <w:bottom w:val="double" w:sz="4" w:space="0" w:color="auto"/>
              <w:right w:val="double" w:sz="4" w:space="0" w:color="auto"/>
            </w:tcBorders>
            <w:shd w:val="clear" w:color="auto" w:fill="auto"/>
            <w:vAlign w:val="center"/>
          </w:tcPr>
          <w:p w:rsidR="00661D51" w:rsidRPr="000C6703" w:rsidRDefault="00661D51" w:rsidP="00661D51">
            <w:pPr>
              <w:jc w:val="center"/>
              <w:rPr>
                <w:rFonts w:asciiTheme="majorBidi" w:hAnsiTheme="majorBidi" w:cstheme="majorBidi"/>
                <w:b/>
                <w:bCs/>
                <w:sz w:val="18"/>
                <w:szCs w:val="18"/>
                <w:rtl/>
                <w:lang w:bidi="ar-EG"/>
              </w:rPr>
            </w:pPr>
            <w:r>
              <w:rPr>
                <w:rFonts w:ascii="Arial" w:hAnsi="Arial" w:cs="Arial" w:hint="cs"/>
                <w:b/>
                <w:bCs/>
                <w:color w:val="000000"/>
                <w:sz w:val="18"/>
                <w:szCs w:val="18"/>
                <w:rtl/>
              </w:rPr>
              <w:t>رابع</w:t>
            </w:r>
          </w:p>
        </w:tc>
        <w:tc>
          <w:tcPr>
            <w:tcW w:w="557" w:type="dxa"/>
            <w:tcBorders>
              <w:top w:val="double" w:sz="4" w:space="0" w:color="auto"/>
              <w:left w:val="double" w:sz="4" w:space="0" w:color="auto"/>
              <w:bottom w:val="double" w:sz="4" w:space="0" w:color="auto"/>
            </w:tcBorders>
            <w:vAlign w:val="center"/>
          </w:tcPr>
          <w:p w:rsidR="00661D51" w:rsidRDefault="00661D51" w:rsidP="00661D51">
            <w:pPr>
              <w:jc w:val="center"/>
              <w:rPr>
                <w:b/>
                <w:bCs/>
                <w:color w:val="000000"/>
                <w:sz w:val="18"/>
                <w:szCs w:val="18"/>
                <w:rtl/>
              </w:rPr>
            </w:pPr>
            <w:r>
              <w:rPr>
                <w:rFonts w:ascii="Arial" w:hAnsi="Arial" w:cs="Arial" w:hint="cs"/>
                <w:b/>
                <w:bCs/>
                <w:color w:val="000000"/>
                <w:sz w:val="18"/>
                <w:szCs w:val="18"/>
                <w:rtl/>
              </w:rPr>
              <w:t>27</w:t>
            </w:r>
          </w:p>
        </w:tc>
        <w:tc>
          <w:tcPr>
            <w:tcW w:w="577" w:type="dxa"/>
            <w:tcBorders>
              <w:top w:val="double" w:sz="4" w:space="0" w:color="auto"/>
              <w:bottom w:val="double" w:sz="4" w:space="0" w:color="auto"/>
            </w:tcBorders>
            <w:vAlign w:val="center"/>
          </w:tcPr>
          <w:p w:rsidR="00661D51" w:rsidRDefault="00661D51" w:rsidP="00661D51">
            <w:pPr>
              <w:jc w:val="center"/>
              <w:rPr>
                <w:b/>
                <w:bCs/>
                <w:color w:val="000000"/>
                <w:sz w:val="18"/>
                <w:szCs w:val="18"/>
                <w:rtl/>
              </w:rPr>
            </w:pPr>
            <w:r>
              <w:rPr>
                <w:rFonts w:ascii="Arial" w:hAnsi="Arial" w:cs="Arial" w:hint="cs"/>
                <w:b/>
                <w:bCs/>
                <w:color w:val="000000"/>
                <w:sz w:val="18"/>
                <w:szCs w:val="18"/>
                <w:rtl/>
              </w:rPr>
              <w:t>100</w:t>
            </w:r>
          </w:p>
        </w:tc>
        <w:tc>
          <w:tcPr>
            <w:tcW w:w="552" w:type="dxa"/>
            <w:tcBorders>
              <w:top w:val="double" w:sz="4" w:space="0" w:color="auto"/>
              <w:bottom w:val="double" w:sz="4" w:space="0" w:color="auto"/>
              <w:right w:val="double" w:sz="4" w:space="0" w:color="auto"/>
            </w:tcBorders>
            <w:shd w:val="clear" w:color="auto" w:fill="auto"/>
            <w:vAlign w:val="center"/>
          </w:tcPr>
          <w:p w:rsidR="00661D51" w:rsidRPr="000C6703" w:rsidRDefault="00661D51" w:rsidP="00661D51">
            <w:pPr>
              <w:jc w:val="center"/>
              <w:rPr>
                <w:rFonts w:asciiTheme="majorBidi" w:hAnsiTheme="majorBidi" w:cstheme="majorBidi"/>
                <w:b/>
                <w:bCs/>
                <w:sz w:val="18"/>
                <w:szCs w:val="18"/>
                <w:rtl/>
                <w:lang w:bidi="ar-EG"/>
              </w:rPr>
            </w:pPr>
            <w:r>
              <w:rPr>
                <w:rFonts w:ascii="Arial" w:hAnsi="Arial" w:cs="Arial" w:hint="cs"/>
                <w:b/>
                <w:bCs/>
                <w:color w:val="000000"/>
                <w:sz w:val="18"/>
                <w:szCs w:val="18"/>
                <w:rtl/>
              </w:rPr>
              <w:t>ثانى</w:t>
            </w:r>
          </w:p>
        </w:tc>
        <w:tc>
          <w:tcPr>
            <w:tcW w:w="557" w:type="dxa"/>
            <w:tcBorders>
              <w:top w:val="double" w:sz="4" w:space="0" w:color="auto"/>
              <w:left w:val="double" w:sz="4" w:space="0" w:color="auto"/>
              <w:bottom w:val="double" w:sz="4" w:space="0" w:color="auto"/>
            </w:tcBorders>
            <w:vAlign w:val="center"/>
          </w:tcPr>
          <w:p w:rsidR="00661D51" w:rsidRDefault="00661D51" w:rsidP="00661D51">
            <w:pPr>
              <w:jc w:val="center"/>
              <w:rPr>
                <w:b/>
                <w:bCs/>
                <w:color w:val="000000"/>
                <w:sz w:val="18"/>
                <w:szCs w:val="18"/>
                <w:rtl/>
              </w:rPr>
            </w:pPr>
            <w:r>
              <w:rPr>
                <w:rFonts w:ascii="Arial" w:hAnsi="Arial" w:cs="Arial" w:hint="cs"/>
                <w:b/>
                <w:bCs/>
                <w:color w:val="000000"/>
                <w:sz w:val="18"/>
                <w:szCs w:val="18"/>
                <w:rtl/>
              </w:rPr>
              <w:t>24</w:t>
            </w:r>
          </w:p>
        </w:tc>
        <w:tc>
          <w:tcPr>
            <w:tcW w:w="577" w:type="dxa"/>
            <w:tcBorders>
              <w:top w:val="double" w:sz="4" w:space="0" w:color="auto"/>
              <w:bottom w:val="double" w:sz="4" w:space="0" w:color="auto"/>
            </w:tcBorders>
            <w:vAlign w:val="center"/>
          </w:tcPr>
          <w:p w:rsidR="00661D51" w:rsidRDefault="00661D51" w:rsidP="00661D51">
            <w:pPr>
              <w:jc w:val="center"/>
              <w:rPr>
                <w:b/>
                <w:bCs/>
                <w:color w:val="000000"/>
                <w:sz w:val="18"/>
                <w:szCs w:val="18"/>
                <w:rtl/>
              </w:rPr>
            </w:pPr>
            <w:r>
              <w:rPr>
                <w:rFonts w:ascii="Arial" w:hAnsi="Arial" w:cs="Arial" w:hint="cs"/>
                <w:b/>
                <w:bCs/>
                <w:color w:val="000000"/>
                <w:sz w:val="18"/>
                <w:szCs w:val="18"/>
                <w:rtl/>
              </w:rPr>
              <w:t>100</w:t>
            </w:r>
          </w:p>
        </w:tc>
        <w:tc>
          <w:tcPr>
            <w:tcW w:w="552" w:type="dxa"/>
            <w:tcBorders>
              <w:top w:val="double" w:sz="4" w:space="0" w:color="auto"/>
              <w:bottom w:val="double" w:sz="4" w:space="0" w:color="auto"/>
              <w:right w:val="double" w:sz="4" w:space="0" w:color="auto"/>
            </w:tcBorders>
            <w:shd w:val="clear" w:color="auto" w:fill="auto"/>
            <w:vAlign w:val="center"/>
          </w:tcPr>
          <w:p w:rsidR="00661D51" w:rsidRPr="000C6703" w:rsidRDefault="00661D51" w:rsidP="00661D51">
            <w:pPr>
              <w:jc w:val="center"/>
              <w:rPr>
                <w:rFonts w:asciiTheme="majorBidi" w:hAnsiTheme="majorBidi" w:cstheme="majorBidi"/>
                <w:b/>
                <w:bCs/>
                <w:sz w:val="18"/>
                <w:szCs w:val="18"/>
                <w:rtl/>
                <w:lang w:bidi="ar-EG"/>
              </w:rPr>
            </w:pPr>
            <w:r>
              <w:rPr>
                <w:rFonts w:ascii="Arial" w:hAnsi="Arial" w:cs="Arial" w:hint="cs"/>
                <w:b/>
                <w:bCs/>
                <w:color w:val="000000"/>
                <w:sz w:val="18"/>
                <w:szCs w:val="18"/>
                <w:rtl/>
              </w:rPr>
              <w:t>ثالث</w:t>
            </w:r>
          </w:p>
        </w:tc>
        <w:tc>
          <w:tcPr>
            <w:tcW w:w="557" w:type="dxa"/>
            <w:tcBorders>
              <w:top w:val="double" w:sz="4" w:space="0" w:color="auto"/>
              <w:left w:val="double" w:sz="4" w:space="0" w:color="auto"/>
              <w:bottom w:val="double" w:sz="4" w:space="0" w:color="auto"/>
            </w:tcBorders>
            <w:vAlign w:val="center"/>
          </w:tcPr>
          <w:p w:rsidR="00661D51" w:rsidRDefault="00661D51" w:rsidP="00661D51">
            <w:pPr>
              <w:jc w:val="center"/>
              <w:rPr>
                <w:b/>
                <w:bCs/>
                <w:color w:val="000000"/>
                <w:sz w:val="18"/>
                <w:szCs w:val="18"/>
                <w:rtl/>
              </w:rPr>
            </w:pPr>
            <w:r>
              <w:rPr>
                <w:rFonts w:ascii="Arial" w:hAnsi="Arial" w:cs="Arial" w:hint="cs"/>
                <w:b/>
                <w:bCs/>
                <w:color w:val="000000"/>
                <w:sz w:val="18"/>
                <w:szCs w:val="18"/>
                <w:rtl/>
              </w:rPr>
              <w:t>28</w:t>
            </w:r>
          </w:p>
        </w:tc>
        <w:tc>
          <w:tcPr>
            <w:tcW w:w="577" w:type="dxa"/>
            <w:tcBorders>
              <w:top w:val="double" w:sz="4" w:space="0" w:color="auto"/>
              <w:bottom w:val="double" w:sz="4" w:space="0" w:color="auto"/>
            </w:tcBorders>
            <w:vAlign w:val="center"/>
          </w:tcPr>
          <w:p w:rsidR="00661D51" w:rsidRDefault="00661D51" w:rsidP="00661D51">
            <w:pPr>
              <w:jc w:val="center"/>
              <w:rPr>
                <w:b/>
                <w:bCs/>
                <w:color w:val="000000"/>
                <w:sz w:val="18"/>
                <w:szCs w:val="18"/>
                <w:rtl/>
              </w:rPr>
            </w:pPr>
            <w:r>
              <w:rPr>
                <w:rFonts w:ascii="Arial" w:hAnsi="Arial" w:cs="Arial" w:hint="cs"/>
                <w:b/>
                <w:bCs/>
                <w:color w:val="000000"/>
                <w:sz w:val="18"/>
                <w:szCs w:val="18"/>
                <w:rtl/>
              </w:rPr>
              <w:t>100</w:t>
            </w:r>
          </w:p>
        </w:tc>
        <w:tc>
          <w:tcPr>
            <w:tcW w:w="558" w:type="dxa"/>
            <w:tcBorders>
              <w:top w:val="double" w:sz="4" w:space="0" w:color="auto"/>
              <w:bottom w:val="single" w:sz="4" w:space="0" w:color="auto"/>
              <w:right w:val="nil"/>
            </w:tcBorders>
            <w:shd w:val="clear" w:color="auto" w:fill="auto"/>
            <w:vAlign w:val="center"/>
          </w:tcPr>
          <w:p w:rsidR="00661D51" w:rsidRPr="000C6703" w:rsidRDefault="00661D51" w:rsidP="00661D51">
            <w:pPr>
              <w:jc w:val="center"/>
              <w:rPr>
                <w:rFonts w:asciiTheme="majorBidi" w:hAnsiTheme="majorBidi" w:cstheme="majorBidi"/>
                <w:b/>
                <w:bCs/>
                <w:sz w:val="18"/>
                <w:szCs w:val="18"/>
                <w:rtl/>
                <w:lang w:bidi="ar-EG"/>
              </w:rPr>
            </w:pPr>
            <w:r>
              <w:rPr>
                <w:rFonts w:ascii="Arial" w:hAnsi="Arial" w:cs="Arial" w:hint="cs"/>
                <w:b/>
                <w:bCs/>
                <w:color w:val="000000"/>
                <w:sz w:val="18"/>
                <w:szCs w:val="18"/>
                <w:rtl/>
              </w:rPr>
              <w:t>اول</w:t>
            </w:r>
          </w:p>
        </w:tc>
      </w:tr>
      <w:tr w:rsidR="000C1F05" w:rsidRPr="00826EBE" w:rsidTr="00C4708D">
        <w:trPr>
          <w:trHeight w:val="293"/>
        </w:trPr>
        <w:tc>
          <w:tcPr>
            <w:tcW w:w="459" w:type="dxa"/>
            <w:vMerge/>
            <w:tcBorders>
              <w:left w:val="nil"/>
            </w:tcBorders>
            <w:textDirection w:val="tbRl"/>
            <w:vAlign w:val="center"/>
          </w:tcPr>
          <w:p w:rsidR="00542D5B" w:rsidRPr="00826EBE" w:rsidRDefault="00542D5B" w:rsidP="00542D5B">
            <w:pPr>
              <w:ind w:left="113" w:right="113"/>
              <w:jc w:val="center"/>
              <w:rPr>
                <w:rFonts w:asciiTheme="majorBidi" w:hAnsiTheme="majorBidi" w:cstheme="majorBidi"/>
                <w:b/>
                <w:bCs/>
                <w:sz w:val="20"/>
                <w:szCs w:val="20"/>
                <w:rtl/>
                <w:lang w:bidi="ar-EG"/>
              </w:rPr>
            </w:pPr>
          </w:p>
        </w:tc>
        <w:tc>
          <w:tcPr>
            <w:tcW w:w="951" w:type="dxa"/>
            <w:vMerge w:val="restart"/>
            <w:tcBorders>
              <w:top w:val="double" w:sz="4" w:space="0" w:color="auto"/>
              <w:right w:val="single" w:sz="4" w:space="0" w:color="auto"/>
            </w:tcBorders>
            <w:vAlign w:val="center"/>
          </w:tcPr>
          <w:p w:rsidR="00542D5B" w:rsidRPr="00826EBE" w:rsidRDefault="00542D5B" w:rsidP="00542D5B">
            <w:pPr>
              <w:jc w:val="center"/>
              <w:rPr>
                <w:rFonts w:asciiTheme="majorBidi" w:hAnsiTheme="majorBidi" w:cstheme="majorBidi"/>
                <w:b/>
                <w:bCs/>
                <w:sz w:val="20"/>
                <w:szCs w:val="20"/>
                <w:rtl/>
                <w:lang w:bidi="ar-EG"/>
              </w:rPr>
            </w:pPr>
            <w:r>
              <w:rPr>
                <w:rFonts w:asciiTheme="majorBidi" w:hAnsiTheme="majorBidi" w:cstheme="majorBidi" w:hint="cs"/>
                <w:b/>
                <w:bCs/>
                <w:sz w:val="20"/>
                <w:szCs w:val="20"/>
                <w:rtl/>
                <w:lang w:bidi="ar-EG"/>
              </w:rPr>
              <w:t>المهاجمة</w:t>
            </w:r>
          </w:p>
        </w:tc>
        <w:tc>
          <w:tcPr>
            <w:tcW w:w="368" w:type="dxa"/>
            <w:tcBorders>
              <w:top w:val="double" w:sz="4" w:space="0" w:color="auto"/>
              <w:left w:val="single" w:sz="4" w:space="0" w:color="auto"/>
              <w:bottom w:val="single" w:sz="4" w:space="0" w:color="auto"/>
              <w:right w:val="triple" w:sz="4" w:space="0" w:color="auto"/>
            </w:tcBorders>
            <w:vAlign w:val="center"/>
          </w:tcPr>
          <w:p w:rsidR="00542D5B" w:rsidRPr="00826EBE" w:rsidRDefault="00542D5B" w:rsidP="00542D5B">
            <w:pPr>
              <w:jc w:val="center"/>
              <w:rPr>
                <w:rFonts w:asciiTheme="majorBidi" w:hAnsiTheme="majorBidi" w:cstheme="majorBidi"/>
                <w:b/>
                <w:bCs/>
                <w:sz w:val="20"/>
                <w:szCs w:val="20"/>
                <w:rtl/>
                <w:lang w:bidi="ar-EG"/>
              </w:rPr>
            </w:pPr>
            <w:r w:rsidRPr="00826EBE">
              <w:rPr>
                <w:rFonts w:asciiTheme="majorBidi" w:hAnsiTheme="majorBidi" w:cstheme="majorBidi"/>
                <w:b/>
                <w:bCs/>
                <w:sz w:val="20"/>
                <w:szCs w:val="20"/>
                <w:rtl/>
                <w:lang w:bidi="ar-EG"/>
              </w:rPr>
              <w:t>ن</w:t>
            </w:r>
          </w:p>
        </w:tc>
        <w:tc>
          <w:tcPr>
            <w:tcW w:w="557" w:type="dxa"/>
            <w:tcBorders>
              <w:top w:val="double" w:sz="4" w:space="0" w:color="auto"/>
              <w:left w:val="triple" w:sz="4" w:space="0" w:color="auto"/>
              <w:bottom w:val="single" w:sz="4" w:space="0" w:color="auto"/>
              <w:right w:val="single" w:sz="4" w:space="0" w:color="auto"/>
            </w:tcBorders>
            <w:vAlign w:val="center"/>
          </w:tcPr>
          <w:p w:rsidR="00542D5B" w:rsidRDefault="00542D5B" w:rsidP="00542D5B">
            <w:pPr>
              <w:jc w:val="center"/>
              <w:rPr>
                <w:b/>
                <w:bCs/>
                <w:color w:val="000000"/>
                <w:sz w:val="18"/>
                <w:szCs w:val="18"/>
              </w:rPr>
            </w:pPr>
            <w:r>
              <w:rPr>
                <w:rFonts w:ascii="Arial" w:hAnsi="Arial" w:cs="Arial"/>
                <w:b/>
                <w:bCs/>
                <w:color w:val="000000"/>
                <w:sz w:val="18"/>
                <w:szCs w:val="18"/>
                <w:rtl/>
              </w:rPr>
              <w:t>15</w:t>
            </w:r>
          </w:p>
        </w:tc>
        <w:tc>
          <w:tcPr>
            <w:tcW w:w="577" w:type="dxa"/>
            <w:tcBorders>
              <w:top w:val="double" w:sz="4" w:space="0" w:color="auto"/>
              <w:left w:val="single" w:sz="4" w:space="0" w:color="auto"/>
              <w:bottom w:val="single" w:sz="4" w:space="0" w:color="auto"/>
            </w:tcBorders>
            <w:vAlign w:val="center"/>
          </w:tcPr>
          <w:p w:rsidR="00542D5B" w:rsidRDefault="00542D5B" w:rsidP="00542D5B">
            <w:pPr>
              <w:jc w:val="center"/>
              <w:rPr>
                <w:b/>
                <w:bCs/>
                <w:color w:val="000000"/>
                <w:sz w:val="18"/>
                <w:szCs w:val="18"/>
              </w:rPr>
            </w:pPr>
            <w:r>
              <w:rPr>
                <w:rFonts w:ascii="Arial" w:hAnsi="Arial" w:cs="Arial"/>
                <w:b/>
                <w:bCs/>
                <w:color w:val="000000"/>
                <w:sz w:val="18"/>
                <w:szCs w:val="18"/>
                <w:rtl/>
              </w:rPr>
              <w:t>62.5</w:t>
            </w:r>
          </w:p>
        </w:tc>
        <w:tc>
          <w:tcPr>
            <w:tcW w:w="552" w:type="dxa"/>
            <w:tcBorders>
              <w:top w:val="double" w:sz="4" w:space="0" w:color="auto"/>
              <w:left w:val="single" w:sz="4" w:space="0" w:color="auto"/>
              <w:bottom w:val="single" w:sz="4" w:space="0" w:color="auto"/>
              <w:right w:val="double" w:sz="4" w:space="0" w:color="auto"/>
            </w:tcBorders>
            <w:shd w:val="clear" w:color="auto" w:fill="808080" w:themeFill="background1" w:themeFillShade="80"/>
            <w:vAlign w:val="center"/>
          </w:tcPr>
          <w:p w:rsidR="00542D5B" w:rsidRPr="000C6703" w:rsidRDefault="00542D5B" w:rsidP="00542D5B">
            <w:pPr>
              <w:jc w:val="center"/>
              <w:rPr>
                <w:rFonts w:asciiTheme="majorBidi" w:hAnsiTheme="majorBidi" w:cstheme="majorBidi"/>
                <w:b/>
                <w:bCs/>
                <w:sz w:val="18"/>
                <w:szCs w:val="18"/>
                <w:rtl/>
                <w:lang w:bidi="ar-EG"/>
              </w:rPr>
            </w:pPr>
            <w:r>
              <w:rPr>
                <w:rFonts w:ascii="Arial" w:hAnsi="Arial" w:cs="Arial"/>
                <w:b/>
                <w:bCs/>
                <w:color w:val="000000"/>
                <w:sz w:val="18"/>
                <w:szCs w:val="18"/>
                <w:rtl/>
              </w:rPr>
              <w:t>0</w:t>
            </w:r>
          </w:p>
        </w:tc>
        <w:tc>
          <w:tcPr>
            <w:tcW w:w="557" w:type="dxa"/>
            <w:tcBorders>
              <w:top w:val="double" w:sz="4" w:space="0" w:color="auto"/>
              <w:left w:val="double" w:sz="4" w:space="0" w:color="auto"/>
              <w:bottom w:val="single" w:sz="4" w:space="0" w:color="auto"/>
            </w:tcBorders>
            <w:vAlign w:val="center"/>
          </w:tcPr>
          <w:p w:rsidR="00542D5B" w:rsidRDefault="00542D5B" w:rsidP="00542D5B">
            <w:pPr>
              <w:jc w:val="center"/>
              <w:rPr>
                <w:b/>
                <w:bCs/>
                <w:color w:val="000000"/>
                <w:sz w:val="18"/>
                <w:szCs w:val="18"/>
              </w:rPr>
            </w:pPr>
            <w:r>
              <w:rPr>
                <w:rFonts w:ascii="Arial" w:hAnsi="Arial" w:cs="Arial"/>
                <w:b/>
                <w:bCs/>
                <w:color w:val="000000"/>
                <w:sz w:val="18"/>
                <w:szCs w:val="18"/>
                <w:rtl/>
              </w:rPr>
              <w:t>18</w:t>
            </w:r>
          </w:p>
        </w:tc>
        <w:tc>
          <w:tcPr>
            <w:tcW w:w="577" w:type="dxa"/>
            <w:tcBorders>
              <w:top w:val="double" w:sz="4" w:space="0" w:color="auto"/>
              <w:bottom w:val="single" w:sz="4" w:space="0" w:color="auto"/>
            </w:tcBorders>
            <w:vAlign w:val="center"/>
          </w:tcPr>
          <w:p w:rsidR="00542D5B" w:rsidRDefault="00542D5B" w:rsidP="00542D5B">
            <w:pPr>
              <w:jc w:val="center"/>
              <w:rPr>
                <w:b/>
                <w:bCs/>
                <w:color w:val="000000"/>
                <w:sz w:val="18"/>
                <w:szCs w:val="18"/>
              </w:rPr>
            </w:pPr>
            <w:r>
              <w:rPr>
                <w:rFonts w:ascii="Arial" w:hAnsi="Arial" w:cs="Arial"/>
                <w:b/>
                <w:bCs/>
                <w:color w:val="000000"/>
                <w:sz w:val="18"/>
                <w:szCs w:val="18"/>
                <w:rtl/>
              </w:rPr>
              <w:t>69.3</w:t>
            </w:r>
          </w:p>
        </w:tc>
        <w:tc>
          <w:tcPr>
            <w:tcW w:w="552" w:type="dxa"/>
            <w:tcBorders>
              <w:top w:val="double" w:sz="4" w:space="0" w:color="auto"/>
              <w:bottom w:val="single" w:sz="4" w:space="0" w:color="auto"/>
              <w:right w:val="double" w:sz="4" w:space="0" w:color="auto"/>
            </w:tcBorders>
            <w:shd w:val="clear" w:color="auto" w:fill="808080" w:themeFill="background1" w:themeFillShade="80"/>
            <w:vAlign w:val="center"/>
          </w:tcPr>
          <w:p w:rsidR="00542D5B" w:rsidRPr="000C6703" w:rsidRDefault="00542D5B" w:rsidP="00542D5B">
            <w:pPr>
              <w:jc w:val="center"/>
              <w:rPr>
                <w:rFonts w:asciiTheme="majorBidi" w:hAnsiTheme="majorBidi" w:cstheme="majorBidi"/>
                <w:b/>
                <w:bCs/>
                <w:sz w:val="18"/>
                <w:szCs w:val="18"/>
                <w:rtl/>
                <w:lang w:bidi="ar-EG"/>
              </w:rPr>
            </w:pPr>
            <w:r>
              <w:rPr>
                <w:rFonts w:ascii="Arial" w:hAnsi="Arial" w:cs="Arial"/>
                <w:b/>
                <w:bCs/>
                <w:color w:val="000000"/>
                <w:sz w:val="18"/>
                <w:szCs w:val="18"/>
                <w:rtl/>
              </w:rPr>
              <w:t>0</w:t>
            </w:r>
          </w:p>
        </w:tc>
        <w:tc>
          <w:tcPr>
            <w:tcW w:w="557" w:type="dxa"/>
            <w:tcBorders>
              <w:top w:val="double" w:sz="4" w:space="0" w:color="auto"/>
              <w:left w:val="double" w:sz="4" w:space="0" w:color="auto"/>
              <w:bottom w:val="single" w:sz="4" w:space="0" w:color="auto"/>
            </w:tcBorders>
            <w:vAlign w:val="center"/>
          </w:tcPr>
          <w:p w:rsidR="00542D5B" w:rsidRDefault="00542D5B" w:rsidP="00542D5B">
            <w:pPr>
              <w:jc w:val="center"/>
              <w:rPr>
                <w:b/>
                <w:bCs/>
                <w:color w:val="000000"/>
                <w:sz w:val="18"/>
                <w:szCs w:val="18"/>
              </w:rPr>
            </w:pPr>
            <w:r>
              <w:rPr>
                <w:rFonts w:ascii="Arial" w:hAnsi="Arial" w:cs="Arial"/>
                <w:b/>
                <w:bCs/>
                <w:color w:val="000000"/>
                <w:sz w:val="18"/>
                <w:szCs w:val="18"/>
                <w:rtl/>
              </w:rPr>
              <w:t>15</w:t>
            </w:r>
          </w:p>
        </w:tc>
        <w:tc>
          <w:tcPr>
            <w:tcW w:w="577" w:type="dxa"/>
            <w:tcBorders>
              <w:top w:val="double" w:sz="4" w:space="0" w:color="auto"/>
              <w:bottom w:val="single" w:sz="4" w:space="0" w:color="auto"/>
            </w:tcBorders>
            <w:vAlign w:val="center"/>
          </w:tcPr>
          <w:p w:rsidR="00542D5B" w:rsidRDefault="00542D5B" w:rsidP="00542D5B">
            <w:pPr>
              <w:jc w:val="center"/>
              <w:rPr>
                <w:b/>
                <w:bCs/>
                <w:color w:val="000000"/>
                <w:sz w:val="18"/>
                <w:szCs w:val="18"/>
              </w:rPr>
            </w:pPr>
            <w:r>
              <w:rPr>
                <w:rFonts w:ascii="Arial" w:hAnsi="Arial" w:cs="Arial"/>
                <w:b/>
                <w:bCs/>
                <w:color w:val="000000"/>
                <w:sz w:val="18"/>
                <w:szCs w:val="18"/>
                <w:rtl/>
              </w:rPr>
              <w:t>75</w:t>
            </w:r>
          </w:p>
        </w:tc>
        <w:tc>
          <w:tcPr>
            <w:tcW w:w="552" w:type="dxa"/>
            <w:tcBorders>
              <w:top w:val="double" w:sz="4" w:space="0" w:color="auto"/>
              <w:bottom w:val="single" w:sz="4" w:space="0" w:color="auto"/>
              <w:right w:val="double" w:sz="4" w:space="0" w:color="auto"/>
            </w:tcBorders>
            <w:shd w:val="clear" w:color="auto" w:fill="808080" w:themeFill="background1" w:themeFillShade="80"/>
            <w:vAlign w:val="center"/>
          </w:tcPr>
          <w:p w:rsidR="00542D5B" w:rsidRPr="000C6703" w:rsidRDefault="00542D5B" w:rsidP="00542D5B">
            <w:pPr>
              <w:jc w:val="center"/>
              <w:rPr>
                <w:rFonts w:asciiTheme="majorBidi" w:hAnsiTheme="majorBidi" w:cstheme="majorBidi"/>
                <w:b/>
                <w:bCs/>
                <w:sz w:val="18"/>
                <w:szCs w:val="18"/>
                <w:rtl/>
                <w:lang w:bidi="ar-EG"/>
              </w:rPr>
            </w:pPr>
            <w:r>
              <w:rPr>
                <w:rFonts w:ascii="Arial" w:hAnsi="Arial" w:cs="Arial"/>
                <w:b/>
                <w:bCs/>
                <w:color w:val="000000"/>
                <w:sz w:val="18"/>
                <w:szCs w:val="18"/>
                <w:rtl/>
              </w:rPr>
              <w:t>0</w:t>
            </w:r>
          </w:p>
        </w:tc>
        <w:tc>
          <w:tcPr>
            <w:tcW w:w="557" w:type="dxa"/>
            <w:tcBorders>
              <w:top w:val="double" w:sz="4" w:space="0" w:color="auto"/>
              <w:left w:val="double" w:sz="4" w:space="0" w:color="auto"/>
              <w:bottom w:val="single" w:sz="4" w:space="0" w:color="auto"/>
            </w:tcBorders>
            <w:vAlign w:val="center"/>
          </w:tcPr>
          <w:p w:rsidR="00542D5B" w:rsidRDefault="00542D5B" w:rsidP="00542D5B">
            <w:pPr>
              <w:jc w:val="center"/>
              <w:rPr>
                <w:b/>
                <w:bCs/>
                <w:color w:val="000000"/>
                <w:sz w:val="18"/>
                <w:szCs w:val="18"/>
              </w:rPr>
            </w:pPr>
            <w:r>
              <w:rPr>
                <w:rFonts w:ascii="Arial" w:hAnsi="Arial" w:cs="Arial"/>
                <w:b/>
                <w:bCs/>
                <w:color w:val="000000"/>
                <w:sz w:val="18"/>
                <w:szCs w:val="18"/>
                <w:rtl/>
              </w:rPr>
              <w:t>23</w:t>
            </w:r>
          </w:p>
        </w:tc>
        <w:tc>
          <w:tcPr>
            <w:tcW w:w="577" w:type="dxa"/>
            <w:tcBorders>
              <w:top w:val="double" w:sz="4" w:space="0" w:color="auto"/>
              <w:bottom w:val="single" w:sz="4" w:space="0" w:color="auto"/>
            </w:tcBorders>
            <w:vAlign w:val="center"/>
          </w:tcPr>
          <w:p w:rsidR="00542D5B" w:rsidRDefault="00542D5B" w:rsidP="00542D5B">
            <w:pPr>
              <w:jc w:val="center"/>
              <w:rPr>
                <w:b/>
                <w:bCs/>
                <w:color w:val="000000"/>
                <w:sz w:val="18"/>
                <w:szCs w:val="18"/>
              </w:rPr>
            </w:pPr>
            <w:r>
              <w:rPr>
                <w:rFonts w:ascii="Arial" w:hAnsi="Arial" w:cs="Arial"/>
                <w:b/>
                <w:bCs/>
                <w:color w:val="000000"/>
                <w:sz w:val="18"/>
                <w:szCs w:val="18"/>
                <w:rtl/>
              </w:rPr>
              <w:t>76.7</w:t>
            </w:r>
          </w:p>
        </w:tc>
        <w:tc>
          <w:tcPr>
            <w:tcW w:w="558" w:type="dxa"/>
            <w:tcBorders>
              <w:bottom w:val="single" w:sz="4" w:space="0" w:color="auto"/>
              <w:right w:val="nil"/>
            </w:tcBorders>
            <w:shd w:val="clear" w:color="auto" w:fill="808080" w:themeFill="background1" w:themeFillShade="80"/>
            <w:vAlign w:val="center"/>
          </w:tcPr>
          <w:p w:rsidR="00542D5B" w:rsidRPr="000C6703" w:rsidRDefault="00542D5B" w:rsidP="00542D5B">
            <w:pPr>
              <w:jc w:val="center"/>
              <w:rPr>
                <w:rFonts w:asciiTheme="majorBidi" w:hAnsiTheme="majorBidi" w:cstheme="majorBidi"/>
                <w:b/>
                <w:bCs/>
                <w:sz w:val="18"/>
                <w:szCs w:val="18"/>
                <w:rtl/>
                <w:lang w:bidi="ar-EG"/>
              </w:rPr>
            </w:pPr>
          </w:p>
        </w:tc>
      </w:tr>
      <w:tr w:rsidR="000C1F05" w:rsidRPr="00826EBE" w:rsidTr="00C4708D">
        <w:trPr>
          <w:trHeight w:val="293"/>
        </w:trPr>
        <w:tc>
          <w:tcPr>
            <w:tcW w:w="459" w:type="dxa"/>
            <w:vMerge/>
            <w:tcBorders>
              <w:left w:val="nil"/>
            </w:tcBorders>
            <w:textDirection w:val="tbRl"/>
            <w:vAlign w:val="center"/>
          </w:tcPr>
          <w:p w:rsidR="00542D5B" w:rsidRPr="00826EBE" w:rsidRDefault="00542D5B" w:rsidP="00542D5B">
            <w:pPr>
              <w:ind w:left="113" w:right="113"/>
              <w:jc w:val="center"/>
              <w:rPr>
                <w:rFonts w:asciiTheme="majorBidi" w:hAnsiTheme="majorBidi" w:cstheme="majorBidi"/>
                <w:b/>
                <w:bCs/>
                <w:sz w:val="20"/>
                <w:szCs w:val="20"/>
                <w:rtl/>
                <w:lang w:bidi="ar-EG"/>
              </w:rPr>
            </w:pPr>
          </w:p>
        </w:tc>
        <w:tc>
          <w:tcPr>
            <w:tcW w:w="951" w:type="dxa"/>
            <w:vMerge/>
            <w:tcBorders>
              <w:bottom w:val="double" w:sz="4" w:space="0" w:color="auto"/>
              <w:right w:val="single" w:sz="4" w:space="0" w:color="auto"/>
            </w:tcBorders>
            <w:vAlign w:val="center"/>
          </w:tcPr>
          <w:p w:rsidR="00542D5B" w:rsidRPr="00826EBE" w:rsidRDefault="00542D5B" w:rsidP="00542D5B">
            <w:pPr>
              <w:jc w:val="center"/>
              <w:rPr>
                <w:rFonts w:asciiTheme="majorBidi" w:hAnsiTheme="majorBidi" w:cstheme="majorBidi"/>
                <w:b/>
                <w:bCs/>
                <w:sz w:val="20"/>
                <w:szCs w:val="20"/>
                <w:rtl/>
                <w:lang w:bidi="ar-EG"/>
              </w:rPr>
            </w:pPr>
          </w:p>
        </w:tc>
        <w:tc>
          <w:tcPr>
            <w:tcW w:w="368" w:type="dxa"/>
            <w:tcBorders>
              <w:left w:val="single" w:sz="4" w:space="0" w:color="auto"/>
              <w:bottom w:val="double" w:sz="4" w:space="0" w:color="auto"/>
              <w:right w:val="triple" w:sz="4" w:space="0" w:color="auto"/>
            </w:tcBorders>
            <w:vAlign w:val="center"/>
          </w:tcPr>
          <w:p w:rsidR="00542D5B" w:rsidRPr="00826EBE" w:rsidRDefault="00542D5B" w:rsidP="00542D5B">
            <w:pPr>
              <w:jc w:val="center"/>
              <w:rPr>
                <w:rFonts w:asciiTheme="majorBidi" w:hAnsiTheme="majorBidi" w:cstheme="majorBidi"/>
                <w:b/>
                <w:bCs/>
                <w:sz w:val="20"/>
                <w:szCs w:val="20"/>
                <w:rtl/>
                <w:lang w:bidi="ar-EG"/>
              </w:rPr>
            </w:pPr>
            <w:r w:rsidRPr="00826EBE">
              <w:rPr>
                <w:rFonts w:asciiTheme="majorBidi" w:hAnsiTheme="majorBidi" w:cstheme="majorBidi"/>
                <w:b/>
                <w:bCs/>
                <w:sz w:val="20"/>
                <w:szCs w:val="20"/>
                <w:rtl/>
                <w:lang w:bidi="ar-EG"/>
              </w:rPr>
              <w:t>ف</w:t>
            </w:r>
          </w:p>
        </w:tc>
        <w:tc>
          <w:tcPr>
            <w:tcW w:w="557" w:type="dxa"/>
            <w:tcBorders>
              <w:left w:val="triple" w:sz="4" w:space="0" w:color="auto"/>
              <w:bottom w:val="double" w:sz="4" w:space="0" w:color="auto"/>
              <w:right w:val="single" w:sz="4" w:space="0" w:color="auto"/>
            </w:tcBorders>
            <w:vAlign w:val="center"/>
          </w:tcPr>
          <w:p w:rsidR="00542D5B" w:rsidRDefault="00542D5B" w:rsidP="00542D5B">
            <w:pPr>
              <w:jc w:val="center"/>
              <w:rPr>
                <w:b/>
                <w:bCs/>
                <w:color w:val="000000"/>
                <w:sz w:val="18"/>
                <w:szCs w:val="18"/>
              </w:rPr>
            </w:pPr>
            <w:r>
              <w:rPr>
                <w:rFonts w:ascii="Arial" w:hAnsi="Arial" w:cs="Arial"/>
                <w:b/>
                <w:bCs/>
                <w:color w:val="000000"/>
                <w:sz w:val="18"/>
                <w:szCs w:val="18"/>
                <w:rtl/>
              </w:rPr>
              <w:t>9</w:t>
            </w:r>
          </w:p>
        </w:tc>
        <w:tc>
          <w:tcPr>
            <w:tcW w:w="577" w:type="dxa"/>
            <w:tcBorders>
              <w:left w:val="single" w:sz="4" w:space="0" w:color="auto"/>
              <w:bottom w:val="double" w:sz="4" w:space="0" w:color="auto"/>
            </w:tcBorders>
            <w:vAlign w:val="center"/>
          </w:tcPr>
          <w:p w:rsidR="00542D5B" w:rsidRDefault="00542D5B" w:rsidP="00542D5B">
            <w:pPr>
              <w:jc w:val="center"/>
              <w:rPr>
                <w:b/>
                <w:bCs/>
                <w:color w:val="000000"/>
                <w:sz w:val="18"/>
                <w:szCs w:val="18"/>
              </w:rPr>
            </w:pPr>
            <w:r>
              <w:rPr>
                <w:rFonts w:ascii="Arial" w:hAnsi="Arial" w:cs="Arial"/>
                <w:b/>
                <w:bCs/>
                <w:color w:val="000000"/>
                <w:sz w:val="18"/>
                <w:szCs w:val="18"/>
                <w:rtl/>
              </w:rPr>
              <w:t>37.5</w:t>
            </w:r>
          </w:p>
        </w:tc>
        <w:tc>
          <w:tcPr>
            <w:tcW w:w="552" w:type="dxa"/>
            <w:tcBorders>
              <w:left w:val="single" w:sz="4" w:space="0" w:color="auto"/>
              <w:bottom w:val="double" w:sz="4" w:space="0" w:color="auto"/>
              <w:right w:val="double" w:sz="4" w:space="0" w:color="auto"/>
            </w:tcBorders>
            <w:shd w:val="clear" w:color="auto" w:fill="808080" w:themeFill="background1" w:themeFillShade="80"/>
            <w:vAlign w:val="center"/>
          </w:tcPr>
          <w:p w:rsidR="00542D5B" w:rsidRPr="000C6703" w:rsidRDefault="00542D5B" w:rsidP="00542D5B">
            <w:pPr>
              <w:jc w:val="center"/>
              <w:rPr>
                <w:rFonts w:asciiTheme="majorBidi" w:hAnsiTheme="majorBidi" w:cstheme="majorBidi"/>
                <w:b/>
                <w:bCs/>
                <w:sz w:val="18"/>
                <w:szCs w:val="18"/>
                <w:rtl/>
                <w:lang w:bidi="ar-EG"/>
              </w:rPr>
            </w:pPr>
            <w:r>
              <w:rPr>
                <w:rFonts w:ascii="Arial" w:hAnsi="Arial" w:cs="Arial"/>
                <w:b/>
                <w:bCs/>
                <w:color w:val="000000"/>
                <w:sz w:val="18"/>
                <w:szCs w:val="18"/>
                <w:rtl/>
              </w:rPr>
              <w:t>0</w:t>
            </w:r>
          </w:p>
        </w:tc>
        <w:tc>
          <w:tcPr>
            <w:tcW w:w="557" w:type="dxa"/>
            <w:tcBorders>
              <w:left w:val="double" w:sz="4" w:space="0" w:color="auto"/>
              <w:bottom w:val="double" w:sz="4" w:space="0" w:color="auto"/>
            </w:tcBorders>
            <w:vAlign w:val="center"/>
          </w:tcPr>
          <w:p w:rsidR="00542D5B" w:rsidRDefault="00542D5B" w:rsidP="00542D5B">
            <w:pPr>
              <w:jc w:val="center"/>
              <w:rPr>
                <w:b/>
                <w:bCs/>
                <w:color w:val="000000"/>
                <w:sz w:val="18"/>
                <w:szCs w:val="18"/>
              </w:rPr>
            </w:pPr>
            <w:r>
              <w:rPr>
                <w:rFonts w:ascii="Arial" w:hAnsi="Arial" w:cs="Arial"/>
                <w:b/>
                <w:bCs/>
                <w:color w:val="000000"/>
                <w:sz w:val="18"/>
                <w:szCs w:val="18"/>
                <w:rtl/>
              </w:rPr>
              <w:t>8</w:t>
            </w:r>
          </w:p>
        </w:tc>
        <w:tc>
          <w:tcPr>
            <w:tcW w:w="577" w:type="dxa"/>
            <w:tcBorders>
              <w:bottom w:val="double" w:sz="4" w:space="0" w:color="auto"/>
            </w:tcBorders>
            <w:vAlign w:val="center"/>
          </w:tcPr>
          <w:p w:rsidR="00542D5B" w:rsidRDefault="00542D5B" w:rsidP="00542D5B">
            <w:pPr>
              <w:jc w:val="center"/>
              <w:rPr>
                <w:b/>
                <w:bCs/>
                <w:color w:val="000000"/>
                <w:sz w:val="18"/>
                <w:szCs w:val="18"/>
              </w:rPr>
            </w:pPr>
            <w:r>
              <w:rPr>
                <w:rFonts w:ascii="Arial" w:hAnsi="Arial" w:cs="Arial"/>
                <w:b/>
                <w:bCs/>
                <w:color w:val="000000"/>
                <w:sz w:val="18"/>
                <w:szCs w:val="18"/>
                <w:rtl/>
              </w:rPr>
              <w:t>30.8</w:t>
            </w:r>
          </w:p>
        </w:tc>
        <w:tc>
          <w:tcPr>
            <w:tcW w:w="552" w:type="dxa"/>
            <w:tcBorders>
              <w:bottom w:val="double" w:sz="4" w:space="0" w:color="auto"/>
              <w:right w:val="double" w:sz="4" w:space="0" w:color="auto"/>
            </w:tcBorders>
            <w:shd w:val="clear" w:color="auto" w:fill="808080" w:themeFill="background1" w:themeFillShade="80"/>
            <w:vAlign w:val="center"/>
          </w:tcPr>
          <w:p w:rsidR="00542D5B" w:rsidRPr="000C6703" w:rsidRDefault="00542D5B" w:rsidP="00542D5B">
            <w:pPr>
              <w:jc w:val="center"/>
              <w:rPr>
                <w:rFonts w:asciiTheme="majorBidi" w:hAnsiTheme="majorBidi" w:cstheme="majorBidi"/>
                <w:b/>
                <w:bCs/>
                <w:sz w:val="18"/>
                <w:szCs w:val="18"/>
                <w:rtl/>
                <w:lang w:bidi="ar-EG"/>
              </w:rPr>
            </w:pPr>
            <w:r>
              <w:rPr>
                <w:rFonts w:ascii="Arial" w:hAnsi="Arial" w:cs="Arial"/>
                <w:b/>
                <w:bCs/>
                <w:color w:val="000000"/>
                <w:sz w:val="18"/>
                <w:szCs w:val="18"/>
                <w:rtl/>
              </w:rPr>
              <w:t>0</w:t>
            </w:r>
          </w:p>
        </w:tc>
        <w:tc>
          <w:tcPr>
            <w:tcW w:w="557" w:type="dxa"/>
            <w:tcBorders>
              <w:left w:val="double" w:sz="4" w:space="0" w:color="auto"/>
              <w:bottom w:val="double" w:sz="4" w:space="0" w:color="auto"/>
            </w:tcBorders>
            <w:vAlign w:val="center"/>
          </w:tcPr>
          <w:p w:rsidR="00542D5B" w:rsidRDefault="00542D5B" w:rsidP="00542D5B">
            <w:pPr>
              <w:jc w:val="center"/>
              <w:rPr>
                <w:b/>
                <w:bCs/>
                <w:color w:val="000000"/>
                <w:sz w:val="18"/>
                <w:szCs w:val="18"/>
              </w:rPr>
            </w:pPr>
            <w:r>
              <w:rPr>
                <w:rFonts w:ascii="Arial" w:hAnsi="Arial" w:cs="Arial"/>
                <w:b/>
                <w:bCs/>
                <w:color w:val="000000"/>
                <w:sz w:val="18"/>
                <w:szCs w:val="18"/>
                <w:rtl/>
              </w:rPr>
              <w:t>5</w:t>
            </w:r>
          </w:p>
        </w:tc>
        <w:tc>
          <w:tcPr>
            <w:tcW w:w="577" w:type="dxa"/>
            <w:tcBorders>
              <w:bottom w:val="double" w:sz="4" w:space="0" w:color="auto"/>
            </w:tcBorders>
            <w:vAlign w:val="center"/>
          </w:tcPr>
          <w:p w:rsidR="00542D5B" w:rsidRDefault="00542D5B" w:rsidP="00542D5B">
            <w:pPr>
              <w:jc w:val="center"/>
              <w:rPr>
                <w:b/>
                <w:bCs/>
                <w:color w:val="000000"/>
                <w:sz w:val="18"/>
                <w:szCs w:val="18"/>
              </w:rPr>
            </w:pPr>
            <w:r>
              <w:rPr>
                <w:rFonts w:ascii="Arial" w:hAnsi="Arial" w:cs="Arial"/>
                <w:b/>
                <w:bCs/>
                <w:color w:val="000000"/>
                <w:sz w:val="18"/>
                <w:szCs w:val="18"/>
                <w:rtl/>
              </w:rPr>
              <w:t>25</w:t>
            </w:r>
          </w:p>
        </w:tc>
        <w:tc>
          <w:tcPr>
            <w:tcW w:w="552" w:type="dxa"/>
            <w:tcBorders>
              <w:bottom w:val="double" w:sz="4" w:space="0" w:color="auto"/>
              <w:right w:val="double" w:sz="4" w:space="0" w:color="auto"/>
            </w:tcBorders>
            <w:shd w:val="clear" w:color="auto" w:fill="808080" w:themeFill="background1" w:themeFillShade="80"/>
            <w:vAlign w:val="center"/>
          </w:tcPr>
          <w:p w:rsidR="00542D5B" w:rsidRPr="000C6703" w:rsidRDefault="00542D5B" w:rsidP="00542D5B">
            <w:pPr>
              <w:jc w:val="center"/>
              <w:rPr>
                <w:rFonts w:asciiTheme="majorBidi" w:hAnsiTheme="majorBidi" w:cstheme="majorBidi"/>
                <w:b/>
                <w:bCs/>
                <w:sz w:val="18"/>
                <w:szCs w:val="18"/>
                <w:rtl/>
                <w:lang w:bidi="ar-EG"/>
              </w:rPr>
            </w:pPr>
            <w:r>
              <w:rPr>
                <w:rFonts w:ascii="Arial" w:hAnsi="Arial" w:cs="Arial"/>
                <w:b/>
                <w:bCs/>
                <w:color w:val="000000"/>
                <w:sz w:val="18"/>
                <w:szCs w:val="18"/>
                <w:rtl/>
              </w:rPr>
              <w:t>0</w:t>
            </w:r>
          </w:p>
        </w:tc>
        <w:tc>
          <w:tcPr>
            <w:tcW w:w="557" w:type="dxa"/>
            <w:tcBorders>
              <w:left w:val="double" w:sz="4" w:space="0" w:color="auto"/>
              <w:bottom w:val="double" w:sz="4" w:space="0" w:color="auto"/>
            </w:tcBorders>
            <w:vAlign w:val="center"/>
          </w:tcPr>
          <w:p w:rsidR="00542D5B" w:rsidRDefault="00542D5B" w:rsidP="00542D5B">
            <w:pPr>
              <w:jc w:val="center"/>
              <w:rPr>
                <w:b/>
                <w:bCs/>
                <w:color w:val="000000"/>
                <w:sz w:val="18"/>
                <w:szCs w:val="18"/>
              </w:rPr>
            </w:pPr>
            <w:r>
              <w:rPr>
                <w:rFonts w:ascii="Arial" w:hAnsi="Arial" w:cs="Arial"/>
                <w:b/>
                <w:bCs/>
                <w:color w:val="000000"/>
                <w:sz w:val="18"/>
                <w:szCs w:val="18"/>
                <w:rtl/>
              </w:rPr>
              <w:t>7</w:t>
            </w:r>
          </w:p>
        </w:tc>
        <w:tc>
          <w:tcPr>
            <w:tcW w:w="577" w:type="dxa"/>
            <w:tcBorders>
              <w:bottom w:val="double" w:sz="4" w:space="0" w:color="auto"/>
            </w:tcBorders>
            <w:vAlign w:val="center"/>
          </w:tcPr>
          <w:p w:rsidR="00542D5B" w:rsidRDefault="00542D5B" w:rsidP="00542D5B">
            <w:pPr>
              <w:jc w:val="center"/>
              <w:rPr>
                <w:b/>
                <w:bCs/>
                <w:color w:val="000000"/>
                <w:sz w:val="18"/>
                <w:szCs w:val="18"/>
              </w:rPr>
            </w:pPr>
            <w:r>
              <w:rPr>
                <w:rFonts w:ascii="Arial" w:hAnsi="Arial" w:cs="Arial"/>
                <w:b/>
                <w:bCs/>
                <w:color w:val="000000"/>
                <w:sz w:val="18"/>
                <w:szCs w:val="18"/>
                <w:rtl/>
              </w:rPr>
              <w:t>23.3</w:t>
            </w:r>
          </w:p>
        </w:tc>
        <w:tc>
          <w:tcPr>
            <w:tcW w:w="558" w:type="dxa"/>
            <w:tcBorders>
              <w:bottom w:val="double" w:sz="4" w:space="0" w:color="auto"/>
              <w:right w:val="nil"/>
            </w:tcBorders>
            <w:shd w:val="clear" w:color="auto" w:fill="808080" w:themeFill="background1" w:themeFillShade="80"/>
            <w:vAlign w:val="center"/>
          </w:tcPr>
          <w:p w:rsidR="00542D5B" w:rsidRPr="000C6703" w:rsidRDefault="00542D5B" w:rsidP="00542D5B">
            <w:pPr>
              <w:jc w:val="center"/>
              <w:rPr>
                <w:rFonts w:asciiTheme="majorBidi" w:hAnsiTheme="majorBidi" w:cstheme="majorBidi"/>
                <w:b/>
                <w:bCs/>
                <w:sz w:val="18"/>
                <w:szCs w:val="18"/>
                <w:rtl/>
                <w:lang w:bidi="ar-EG"/>
              </w:rPr>
            </w:pPr>
          </w:p>
        </w:tc>
      </w:tr>
      <w:tr w:rsidR="000C1F05" w:rsidRPr="00826EBE" w:rsidTr="00C4708D">
        <w:trPr>
          <w:trHeight w:val="293"/>
        </w:trPr>
        <w:tc>
          <w:tcPr>
            <w:tcW w:w="459" w:type="dxa"/>
            <w:vMerge/>
            <w:tcBorders>
              <w:left w:val="nil"/>
              <w:bottom w:val="triple" w:sz="4" w:space="0" w:color="auto"/>
            </w:tcBorders>
            <w:textDirection w:val="tbRl"/>
            <w:vAlign w:val="center"/>
          </w:tcPr>
          <w:p w:rsidR="00661D51" w:rsidRPr="00826EBE" w:rsidRDefault="00661D51" w:rsidP="00661D51">
            <w:pPr>
              <w:ind w:left="113" w:right="113"/>
              <w:jc w:val="center"/>
              <w:rPr>
                <w:rFonts w:asciiTheme="majorBidi" w:hAnsiTheme="majorBidi" w:cstheme="majorBidi"/>
                <w:b/>
                <w:bCs/>
                <w:sz w:val="20"/>
                <w:szCs w:val="20"/>
                <w:rtl/>
                <w:lang w:bidi="ar-EG"/>
              </w:rPr>
            </w:pPr>
          </w:p>
        </w:tc>
        <w:tc>
          <w:tcPr>
            <w:tcW w:w="1319" w:type="dxa"/>
            <w:gridSpan w:val="2"/>
            <w:tcBorders>
              <w:top w:val="double" w:sz="4" w:space="0" w:color="auto"/>
              <w:bottom w:val="triple" w:sz="4" w:space="0" w:color="auto"/>
              <w:right w:val="triple" w:sz="4" w:space="0" w:color="auto"/>
            </w:tcBorders>
            <w:vAlign w:val="center"/>
          </w:tcPr>
          <w:p w:rsidR="00661D51" w:rsidRPr="00826EBE" w:rsidRDefault="00661D51" w:rsidP="00661D51">
            <w:pPr>
              <w:jc w:val="center"/>
              <w:rPr>
                <w:rFonts w:asciiTheme="majorBidi" w:hAnsiTheme="majorBidi" w:cstheme="majorBidi"/>
                <w:b/>
                <w:bCs/>
                <w:sz w:val="20"/>
                <w:szCs w:val="20"/>
                <w:rtl/>
                <w:lang w:bidi="ar-EG"/>
              </w:rPr>
            </w:pPr>
            <w:r>
              <w:rPr>
                <w:rFonts w:asciiTheme="majorBidi" w:hAnsiTheme="majorBidi" w:cstheme="majorBidi" w:hint="cs"/>
                <w:b/>
                <w:bCs/>
                <w:sz w:val="20"/>
                <w:szCs w:val="20"/>
                <w:rtl/>
                <w:lang w:bidi="ar-EG"/>
              </w:rPr>
              <w:t>المجموع</w:t>
            </w:r>
          </w:p>
        </w:tc>
        <w:tc>
          <w:tcPr>
            <w:tcW w:w="557" w:type="dxa"/>
            <w:tcBorders>
              <w:top w:val="double" w:sz="4" w:space="0" w:color="auto"/>
              <w:left w:val="triple" w:sz="4" w:space="0" w:color="auto"/>
              <w:bottom w:val="triple" w:sz="4" w:space="0" w:color="auto"/>
              <w:right w:val="single" w:sz="4" w:space="0" w:color="auto"/>
            </w:tcBorders>
            <w:vAlign w:val="center"/>
          </w:tcPr>
          <w:p w:rsidR="00661D51" w:rsidRPr="000C6703" w:rsidRDefault="00661D51" w:rsidP="00661D51">
            <w:pPr>
              <w:jc w:val="center"/>
              <w:rPr>
                <w:rFonts w:asciiTheme="majorBidi" w:hAnsiTheme="majorBidi" w:cstheme="majorBidi"/>
                <w:b/>
                <w:bCs/>
                <w:sz w:val="18"/>
                <w:szCs w:val="18"/>
                <w:rtl/>
                <w:lang w:bidi="ar-EG"/>
              </w:rPr>
            </w:pPr>
            <w:r w:rsidRPr="00CD0BBA">
              <w:rPr>
                <w:rFonts w:asciiTheme="majorBidi" w:hAnsiTheme="majorBidi" w:cstheme="majorBidi" w:hint="cs"/>
                <w:b/>
                <w:bCs/>
                <w:sz w:val="18"/>
                <w:szCs w:val="18"/>
                <w:rtl/>
                <w:lang w:bidi="ar-EG"/>
              </w:rPr>
              <w:t>24</w:t>
            </w:r>
          </w:p>
        </w:tc>
        <w:tc>
          <w:tcPr>
            <w:tcW w:w="577" w:type="dxa"/>
            <w:tcBorders>
              <w:top w:val="double" w:sz="4" w:space="0" w:color="auto"/>
              <w:left w:val="single" w:sz="4" w:space="0" w:color="auto"/>
              <w:bottom w:val="triple" w:sz="4" w:space="0" w:color="auto"/>
            </w:tcBorders>
            <w:vAlign w:val="center"/>
          </w:tcPr>
          <w:p w:rsidR="00661D51" w:rsidRDefault="00661D51" w:rsidP="00661D51">
            <w:pPr>
              <w:jc w:val="center"/>
              <w:rPr>
                <w:b/>
                <w:bCs/>
                <w:color w:val="000000"/>
                <w:sz w:val="18"/>
                <w:szCs w:val="18"/>
              </w:rPr>
            </w:pPr>
            <w:r>
              <w:rPr>
                <w:rFonts w:ascii="Arial" w:hAnsi="Arial" w:cs="Arial" w:hint="cs"/>
                <w:b/>
                <w:bCs/>
                <w:color w:val="000000"/>
                <w:sz w:val="18"/>
                <w:szCs w:val="18"/>
                <w:rtl/>
              </w:rPr>
              <w:t>100</w:t>
            </w:r>
          </w:p>
        </w:tc>
        <w:tc>
          <w:tcPr>
            <w:tcW w:w="552" w:type="dxa"/>
            <w:tcBorders>
              <w:top w:val="double" w:sz="4" w:space="0" w:color="auto"/>
              <w:left w:val="single" w:sz="4" w:space="0" w:color="auto"/>
              <w:bottom w:val="triple" w:sz="4" w:space="0" w:color="auto"/>
              <w:right w:val="double" w:sz="4" w:space="0" w:color="auto"/>
            </w:tcBorders>
            <w:vAlign w:val="center"/>
          </w:tcPr>
          <w:p w:rsidR="00661D51" w:rsidRDefault="00661D51" w:rsidP="00661D51">
            <w:pPr>
              <w:jc w:val="center"/>
              <w:rPr>
                <w:b/>
                <w:bCs/>
                <w:color w:val="000000"/>
                <w:sz w:val="18"/>
                <w:szCs w:val="18"/>
              </w:rPr>
            </w:pPr>
            <w:r>
              <w:rPr>
                <w:rFonts w:ascii="Arial" w:hAnsi="Arial" w:cs="Arial" w:hint="cs"/>
                <w:b/>
                <w:bCs/>
                <w:color w:val="000000"/>
                <w:sz w:val="18"/>
                <w:szCs w:val="18"/>
                <w:rtl/>
              </w:rPr>
              <w:t>ثالث</w:t>
            </w:r>
          </w:p>
        </w:tc>
        <w:tc>
          <w:tcPr>
            <w:tcW w:w="557" w:type="dxa"/>
            <w:tcBorders>
              <w:top w:val="double" w:sz="4" w:space="0" w:color="auto"/>
              <w:left w:val="double" w:sz="4" w:space="0" w:color="auto"/>
              <w:bottom w:val="triple" w:sz="4" w:space="0" w:color="auto"/>
            </w:tcBorders>
            <w:vAlign w:val="center"/>
          </w:tcPr>
          <w:p w:rsidR="00661D51" w:rsidRPr="000C6703" w:rsidRDefault="00661D51" w:rsidP="00661D51">
            <w:pPr>
              <w:jc w:val="center"/>
              <w:rPr>
                <w:rFonts w:asciiTheme="majorBidi" w:hAnsiTheme="majorBidi" w:cstheme="majorBidi"/>
                <w:b/>
                <w:bCs/>
                <w:sz w:val="18"/>
                <w:szCs w:val="18"/>
                <w:rtl/>
                <w:lang w:bidi="ar-EG"/>
              </w:rPr>
            </w:pPr>
            <w:r>
              <w:rPr>
                <w:rFonts w:ascii="Arial" w:hAnsi="Arial" w:cs="Arial" w:hint="cs"/>
                <w:b/>
                <w:bCs/>
                <w:color w:val="000000"/>
                <w:sz w:val="18"/>
                <w:szCs w:val="18"/>
                <w:rtl/>
              </w:rPr>
              <w:t>26</w:t>
            </w:r>
          </w:p>
        </w:tc>
        <w:tc>
          <w:tcPr>
            <w:tcW w:w="577" w:type="dxa"/>
            <w:tcBorders>
              <w:top w:val="double" w:sz="4" w:space="0" w:color="auto"/>
              <w:bottom w:val="triple" w:sz="4" w:space="0" w:color="auto"/>
            </w:tcBorders>
            <w:vAlign w:val="center"/>
          </w:tcPr>
          <w:p w:rsidR="00661D51" w:rsidRDefault="00661D51" w:rsidP="00661D51">
            <w:pPr>
              <w:jc w:val="center"/>
              <w:rPr>
                <w:b/>
                <w:bCs/>
                <w:color w:val="000000"/>
                <w:sz w:val="18"/>
                <w:szCs w:val="18"/>
              </w:rPr>
            </w:pPr>
            <w:r>
              <w:rPr>
                <w:rFonts w:ascii="Arial" w:hAnsi="Arial" w:cs="Arial" w:hint="cs"/>
                <w:b/>
                <w:bCs/>
                <w:color w:val="000000"/>
                <w:sz w:val="18"/>
                <w:szCs w:val="18"/>
                <w:rtl/>
              </w:rPr>
              <w:t>100</w:t>
            </w:r>
          </w:p>
        </w:tc>
        <w:tc>
          <w:tcPr>
            <w:tcW w:w="552" w:type="dxa"/>
            <w:tcBorders>
              <w:top w:val="double" w:sz="4" w:space="0" w:color="auto"/>
              <w:bottom w:val="triple" w:sz="4" w:space="0" w:color="auto"/>
              <w:right w:val="double" w:sz="4" w:space="0" w:color="auto"/>
            </w:tcBorders>
            <w:vAlign w:val="center"/>
          </w:tcPr>
          <w:p w:rsidR="00661D51" w:rsidRDefault="00661D51" w:rsidP="00661D51">
            <w:pPr>
              <w:jc w:val="center"/>
              <w:rPr>
                <w:b/>
                <w:bCs/>
                <w:color w:val="000000"/>
                <w:sz w:val="18"/>
                <w:szCs w:val="18"/>
              </w:rPr>
            </w:pPr>
            <w:r>
              <w:rPr>
                <w:rFonts w:ascii="Arial" w:hAnsi="Arial" w:cs="Arial" w:hint="cs"/>
                <w:b/>
                <w:bCs/>
                <w:color w:val="000000"/>
                <w:sz w:val="18"/>
                <w:szCs w:val="18"/>
                <w:rtl/>
              </w:rPr>
              <w:t>ثانى</w:t>
            </w:r>
          </w:p>
        </w:tc>
        <w:tc>
          <w:tcPr>
            <w:tcW w:w="557" w:type="dxa"/>
            <w:tcBorders>
              <w:top w:val="double" w:sz="4" w:space="0" w:color="auto"/>
              <w:left w:val="double" w:sz="4" w:space="0" w:color="auto"/>
              <w:bottom w:val="triple" w:sz="4" w:space="0" w:color="auto"/>
            </w:tcBorders>
            <w:vAlign w:val="center"/>
          </w:tcPr>
          <w:p w:rsidR="00661D51" w:rsidRPr="000C6703" w:rsidRDefault="00661D51" w:rsidP="00661D51">
            <w:pPr>
              <w:jc w:val="center"/>
              <w:rPr>
                <w:rFonts w:asciiTheme="majorBidi" w:hAnsiTheme="majorBidi" w:cstheme="majorBidi"/>
                <w:b/>
                <w:bCs/>
                <w:sz w:val="18"/>
                <w:szCs w:val="18"/>
                <w:rtl/>
                <w:lang w:bidi="ar-EG"/>
              </w:rPr>
            </w:pPr>
            <w:r>
              <w:rPr>
                <w:rFonts w:ascii="Arial" w:hAnsi="Arial" w:cs="Arial" w:hint="cs"/>
                <w:b/>
                <w:bCs/>
                <w:color w:val="000000"/>
                <w:sz w:val="18"/>
                <w:szCs w:val="18"/>
                <w:rtl/>
              </w:rPr>
              <w:t>20</w:t>
            </w:r>
          </w:p>
        </w:tc>
        <w:tc>
          <w:tcPr>
            <w:tcW w:w="577" w:type="dxa"/>
            <w:tcBorders>
              <w:top w:val="double" w:sz="4" w:space="0" w:color="auto"/>
              <w:bottom w:val="triple" w:sz="4" w:space="0" w:color="auto"/>
            </w:tcBorders>
            <w:vAlign w:val="center"/>
          </w:tcPr>
          <w:p w:rsidR="00661D51" w:rsidRDefault="00661D51" w:rsidP="00661D51">
            <w:pPr>
              <w:jc w:val="center"/>
              <w:rPr>
                <w:b/>
                <w:bCs/>
                <w:color w:val="000000"/>
                <w:sz w:val="18"/>
                <w:szCs w:val="18"/>
              </w:rPr>
            </w:pPr>
            <w:r>
              <w:rPr>
                <w:rFonts w:ascii="Arial" w:hAnsi="Arial" w:cs="Arial" w:hint="cs"/>
                <w:b/>
                <w:bCs/>
                <w:color w:val="000000"/>
                <w:sz w:val="18"/>
                <w:szCs w:val="18"/>
                <w:rtl/>
              </w:rPr>
              <w:t>100</w:t>
            </w:r>
          </w:p>
        </w:tc>
        <w:tc>
          <w:tcPr>
            <w:tcW w:w="552" w:type="dxa"/>
            <w:tcBorders>
              <w:top w:val="double" w:sz="4" w:space="0" w:color="auto"/>
              <w:bottom w:val="triple" w:sz="4" w:space="0" w:color="auto"/>
              <w:right w:val="double" w:sz="4" w:space="0" w:color="auto"/>
            </w:tcBorders>
            <w:vAlign w:val="center"/>
          </w:tcPr>
          <w:p w:rsidR="00661D51" w:rsidRDefault="00661D51" w:rsidP="00661D51">
            <w:pPr>
              <w:jc w:val="center"/>
              <w:rPr>
                <w:b/>
                <w:bCs/>
                <w:color w:val="000000"/>
                <w:sz w:val="18"/>
                <w:szCs w:val="18"/>
              </w:rPr>
            </w:pPr>
            <w:r>
              <w:rPr>
                <w:rFonts w:ascii="Arial" w:hAnsi="Arial" w:cs="Arial" w:hint="cs"/>
                <w:b/>
                <w:bCs/>
                <w:color w:val="000000"/>
                <w:sz w:val="18"/>
                <w:szCs w:val="18"/>
                <w:rtl/>
              </w:rPr>
              <w:t>رابع</w:t>
            </w:r>
          </w:p>
        </w:tc>
        <w:tc>
          <w:tcPr>
            <w:tcW w:w="557" w:type="dxa"/>
            <w:tcBorders>
              <w:top w:val="double" w:sz="4" w:space="0" w:color="auto"/>
              <w:left w:val="double" w:sz="4" w:space="0" w:color="auto"/>
              <w:bottom w:val="triple" w:sz="4" w:space="0" w:color="auto"/>
            </w:tcBorders>
            <w:vAlign w:val="center"/>
          </w:tcPr>
          <w:p w:rsidR="00661D51" w:rsidRPr="000C6703" w:rsidRDefault="00661D51" w:rsidP="00661D51">
            <w:pPr>
              <w:jc w:val="center"/>
              <w:rPr>
                <w:rFonts w:asciiTheme="majorBidi" w:hAnsiTheme="majorBidi" w:cstheme="majorBidi"/>
                <w:b/>
                <w:bCs/>
                <w:sz w:val="18"/>
                <w:szCs w:val="18"/>
                <w:rtl/>
                <w:lang w:bidi="ar-EG"/>
              </w:rPr>
            </w:pPr>
            <w:r>
              <w:rPr>
                <w:rFonts w:ascii="Arial" w:hAnsi="Arial" w:cs="Arial" w:hint="cs"/>
                <w:b/>
                <w:bCs/>
                <w:color w:val="000000"/>
                <w:sz w:val="18"/>
                <w:szCs w:val="18"/>
                <w:rtl/>
              </w:rPr>
              <w:t>30</w:t>
            </w:r>
          </w:p>
        </w:tc>
        <w:tc>
          <w:tcPr>
            <w:tcW w:w="577" w:type="dxa"/>
            <w:tcBorders>
              <w:top w:val="double" w:sz="4" w:space="0" w:color="auto"/>
              <w:bottom w:val="triple" w:sz="4" w:space="0" w:color="auto"/>
            </w:tcBorders>
            <w:vAlign w:val="center"/>
          </w:tcPr>
          <w:p w:rsidR="00661D51" w:rsidRDefault="00661D51" w:rsidP="00661D51">
            <w:pPr>
              <w:jc w:val="center"/>
              <w:rPr>
                <w:b/>
                <w:bCs/>
                <w:color w:val="000000"/>
                <w:sz w:val="18"/>
                <w:szCs w:val="18"/>
              </w:rPr>
            </w:pPr>
            <w:r>
              <w:rPr>
                <w:rFonts w:ascii="Arial" w:hAnsi="Arial" w:cs="Arial" w:hint="cs"/>
                <w:b/>
                <w:bCs/>
                <w:color w:val="000000"/>
                <w:sz w:val="18"/>
                <w:szCs w:val="18"/>
                <w:rtl/>
              </w:rPr>
              <w:t>100</w:t>
            </w:r>
          </w:p>
        </w:tc>
        <w:tc>
          <w:tcPr>
            <w:tcW w:w="558" w:type="dxa"/>
            <w:tcBorders>
              <w:top w:val="double" w:sz="4" w:space="0" w:color="auto"/>
              <w:bottom w:val="double" w:sz="4" w:space="0" w:color="auto"/>
              <w:right w:val="nil"/>
            </w:tcBorders>
            <w:vAlign w:val="center"/>
          </w:tcPr>
          <w:p w:rsidR="00661D51" w:rsidRDefault="00661D51" w:rsidP="00661D51">
            <w:pPr>
              <w:jc w:val="center"/>
              <w:rPr>
                <w:b/>
                <w:bCs/>
                <w:color w:val="000000"/>
                <w:sz w:val="18"/>
                <w:szCs w:val="18"/>
              </w:rPr>
            </w:pPr>
            <w:r>
              <w:rPr>
                <w:rFonts w:ascii="Arial" w:hAnsi="Arial" w:cs="Arial" w:hint="cs"/>
                <w:b/>
                <w:bCs/>
                <w:color w:val="000000"/>
                <w:sz w:val="18"/>
                <w:szCs w:val="18"/>
                <w:rtl/>
              </w:rPr>
              <w:t>اول</w:t>
            </w:r>
          </w:p>
        </w:tc>
      </w:tr>
      <w:tr w:rsidR="00661D51" w:rsidRPr="00826EBE" w:rsidTr="000C1F05">
        <w:trPr>
          <w:trHeight w:val="264"/>
        </w:trPr>
        <w:tc>
          <w:tcPr>
            <w:tcW w:w="1778" w:type="dxa"/>
            <w:gridSpan w:val="3"/>
            <w:tcBorders>
              <w:top w:val="triple" w:sz="4" w:space="0" w:color="auto"/>
              <w:left w:val="nil"/>
              <w:bottom w:val="thickThinSmallGap" w:sz="24" w:space="0" w:color="auto"/>
              <w:right w:val="triple" w:sz="4" w:space="0" w:color="auto"/>
            </w:tcBorders>
            <w:vAlign w:val="center"/>
          </w:tcPr>
          <w:p w:rsidR="00661D51" w:rsidRDefault="00661D51" w:rsidP="00661D51">
            <w:pPr>
              <w:jc w:val="center"/>
              <w:rPr>
                <w:rFonts w:asciiTheme="majorBidi" w:hAnsiTheme="majorBidi" w:cstheme="majorBidi"/>
                <w:b/>
                <w:bCs/>
                <w:sz w:val="20"/>
                <w:szCs w:val="20"/>
                <w:rtl/>
                <w:lang w:bidi="ar-EG"/>
              </w:rPr>
            </w:pPr>
            <w:r>
              <w:rPr>
                <w:rFonts w:asciiTheme="majorBidi" w:hAnsiTheme="majorBidi" w:cstheme="majorBidi" w:hint="cs"/>
                <w:b/>
                <w:bCs/>
                <w:sz w:val="20"/>
                <w:szCs w:val="20"/>
                <w:rtl/>
                <w:lang w:bidi="ar-EG"/>
              </w:rPr>
              <w:t>الوسائل الدفاعية</w:t>
            </w:r>
          </w:p>
        </w:tc>
        <w:tc>
          <w:tcPr>
            <w:tcW w:w="1134" w:type="dxa"/>
            <w:gridSpan w:val="2"/>
            <w:tcBorders>
              <w:top w:val="triple" w:sz="4" w:space="0" w:color="auto"/>
              <w:left w:val="triple" w:sz="4" w:space="0" w:color="auto"/>
              <w:bottom w:val="thickThinSmallGap" w:sz="24" w:space="0" w:color="auto"/>
              <w:right w:val="single" w:sz="4" w:space="0" w:color="auto"/>
            </w:tcBorders>
            <w:vAlign w:val="center"/>
          </w:tcPr>
          <w:p w:rsidR="00661D51" w:rsidRPr="00710E81" w:rsidRDefault="000C1F05" w:rsidP="000C1F05">
            <w:pPr>
              <w:rPr>
                <w:rFonts w:asciiTheme="majorBidi" w:hAnsiTheme="majorBidi" w:cstheme="majorBidi"/>
                <w:b/>
                <w:bCs/>
                <w:sz w:val="20"/>
                <w:szCs w:val="20"/>
                <w:rtl/>
                <w:lang w:bidi="ar-EG"/>
              </w:rPr>
            </w:pPr>
            <w:r>
              <w:rPr>
                <w:rFonts w:asciiTheme="majorBidi" w:hAnsiTheme="majorBidi" w:cstheme="majorBidi" w:hint="cs"/>
                <w:b/>
                <w:bCs/>
                <w:sz w:val="20"/>
                <w:szCs w:val="20"/>
                <w:rtl/>
                <w:lang w:bidi="ar-EG"/>
              </w:rPr>
              <w:t>132</w:t>
            </w:r>
          </w:p>
        </w:tc>
        <w:tc>
          <w:tcPr>
            <w:tcW w:w="552" w:type="dxa"/>
            <w:tcBorders>
              <w:top w:val="triple" w:sz="4" w:space="0" w:color="auto"/>
              <w:left w:val="single" w:sz="4" w:space="0" w:color="auto"/>
              <w:bottom w:val="thickThinSmallGap" w:sz="24" w:space="0" w:color="auto"/>
              <w:right w:val="double" w:sz="4" w:space="0" w:color="auto"/>
            </w:tcBorders>
            <w:vAlign w:val="center"/>
          </w:tcPr>
          <w:p w:rsidR="00661D51" w:rsidRPr="00710E81" w:rsidRDefault="000C1F05" w:rsidP="000C1F05">
            <w:pPr>
              <w:rPr>
                <w:rFonts w:asciiTheme="majorBidi" w:hAnsiTheme="majorBidi" w:cstheme="majorBidi"/>
                <w:b/>
                <w:bCs/>
                <w:sz w:val="20"/>
                <w:szCs w:val="20"/>
                <w:rtl/>
                <w:lang w:bidi="ar-EG"/>
              </w:rPr>
            </w:pPr>
            <w:r>
              <w:rPr>
                <w:rFonts w:asciiTheme="majorBidi" w:hAnsiTheme="majorBidi" w:cstheme="majorBidi" w:hint="cs"/>
                <w:b/>
                <w:bCs/>
                <w:sz w:val="20"/>
                <w:szCs w:val="20"/>
                <w:rtl/>
                <w:lang w:bidi="ar-EG"/>
              </w:rPr>
              <w:t>الثانى</w:t>
            </w:r>
          </w:p>
        </w:tc>
        <w:tc>
          <w:tcPr>
            <w:tcW w:w="1134" w:type="dxa"/>
            <w:gridSpan w:val="2"/>
            <w:tcBorders>
              <w:top w:val="triple" w:sz="4" w:space="0" w:color="auto"/>
              <w:left w:val="double" w:sz="4" w:space="0" w:color="auto"/>
              <w:bottom w:val="thickThinSmallGap" w:sz="24" w:space="0" w:color="auto"/>
              <w:right w:val="single" w:sz="4" w:space="0" w:color="auto"/>
            </w:tcBorders>
            <w:vAlign w:val="center"/>
          </w:tcPr>
          <w:p w:rsidR="00661D51" w:rsidRPr="00710E81" w:rsidRDefault="000C1F05" w:rsidP="000C1F05">
            <w:pPr>
              <w:rPr>
                <w:rFonts w:asciiTheme="majorBidi" w:hAnsiTheme="majorBidi" w:cstheme="majorBidi"/>
                <w:b/>
                <w:bCs/>
                <w:sz w:val="20"/>
                <w:szCs w:val="20"/>
                <w:rtl/>
                <w:lang w:bidi="ar-EG"/>
              </w:rPr>
            </w:pPr>
            <w:r>
              <w:rPr>
                <w:rFonts w:asciiTheme="majorBidi" w:hAnsiTheme="majorBidi" w:cstheme="majorBidi" w:hint="cs"/>
                <w:b/>
                <w:bCs/>
                <w:sz w:val="20"/>
                <w:szCs w:val="20"/>
                <w:rtl/>
                <w:lang w:bidi="ar-EG"/>
              </w:rPr>
              <w:t>125</w:t>
            </w:r>
          </w:p>
        </w:tc>
        <w:tc>
          <w:tcPr>
            <w:tcW w:w="552" w:type="dxa"/>
            <w:tcBorders>
              <w:top w:val="triple" w:sz="4" w:space="0" w:color="auto"/>
              <w:left w:val="single" w:sz="4" w:space="0" w:color="auto"/>
              <w:bottom w:val="thickThinSmallGap" w:sz="24" w:space="0" w:color="auto"/>
              <w:right w:val="double" w:sz="4" w:space="0" w:color="auto"/>
            </w:tcBorders>
            <w:vAlign w:val="center"/>
          </w:tcPr>
          <w:p w:rsidR="00661D51" w:rsidRPr="00710E81" w:rsidRDefault="000C1F05" w:rsidP="000C1F05">
            <w:pPr>
              <w:rPr>
                <w:rFonts w:asciiTheme="majorBidi" w:hAnsiTheme="majorBidi" w:cstheme="majorBidi"/>
                <w:b/>
                <w:bCs/>
                <w:sz w:val="20"/>
                <w:szCs w:val="20"/>
                <w:rtl/>
                <w:lang w:bidi="ar-EG"/>
              </w:rPr>
            </w:pPr>
            <w:r>
              <w:rPr>
                <w:rFonts w:asciiTheme="majorBidi" w:hAnsiTheme="majorBidi" w:cstheme="majorBidi" w:hint="cs"/>
                <w:b/>
                <w:bCs/>
                <w:sz w:val="20"/>
                <w:szCs w:val="20"/>
                <w:rtl/>
                <w:lang w:bidi="ar-EG"/>
              </w:rPr>
              <w:t>الثالث</w:t>
            </w:r>
          </w:p>
        </w:tc>
        <w:tc>
          <w:tcPr>
            <w:tcW w:w="1134" w:type="dxa"/>
            <w:gridSpan w:val="2"/>
            <w:tcBorders>
              <w:top w:val="triple" w:sz="4" w:space="0" w:color="auto"/>
              <w:left w:val="double" w:sz="4" w:space="0" w:color="auto"/>
              <w:bottom w:val="thickThinSmallGap" w:sz="24" w:space="0" w:color="auto"/>
              <w:right w:val="single" w:sz="4" w:space="0" w:color="auto"/>
            </w:tcBorders>
            <w:vAlign w:val="center"/>
          </w:tcPr>
          <w:p w:rsidR="00661D51" w:rsidRPr="00710E81" w:rsidRDefault="000C1F05" w:rsidP="000C1F05">
            <w:pPr>
              <w:rPr>
                <w:rFonts w:asciiTheme="majorBidi" w:hAnsiTheme="majorBidi" w:cstheme="majorBidi"/>
                <w:b/>
                <w:bCs/>
                <w:sz w:val="20"/>
                <w:szCs w:val="20"/>
                <w:rtl/>
                <w:lang w:bidi="ar-EG"/>
              </w:rPr>
            </w:pPr>
            <w:r>
              <w:rPr>
                <w:rFonts w:asciiTheme="majorBidi" w:hAnsiTheme="majorBidi" w:cstheme="majorBidi" w:hint="cs"/>
                <w:b/>
                <w:bCs/>
                <w:sz w:val="20"/>
                <w:szCs w:val="20"/>
                <w:rtl/>
                <w:lang w:bidi="ar-EG"/>
              </w:rPr>
              <w:t>123</w:t>
            </w:r>
          </w:p>
        </w:tc>
        <w:tc>
          <w:tcPr>
            <w:tcW w:w="552" w:type="dxa"/>
            <w:tcBorders>
              <w:top w:val="triple" w:sz="4" w:space="0" w:color="auto"/>
              <w:left w:val="single" w:sz="4" w:space="0" w:color="auto"/>
              <w:bottom w:val="thickThinSmallGap" w:sz="24" w:space="0" w:color="auto"/>
              <w:right w:val="double" w:sz="4" w:space="0" w:color="auto"/>
            </w:tcBorders>
            <w:vAlign w:val="center"/>
          </w:tcPr>
          <w:p w:rsidR="00661D51" w:rsidRPr="00710E81" w:rsidRDefault="000C1F05" w:rsidP="000C1F05">
            <w:pPr>
              <w:rPr>
                <w:rFonts w:asciiTheme="majorBidi" w:hAnsiTheme="majorBidi" w:cstheme="majorBidi"/>
                <w:b/>
                <w:bCs/>
                <w:sz w:val="20"/>
                <w:szCs w:val="20"/>
                <w:rtl/>
                <w:lang w:bidi="ar-EG"/>
              </w:rPr>
            </w:pPr>
            <w:r>
              <w:rPr>
                <w:rFonts w:asciiTheme="majorBidi" w:hAnsiTheme="majorBidi" w:cstheme="majorBidi" w:hint="cs"/>
                <w:b/>
                <w:bCs/>
                <w:sz w:val="20"/>
                <w:szCs w:val="20"/>
                <w:rtl/>
                <w:lang w:bidi="ar-EG"/>
              </w:rPr>
              <w:t>الرابع</w:t>
            </w:r>
          </w:p>
        </w:tc>
        <w:tc>
          <w:tcPr>
            <w:tcW w:w="1134" w:type="dxa"/>
            <w:gridSpan w:val="2"/>
            <w:tcBorders>
              <w:top w:val="triple" w:sz="4" w:space="0" w:color="auto"/>
              <w:left w:val="double" w:sz="4" w:space="0" w:color="auto"/>
              <w:bottom w:val="thickThinSmallGap" w:sz="24" w:space="0" w:color="auto"/>
              <w:right w:val="single" w:sz="4" w:space="0" w:color="auto"/>
            </w:tcBorders>
            <w:vAlign w:val="center"/>
          </w:tcPr>
          <w:p w:rsidR="00661D51" w:rsidRPr="00710E81" w:rsidRDefault="000C1F05" w:rsidP="000C1F05">
            <w:pPr>
              <w:rPr>
                <w:rFonts w:asciiTheme="majorBidi" w:hAnsiTheme="majorBidi" w:cstheme="majorBidi"/>
                <w:b/>
                <w:bCs/>
                <w:sz w:val="20"/>
                <w:szCs w:val="20"/>
                <w:rtl/>
                <w:lang w:bidi="ar-EG"/>
              </w:rPr>
            </w:pPr>
            <w:r>
              <w:rPr>
                <w:rFonts w:asciiTheme="majorBidi" w:hAnsiTheme="majorBidi" w:cstheme="majorBidi" w:hint="cs"/>
                <w:b/>
                <w:bCs/>
                <w:sz w:val="20"/>
                <w:szCs w:val="20"/>
                <w:rtl/>
                <w:lang w:bidi="ar-EG"/>
              </w:rPr>
              <w:t>135</w:t>
            </w:r>
          </w:p>
        </w:tc>
        <w:tc>
          <w:tcPr>
            <w:tcW w:w="558" w:type="dxa"/>
            <w:tcBorders>
              <w:top w:val="triple" w:sz="4" w:space="0" w:color="auto"/>
              <w:left w:val="single" w:sz="4" w:space="0" w:color="auto"/>
              <w:bottom w:val="thickThinSmallGap" w:sz="24" w:space="0" w:color="auto"/>
              <w:right w:val="nil"/>
            </w:tcBorders>
            <w:vAlign w:val="center"/>
          </w:tcPr>
          <w:p w:rsidR="00661D51" w:rsidRPr="00710E81" w:rsidRDefault="000C1F05" w:rsidP="000C1F05">
            <w:pPr>
              <w:rPr>
                <w:rFonts w:asciiTheme="majorBidi" w:hAnsiTheme="majorBidi" w:cstheme="majorBidi"/>
                <w:b/>
                <w:bCs/>
                <w:sz w:val="20"/>
                <w:szCs w:val="20"/>
                <w:rtl/>
                <w:lang w:bidi="ar-EG"/>
              </w:rPr>
            </w:pPr>
            <w:r>
              <w:rPr>
                <w:rFonts w:asciiTheme="majorBidi" w:hAnsiTheme="majorBidi" w:cstheme="majorBidi" w:hint="cs"/>
                <w:b/>
                <w:bCs/>
                <w:sz w:val="20"/>
                <w:szCs w:val="20"/>
                <w:rtl/>
                <w:lang w:bidi="ar-EG"/>
              </w:rPr>
              <w:t>الاول</w:t>
            </w:r>
          </w:p>
        </w:tc>
      </w:tr>
      <w:tr w:rsidR="00661D51" w:rsidRPr="00826EBE" w:rsidTr="00C4708D">
        <w:trPr>
          <w:trHeight w:val="264"/>
        </w:trPr>
        <w:tc>
          <w:tcPr>
            <w:tcW w:w="1778" w:type="dxa"/>
            <w:gridSpan w:val="3"/>
            <w:tcBorders>
              <w:top w:val="double" w:sz="4" w:space="0" w:color="auto"/>
              <w:left w:val="nil"/>
              <w:bottom w:val="thickThinSmallGap" w:sz="24" w:space="0" w:color="auto"/>
              <w:right w:val="triple" w:sz="4" w:space="0" w:color="auto"/>
            </w:tcBorders>
            <w:vAlign w:val="center"/>
          </w:tcPr>
          <w:p w:rsidR="00661D51" w:rsidRDefault="00661D51" w:rsidP="00661D51">
            <w:pPr>
              <w:jc w:val="center"/>
              <w:rPr>
                <w:rFonts w:asciiTheme="majorBidi" w:hAnsiTheme="majorBidi" w:cstheme="majorBidi"/>
                <w:b/>
                <w:bCs/>
                <w:sz w:val="20"/>
                <w:szCs w:val="20"/>
                <w:rtl/>
                <w:lang w:bidi="ar-EG"/>
              </w:rPr>
            </w:pPr>
            <w:r>
              <w:rPr>
                <w:rFonts w:asciiTheme="majorBidi" w:hAnsiTheme="majorBidi" w:cstheme="majorBidi" w:hint="cs"/>
                <w:b/>
                <w:bCs/>
                <w:sz w:val="20"/>
                <w:szCs w:val="20"/>
                <w:rtl/>
                <w:lang w:bidi="ar-EG"/>
              </w:rPr>
              <w:t>مفتاح الجدول</w:t>
            </w:r>
          </w:p>
        </w:tc>
        <w:tc>
          <w:tcPr>
            <w:tcW w:w="6750" w:type="dxa"/>
            <w:gridSpan w:val="12"/>
            <w:tcBorders>
              <w:top w:val="double" w:sz="4" w:space="0" w:color="auto"/>
              <w:left w:val="triple" w:sz="4" w:space="0" w:color="auto"/>
              <w:bottom w:val="thickThinSmallGap" w:sz="24" w:space="0" w:color="auto"/>
              <w:right w:val="nil"/>
            </w:tcBorders>
            <w:vAlign w:val="center"/>
          </w:tcPr>
          <w:p w:rsidR="00661D51" w:rsidRPr="00710E81" w:rsidRDefault="00661D51" w:rsidP="00661D51">
            <w:pPr>
              <w:jc w:val="center"/>
              <w:rPr>
                <w:rFonts w:asciiTheme="majorBidi" w:hAnsiTheme="majorBidi" w:cstheme="majorBidi"/>
                <w:b/>
                <w:bCs/>
                <w:sz w:val="20"/>
                <w:szCs w:val="20"/>
                <w:rtl/>
                <w:lang w:bidi="ar-EG"/>
              </w:rPr>
            </w:pPr>
            <w:r w:rsidRPr="00710E81">
              <w:rPr>
                <w:rFonts w:asciiTheme="majorBidi" w:hAnsiTheme="majorBidi" w:cstheme="majorBidi" w:hint="cs"/>
                <w:b/>
                <w:bCs/>
                <w:sz w:val="20"/>
                <w:szCs w:val="20"/>
                <w:rtl/>
                <w:lang w:bidi="ar-EG"/>
              </w:rPr>
              <w:t>ش1 الشوط الاول ،  ش2 الشوط الثانى ، ن ناجح ، ف فاشل ، ك تكرار ، ت ترتيب</w:t>
            </w:r>
          </w:p>
        </w:tc>
      </w:tr>
    </w:tbl>
    <w:p w:rsidR="00C54D45" w:rsidRPr="00794C1B" w:rsidRDefault="00C54D45" w:rsidP="000C1F05">
      <w:pPr>
        <w:pStyle w:val="BodyText"/>
        <w:jc w:val="center"/>
        <w:rPr>
          <w:rFonts w:ascii="Simplified Arabic" w:hAnsi="Simplified Arabic"/>
          <w:b/>
          <w:bCs/>
          <w:sz w:val="24"/>
          <w:szCs w:val="24"/>
          <w:rtl/>
        </w:rPr>
      </w:pPr>
      <w:r w:rsidRPr="00794C1B">
        <w:rPr>
          <w:rFonts w:ascii="Simplified Arabic" w:hAnsi="Simplified Arabic"/>
          <w:b/>
          <w:bCs/>
          <w:sz w:val="24"/>
          <w:szCs w:val="24"/>
          <w:rtl/>
          <w:lang w:bidi="ar-EG"/>
        </w:rPr>
        <w:t>يوضح جدول (</w:t>
      </w:r>
      <w:r w:rsidR="000C1F05" w:rsidRPr="00794C1B">
        <w:rPr>
          <w:rFonts w:ascii="Simplified Arabic" w:hAnsi="Simplified Arabic" w:hint="cs"/>
          <w:b/>
          <w:bCs/>
          <w:sz w:val="24"/>
          <w:szCs w:val="24"/>
          <w:rtl/>
          <w:lang w:bidi="ar-EG"/>
        </w:rPr>
        <w:t>6</w:t>
      </w:r>
      <w:r w:rsidRPr="00794C1B">
        <w:rPr>
          <w:rFonts w:ascii="Simplified Arabic" w:hAnsi="Simplified Arabic"/>
          <w:b/>
          <w:bCs/>
          <w:sz w:val="24"/>
          <w:szCs w:val="24"/>
          <w:rtl/>
          <w:lang w:bidi="ar-EG"/>
        </w:rPr>
        <w:t>)</w:t>
      </w:r>
      <w:r w:rsidR="000C1F05" w:rsidRPr="00794C1B">
        <w:rPr>
          <w:rFonts w:ascii="Simplified Arabic" w:hAnsi="Simplified Arabic" w:hint="cs"/>
          <w:b/>
          <w:bCs/>
          <w:sz w:val="24"/>
          <w:szCs w:val="24"/>
          <w:rtl/>
        </w:rPr>
        <w:t xml:space="preserve"> </w:t>
      </w:r>
      <w:r w:rsidR="000C1F05" w:rsidRPr="00794C1B">
        <w:rPr>
          <w:rFonts w:ascii="Simplified Arabic" w:hAnsi="Simplified Arabic" w:hint="cs"/>
          <w:sz w:val="24"/>
          <w:szCs w:val="24"/>
          <w:rtl/>
        </w:rPr>
        <w:t>التكرارات والنسبة المئوية والترتيب للوسائل الهجوميةوالدفاعية الفردية لمركز ظهير الجانب للفرق الأربعة الأوائل فى بطولة كأس العالم 2018م بروسيا</w:t>
      </w:r>
      <w:r w:rsidRPr="00794C1B">
        <w:rPr>
          <w:rFonts w:ascii="Simplified Arabic" w:hAnsi="Simplified Arabic"/>
          <w:sz w:val="24"/>
          <w:szCs w:val="24"/>
          <w:rtl/>
          <w:lang w:bidi="ar-EG"/>
        </w:rPr>
        <w:t>حيث جاء المنتخب</w:t>
      </w:r>
      <w:r w:rsidR="000C1F05" w:rsidRPr="00794C1B">
        <w:rPr>
          <w:rFonts w:ascii="Simplified Arabic" w:hAnsi="Simplified Arabic" w:hint="cs"/>
          <w:sz w:val="24"/>
          <w:szCs w:val="24"/>
          <w:rtl/>
          <w:lang w:bidi="ar-EG"/>
        </w:rPr>
        <w:t xml:space="preserve"> الفرنسى</w:t>
      </w:r>
      <w:r w:rsidRPr="00794C1B">
        <w:rPr>
          <w:rFonts w:ascii="Simplified Arabic" w:hAnsi="Simplified Arabic"/>
          <w:sz w:val="24"/>
          <w:szCs w:val="24"/>
          <w:rtl/>
          <w:lang w:bidi="ar-EG"/>
        </w:rPr>
        <w:t xml:space="preserve"> فى المركز الأول </w:t>
      </w:r>
      <w:r w:rsidRPr="00794C1B">
        <w:rPr>
          <w:rFonts w:ascii="Simplified Arabic" w:hAnsi="Simplified Arabic" w:hint="cs"/>
          <w:sz w:val="24"/>
          <w:szCs w:val="24"/>
          <w:rtl/>
          <w:lang w:bidi="ar-EG"/>
        </w:rPr>
        <w:t>و</w:t>
      </w:r>
      <w:r w:rsidRPr="00794C1B">
        <w:rPr>
          <w:rFonts w:ascii="Simplified Arabic" w:hAnsi="Simplified Arabic"/>
          <w:sz w:val="24"/>
          <w:szCs w:val="24"/>
          <w:rtl/>
          <w:lang w:bidi="ar-EG"/>
        </w:rPr>
        <w:t>المنتخب</w:t>
      </w:r>
      <w:r w:rsidR="000C1F05" w:rsidRPr="00794C1B">
        <w:rPr>
          <w:rFonts w:ascii="Simplified Arabic" w:hAnsi="Simplified Arabic" w:hint="cs"/>
          <w:sz w:val="24"/>
          <w:szCs w:val="24"/>
          <w:rtl/>
          <w:lang w:bidi="ar-EG"/>
        </w:rPr>
        <w:t xml:space="preserve"> الانجليزى</w:t>
      </w:r>
      <w:r w:rsidRPr="00794C1B">
        <w:rPr>
          <w:rFonts w:ascii="Simplified Arabic" w:hAnsi="Simplified Arabic"/>
          <w:sz w:val="24"/>
          <w:szCs w:val="24"/>
          <w:rtl/>
          <w:lang w:bidi="ar-EG"/>
        </w:rPr>
        <w:t xml:space="preserve"> فى </w:t>
      </w:r>
      <w:r w:rsidRPr="00794C1B">
        <w:rPr>
          <w:sz w:val="24"/>
          <w:szCs w:val="24"/>
          <w:rtl/>
          <w:lang w:bidi="ar-EG"/>
        </w:rPr>
        <w:t>المركز</w:t>
      </w:r>
      <w:r w:rsidRPr="00794C1B">
        <w:rPr>
          <w:rFonts w:ascii="Simplified Arabic" w:hAnsi="Simplified Arabic"/>
          <w:sz w:val="24"/>
          <w:szCs w:val="24"/>
          <w:rtl/>
          <w:lang w:bidi="ar-EG"/>
        </w:rPr>
        <w:t xml:space="preserve"> الرابع فى مجموع </w:t>
      </w:r>
      <w:r w:rsidRPr="00794C1B">
        <w:rPr>
          <w:rFonts w:ascii="Simplified Arabic" w:hAnsi="Simplified Arabic" w:hint="cs"/>
          <w:sz w:val="24"/>
          <w:szCs w:val="24"/>
          <w:rtl/>
          <w:lang w:bidi="ar-EG"/>
        </w:rPr>
        <w:t xml:space="preserve">الوسائل الهجوميةأما بالنسبة للوسائل الدفاعية فجاء المنتخب </w:t>
      </w:r>
      <w:r w:rsidR="000C1F05" w:rsidRPr="00794C1B">
        <w:rPr>
          <w:rFonts w:ascii="Simplified Arabic" w:hAnsi="Simplified Arabic" w:hint="cs"/>
          <w:sz w:val="24"/>
          <w:szCs w:val="24"/>
          <w:rtl/>
          <w:lang w:bidi="ar-EG"/>
        </w:rPr>
        <w:t>الانجليزى</w:t>
      </w:r>
      <w:r w:rsidRPr="00794C1B">
        <w:rPr>
          <w:rFonts w:ascii="Simplified Arabic" w:hAnsi="Simplified Arabic" w:hint="cs"/>
          <w:sz w:val="24"/>
          <w:szCs w:val="24"/>
          <w:rtl/>
          <w:lang w:bidi="ar-EG"/>
        </w:rPr>
        <w:t xml:space="preserve"> </w:t>
      </w:r>
      <w:r w:rsidRPr="00794C1B">
        <w:rPr>
          <w:rFonts w:ascii="Simplified Arabic" w:hAnsi="Simplified Arabic"/>
          <w:sz w:val="24"/>
          <w:szCs w:val="24"/>
          <w:rtl/>
          <w:lang w:bidi="ar-EG"/>
        </w:rPr>
        <w:t>فى المركز الأول</w:t>
      </w:r>
      <w:r w:rsidRPr="00794C1B">
        <w:rPr>
          <w:rFonts w:ascii="Simplified Arabic" w:hAnsi="Simplified Arabic" w:hint="cs"/>
          <w:sz w:val="24"/>
          <w:szCs w:val="24"/>
          <w:rtl/>
          <w:lang w:bidi="ar-EG"/>
        </w:rPr>
        <w:t xml:space="preserve"> والمنتخب </w:t>
      </w:r>
      <w:r w:rsidR="000C1F05" w:rsidRPr="00794C1B">
        <w:rPr>
          <w:rFonts w:ascii="Simplified Arabic" w:hAnsi="Simplified Arabic" w:hint="cs"/>
          <w:sz w:val="24"/>
          <w:szCs w:val="24"/>
          <w:rtl/>
          <w:lang w:bidi="ar-EG"/>
        </w:rPr>
        <w:t>البلجيكى</w:t>
      </w:r>
      <w:r w:rsidRPr="00794C1B">
        <w:rPr>
          <w:rFonts w:ascii="Simplified Arabic" w:hAnsi="Simplified Arabic" w:hint="cs"/>
          <w:sz w:val="24"/>
          <w:szCs w:val="24"/>
          <w:rtl/>
          <w:lang w:bidi="ar-EG"/>
        </w:rPr>
        <w:t xml:space="preserve"> في المركز الرابع</w:t>
      </w:r>
      <w:r w:rsidRPr="00794C1B">
        <w:rPr>
          <w:rFonts w:ascii="Simplified Arabic" w:hAnsi="Simplified Arabic"/>
          <w:sz w:val="24"/>
          <w:szCs w:val="24"/>
          <w:rtl/>
          <w:lang w:bidi="ar-EG"/>
        </w:rPr>
        <w:t xml:space="preserve">. </w:t>
      </w:r>
    </w:p>
    <w:p w:rsidR="00C54D45" w:rsidRDefault="00C54D45" w:rsidP="00C54D45">
      <w:pPr>
        <w:ind w:firstLine="374"/>
        <w:rPr>
          <w:rFonts w:ascii="Simplified Arabic" w:hAnsi="Simplified Arabic" w:cs="Simplified Arabic"/>
          <w:sz w:val="24"/>
          <w:szCs w:val="24"/>
          <w:rtl/>
          <w:lang w:bidi="ar-EG"/>
        </w:rPr>
      </w:pPr>
    </w:p>
    <w:p w:rsidR="00D07363" w:rsidRDefault="00D07363" w:rsidP="00C54D45">
      <w:pPr>
        <w:pStyle w:val="BodyText"/>
        <w:jc w:val="center"/>
        <w:rPr>
          <w:rFonts w:ascii="Simplified Arabic" w:hAnsi="Simplified Arabic"/>
          <w:b/>
          <w:bCs/>
          <w:sz w:val="24"/>
          <w:szCs w:val="24"/>
          <w:rtl/>
        </w:rPr>
      </w:pPr>
    </w:p>
    <w:p w:rsidR="00C54D45" w:rsidRDefault="00C54D45" w:rsidP="00C54D45">
      <w:pPr>
        <w:pStyle w:val="BodyText"/>
        <w:jc w:val="center"/>
        <w:rPr>
          <w:rFonts w:ascii="Simplified Arabic" w:hAnsi="Simplified Arabic"/>
          <w:b/>
          <w:bCs/>
          <w:sz w:val="24"/>
          <w:szCs w:val="24"/>
          <w:rtl/>
        </w:rPr>
      </w:pPr>
      <w:r w:rsidRPr="00905ADB">
        <w:rPr>
          <w:rFonts w:ascii="Simplified Arabic" w:hAnsi="Simplified Arabic"/>
          <w:b/>
          <w:bCs/>
          <w:sz w:val="24"/>
          <w:szCs w:val="24"/>
          <w:rtl/>
        </w:rPr>
        <w:lastRenderedPageBreak/>
        <w:t>جدول (</w:t>
      </w:r>
      <w:r w:rsidR="00B9195C">
        <w:rPr>
          <w:rFonts w:ascii="Simplified Arabic" w:hAnsi="Simplified Arabic" w:hint="cs"/>
          <w:b/>
          <w:bCs/>
          <w:sz w:val="24"/>
          <w:szCs w:val="24"/>
          <w:rtl/>
        </w:rPr>
        <w:t>7</w:t>
      </w:r>
      <w:r w:rsidRPr="00905ADB">
        <w:rPr>
          <w:rFonts w:ascii="Simplified Arabic" w:hAnsi="Simplified Arabic"/>
          <w:b/>
          <w:bCs/>
          <w:sz w:val="24"/>
          <w:szCs w:val="24"/>
          <w:rtl/>
        </w:rPr>
        <w:t xml:space="preserve">)                                                                                   </w:t>
      </w:r>
    </w:p>
    <w:p w:rsidR="00C54D45" w:rsidRDefault="00C54D45" w:rsidP="00C54D45">
      <w:pPr>
        <w:pStyle w:val="BodyText"/>
        <w:jc w:val="center"/>
        <w:rPr>
          <w:rFonts w:ascii="Simplified Arabic" w:hAnsi="Simplified Arabic"/>
          <w:b/>
          <w:bCs/>
          <w:sz w:val="24"/>
          <w:szCs w:val="24"/>
          <w:rtl/>
        </w:rPr>
      </w:pPr>
      <w:r>
        <w:rPr>
          <w:rFonts w:ascii="Simplified Arabic" w:hAnsi="Simplified Arabic" w:hint="cs"/>
          <w:b/>
          <w:bCs/>
          <w:sz w:val="24"/>
          <w:szCs w:val="24"/>
          <w:rtl/>
        </w:rPr>
        <w:t>التكرارات والنسبة المئوية والترتيب للوسائل</w:t>
      </w:r>
      <w:r w:rsidR="009E2D68" w:rsidRPr="00C63979">
        <w:rPr>
          <w:rFonts w:ascii="Simplified Arabic" w:hAnsi="Simplified Arabic" w:hint="cs"/>
          <w:b/>
          <w:bCs/>
          <w:sz w:val="24"/>
          <w:szCs w:val="24"/>
          <w:rtl/>
        </w:rPr>
        <w:t>الهجوم</w:t>
      </w:r>
      <w:r w:rsidR="009E2D68">
        <w:rPr>
          <w:rFonts w:ascii="Simplified Arabic" w:hAnsi="Simplified Arabic" w:hint="cs"/>
          <w:b/>
          <w:bCs/>
          <w:sz w:val="24"/>
          <w:szCs w:val="24"/>
          <w:rtl/>
        </w:rPr>
        <w:t>ية</w:t>
      </w:r>
      <w:r>
        <w:rPr>
          <w:rFonts w:ascii="Simplified Arabic" w:hAnsi="Simplified Arabic" w:hint="cs"/>
          <w:b/>
          <w:bCs/>
          <w:sz w:val="24"/>
          <w:szCs w:val="24"/>
          <w:rtl/>
        </w:rPr>
        <w:t xml:space="preserve">والدفاعية </w:t>
      </w:r>
      <w:r w:rsidRPr="00C63979">
        <w:rPr>
          <w:rFonts w:ascii="Simplified Arabic" w:hAnsi="Simplified Arabic" w:hint="cs"/>
          <w:b/>
          <w:bCs/>
          <w:sz w:val="24"/>
          <w:szCs w:val="24"/>
          <w:rtl/>
        </w:rPr>
        <w:t>الفرد</w:t>
      </w:r>
      <w:r>
        <w:rPr>
          <w:rFonts w:ascii="Simplified Arabic" w:hAnsi="Simplified Arabic" w:hint="cs"/>
          <w:b/>
          <w:bCs/>
          <w:sz w:val="24"/>
          <w:szCs w:val="24"/>
          <w:rtl/>
        </w:rPr>
        <w:t>ية</w:t>
      </w:r>
      <w:r w:rsidRPr="00C63979">
        <w:rPr>
          <w:rFonts w:ascii="Simplified Arabic" w:hAnsi="Simplified Arabic" w:hint="cs"/>
          <w:b/>
          <w:bCs/>
          <w:sz w:val="24"/>
          <w:szCs w:val="24"/>
          <w:rtl/>
        </w:rPr>
        <w:t xml:space="preserve"> لمركز </w:t>
      </w:r>
      <w:r w:rsidR="008503C8">
        <w:rPr>
          <w:rFonts w:ascii="Simplified Arabic" w:hAnsi="Simplified Arabic" w:hint="cs"/>
          <w:b/>
          <w:bCs/>
          <w:sz w:val="24"/>
          <w:szCs w:val="24"/>
          <w:rtl/>
        </w:rPr>
        <w:t>ظهير الوسط</w:t>
      </w:r>
      <w:r w:rsidRPr="00C63979">
        <w:rPr>
          <w:rFonts w:ascii="Simplified Arabic" w:hAnsi="Simplified Arabic" w:hint="cs"/>
          <w:b/>
          <w:bCs/>
          <w:sz w:val="24"/>
          <w:szCs w:val="24"/>
          <w:rtl/>
        </w:rPr>
        <w:t xml:space="preserve"> للفرق </w:t>
      </w:r>
    </w:p>
    <w:p w:rsidR="00C54D45" w:rsidRPr="00C63979" w:rsidRDefault="00C54D45" w:rsidP="00C54D45">
      <w:pPr>
        <w:pStyle w:val="BodyText"/>
        <w:jc w:val="center"/>
        <w:rPr>
          <w:rFonts w:ascii="Simplified Arabic" w:hAnsi="Simplified Arabic"/>
          <w:b/>
          <w:bCs/>
          <w:sz w:val="24"/>
          <w:szCs w:val="24"/>
          <w:rtl/>
        </w:rPr>
      </w:pPr>
      <w:r w:rsidRPr="00C63979">
        <w:rPr>
          <w:rFonts w:ascii="Simplified Arabic" w:hAnsi="Simplified Arabic" w:hint="cs"/>
          <w:b/>
          <w:bCs/>
          <w:sz w:val="24"/>
          <w:szCs w:val="24"/>
          <w:rtl/>
        </w:rPr>
        <w:t>الأربعة الأوائل فى بطولة كأس العالم 201</w:t>
      </w:r>
      <w:r>
        <w:rPr>
          <w:rFonts w:ascii="Simplified Arabic" w:hAnsi="Simplified Arabic" w:hint="cs"/>
          <w:b/>
          <w:bCs/>
          <w:sz w:val="24"/>
          <w:szCs w:val="24"/>
          <w:rtl/>
        </w:rPr>
        <w:t>8</w:t>
      </w:r>
      <w:r w:rsidRPr="00C63979">
        <w:rPr>
          <w:rFonts w:ascii="Simplified Arabic" w:hAnsi="Simplified Arabic" w:hint="cs"/>
          <w:b/>
          <w:bCs/>
          <w:sz w:val="24"/>
          <w:szCs w:val="24"/>
          <w:rtl/>
        </w:rPr>
        <w:t xml:space="preserve">م </w:t>
      </w:r>
      <w:r>
        <w:rPr>
          <w:rFonts w:ascii="Simplified Arabic" w:hAnsi="Simplified Arabic" w:hint="cs"/>
          <w:b/>
          <w:bCs/>
          <w:sz w:val="24"/>
          <w:szCs w:val="24"/>
          <w:rtl/>
        </w:rPr>
        <w:t>بروسيا</w:t>
      </w:r>
    </w:p>
    <w:tbl>
      <w:tblPr>
        <w:tblStyle w:val="TableGrid"/>
        <w:tblpPr w:leftFromText="180" w:rightFromText="180" w:vertAnchor="text" w:tblpXSpec="center" w:tblpY="1"/>
        <w:tblOverlap w:val="never"/>
        <w:bidiVisual/>
        <w:tblW w:w="8528" w:type="dxa"/>
        <w:tblLook w:val="04A0"/>
      </w:tblPr>
      <w:tblGrid>
        <w:gridCol w:w="460"/>
        <w:gridCol w:w="944"/>
        <w:gridCol w:w="368"/>
        <w:gridCol w:w="554"/>
        <w:gridCol w:w="577"/>
        <w:gridCol w:w="551"/>
        <w:gridCol w:w="555"/>
        <w:gridCol w:w="577"/>
        <w:gridCol w:w="573"/>
        <w:gridCol w:w="555"/>
        <w:gridCol w:w="577"/>
        <w:gridCol w:w="552"/>
        <w:gridCol w:w="555"/>
        <w:gridCol w:w="577"/>
        <w:gridCol w:w="553"/>
      </w:tblGrid>
      <w:tr w:rsidR="00C54D45" w:rsidRPr="00826EBE" w:rsidTr="00623AD3">
        <w:trPr>
          <w:trHeight w:val="336"/>
        </w:trPr>
        <w:tc>
          <w:tcPr>
            <w:tcW w:w="1783" w:type="dxa"/>
            <w:gridSpan w:val="3"/>
            <w:vMerge w:val="restart"/>
            <w:tcBorders>
              <w:top w:val="thinThickSmallGap" w:sz="24" w:space="0" w:color="auto"/>
              <w:left w:val="nil"/>
              <w:right w:val="triple" w:sz="4" w:space="0" w:color="auto"/>
              <w:tr2bl w:val="double" w:sz="4" w:space="0" w:color="auto"/>
            </w:tcBorders>
            <w:vAlign w:val="center"/>
          </w:tcPr>
          <w:p w:rsidR="00C54D45" w:rsidRPr="00826EBE" w:rsidRDefault="00C54D45" w:rsidP="008503C8">
            <w:pPr>
              <w:jc w:val="center"/>
              <w:rPr>
                <w:rFonts w:asciiTheme="majorBidi" w:hAnsiTheme="majorBidi" w:cstheme="majorBidi"/>
                <w:b/>
                <w:bCs/>
                <w:sz w:val="20"/>
                <w:szCs w:val="20"/>
                <w:rtl/>
                <w:lang w:bidi="ar-EG"/>
              </w:rPr>
            </w:pPr>
            <w:r w:rsidRPr="00826EBE">
              <w:rPr>
                <w:rFonts w:asciiTheme="majorBidi" w:hAnsiTheme="majorBidi" w:cstheme="majorBidi"/>
                <w:b/>
                <w:bCs/>
                <w:sz w:val="20"/>
                <w:szCs w:val="20"/>
                <w:rtl/>
                <w:lang w:bidi="ar-EG"/>
              </w:rPr>
              <w:t>الفرق</w:t>
            </w:r>
          </w:p>
          <w:p w:rsidR="00C54D45" w:rsidRPr="00826EBE" w:rsidRDefault="00C54D45" w:rsidP="008503C8">
            <w:pPr>
              <w:jc w:val="center"/>
              <w:rPr>
                <w:rFonts w:asciiTheme="majorBidi" w:hAnsiTheme="majorBidi" w:cstheme="majorBidi"/>
                <w:b/>
                <w:bCs/>
                <w:sz w:val="20"/>
                <w:szCs w:val="20"/>
                <w:rtl/>
                <w:lang w:bidi="ar-EG"/>
              </w:rPr>
            </w:pPr>
            <w:r w:rsidRPr="00826EBE">
              <w:rPr>
                <w:rFonts w:asciiTheme="majorBidi" w:hAnsiTheme="majorBidi" w:cstheme="majorBidi"/>
                <w:b/>
                <w:bCs/>
                <w:sz w:val="20"/>
                <w:szCs w:val="20"/>
                <w:rtl/>
                <w:lang w:bidi="ar-EG"/>
              </w:rPr>
              <w:t>والأشواط</w:t>
            </w:r>
          </w:p>
          <w:p w:rsidR="00C54D45" w:rsidRPr="00826EBE" w:rsidRDefault="00C54D45" w:rsidP="008503C8">
            <w:pPr>
              <w:jc w:val="center"/>
              <w:rPr>
                <w:rFonts w:asciiTheme="majorBidi" w:hAnsiTheme="majorBidi" w:cstheme="majorBidi"/>
                <w:b/>
                <w:bCs/>
                <w:sz w:val="20"/>
                <w:szCs w:val="20"/>
                <w:rtl/>
                <w:lang w:bidi="ar-EG"/>
              </w:rPr>
            </w:pPr>
          </w:p>
          <w:p w:rsidR="00C54D45" w:rsidRPr="00826EBE" w:rsidRDefault="00C54D45" w:rsidP="008503C8">
            <w:pPr>
              <w:jc w:val="center"/>
              <w:rPr>
                <w:rFonts w:asciiTheme="majorBidi" w:hAnsiTheme="majorBidi" w:cstheme="majorBidi"/>
                <w:b/>
                <w:bCs/>
                <w:sz w:val="20"/>
                <w:szCs w:val="20"/>
                <w:rtl/>
                <w:lang w:bidi="ar-EG"/>
              </w:rPr>
            </w:pPr>
          </w:p>
          <w:p w:rsidR="00C54D45" w:rsidRPr="00826EBE" w:rsidRDefault="00C54D45" w:rsidP="008503C8">
            <w:pPr>
              <w:jc w:val="center"/>
              <w:rPr>
                <w:rFonts w:asciiTheme="majorBidi" w:hAnsiTheme="majorBidi" w:cstheme="majorBidi"/>
                <w:sz w:val="20"/>
                <w:szCs w:val="20"/>
                <w:rtl/>
                <w:lang w:bidi="ar-EG"/>
              </w:rPr>
            </w:pPr>
            <w:r w:rsidRPr="00826EBE">
              <w:rPr>
                <w:rFonts w:asciiTheme="majorBidi" w:hAnsiTheme="majorBidi" w:cstheme="majorBidi"/>
                <w:b/>
                <w:bCs/>
                <w:sz w:val="20"/>
                <w:szCs w:val="20"/>
                <w:rtl/>
                <w:lang w:bidi="ar-EG"/>
              </w:rPr>
              <w:t>الأداءات</w:t>
            </w:r>
          </w:p>
        </w:tc>
        <w:tc>
          <w:tcPr>
            <w:tcW w:w="6745" w:type="dxa"/>
            <w:gridSpan w:val="12"/>
            <w:tcBorders>
              <w:top w:val="thinThickSmallGap" w:sz="24" w:space="0" w:color="auto"/>
              <w:left w:val="triple" w:sz="4" w:space="0" w:color="auto"/>
              <w:right w:val="nil"/>
            </w:tcBorders>
            <w:vAlign w:val="center"/>
          </w:tcPr>
          <w:p w:rsidR="00C54D45" w:rsidRPr="00826EBE" w:rsidRDefault="00C54D45" w:rsidP="008503C8">
            <w:pPr>
              <w:jc w:val="center"/>
              <w:rPr>
                <w:rFonts w:asciiTheme="majorBidi" w:hAnsiTheme="majorBidi" w:cstheme="majorBidi"/>
                <w:b/>
                <w:bCs/>
                <w:sz w:val="20"/>
                <w:szCs w:val="20"/>
                <w:rtl/>
                <w:lang w:bidi="ar-EG"/>
              </w:rPr>
            </w:pPr>
            <w:r>
              <w:rPr>
                <w:rFonts w:asciiTheme="majorBidi" w:hAnsiTheme="majorBidi" w:cstheme="majorBidi" w:hint="cs"/>
                <w:b/>
                <w:bCs/>
                <w:sz w:val="20"/>
                <w:szCs w:val="20"/>
                <w:rtl/>
                <w:lang w:bidi="ar-EG"/>
              </w:rPr>
              <w:t>الفرق الأربعة الأوائل</w:t>
            </w:r>
          </w:p>
        </w:tc>
      </w:tr>
      <w:tr w:rsidR="00C54D45" w:rsidRPr="00826EBE" w:rsidTr="00623AD3">
        <w:trPr>
          <w:trHeight w:val="411"/>
        </w:trPr>
        <w:tc>
          <w:tcPr>
            <w:tcW w:w="1783" w:type="dxa"/>
            <w:gridSpan w:val="3"/>
            <w:vMerge/>
            <w:tcBorders>
              <w:left w:val="nil"/>
              <w:right w:val="triple" w:sz="4" w:space="0" w:color="auto"/>
              <w:tr2bl w:val="double" w:sz="4" w:space="0" w:color="auto"/>
            </w:tcBorders>
            <w:vAlign w:val="center"/>
          </w:tcPr>
          <w:p w:rsidR="00C54D45" w:rsidRPr="00826EBE" w:rsidRDefault="00C54D45" w:rsidP="008503C8">
            <w:pPr>
              <w:jc w:val="center"/>
              <w:rPr>
                <w:rFonts w:asciiTheme="majorBidi" w:hAnsiTheme="majorBidi" w:cstheme="majorBidi"/>
                <w:sz w:val="20"/>
                <w:szCs w:val="20"/>
                <w:rtl/>
                <w:lang w:bidi="ar-EG"/>
              </w:rPr>
            </w:pPr>
          </w:p>
        </w:tc>
        <w:tc>
          <w:tcPr>
            <w:tcW w:w="1686" w:type="dxa"/>
            <w:gridSpan w:val="3"/>
            <w:tcBorders>
              <w:left w:val="triple" w:sz="4" w:space="0" w:color="auto"/>
              <w:bottom w:val="double" w:sz="4" w:space="0" w:color="auto"/>
              <w:right w:val="double" w:sz="4" w:space="0" w:color="auto"/>
            </w:tcBorders>
            <w:vAlign w:val="center"/>
          </w:tcPr>
          <w:p w:rsidR="00C54D45" w:rsidRPr="00826EBE" w:rsidRDefault="00C54D45" w:rsidP="008503C8">
            <w:pPr>
              <w:jc w:val="center"/>
              <w:rPr>
                <w:rFonts w:asciiTheme="majorBidi" w:hAnsiTheme="majorBidi" w:cstheme="majorBidi"/>
                <w:b/>
                <w:bCs/>
                <w:sz w:val="20"/>
                <w:szCs w:val="20"/>
                <w:rtl/>
                <w:lang w:bidi="ar-EG"/>
              </w:rPr>
            </w:pPr>
            <w:r>
              <w:rPr>
                <w:rFonts w:asciiTheme="majorBidi" w:hAnsiTheme="majorBidi" w:cstheme="majorBidi" w:hint="cs"/>
                <w:b/>
                <w:bCs/>
                <w:sz w:val="20"/>
                <w:szCs w:val="20"/>
                <w:rtl/>
                <w:lang w:bidi="ar-EG"/>
              </w:rPr>
              <w:t>فرنسا</w:t>
            </w:r>
          </w:p>
        </w:tc>
        <w:tc>
          <w:tcPr>
            <w:tcW w:w="1686" w:type="dxa"/>
            <w:gridSpan w:val="3"/>
            <w:tcBorders>
              <w:left w:val="double" w:sz="4" w:space="0" w:color="auto"/>
              <w:bottom w:val="double" w:sz="4" w:space="0" w:color="auto"/>
              <w:right w:val="double" w:sz="4" w:space="0" w:color="auto"/>
            </w:tcBorders>
            <w:vAlign w:val="center"/>
          </w:tcPr>
          <w:p w:rsidR="00C54D45" w:rsidRPr="00826EBE" w:rsidRDefault="00C54D45" w:rsidP="008503C8">
            <w:pPr>
              <w:jc w:val="center"/>
              <w:rPr>
                <w:rFonts w:asciiTheme="majorBidi" w:hAnsiTheme="majorBidi" w:cstheme="majorBidi"/>
                <w:b/>
                <w:bCs/>
                <w:sz w:val="20"/>
                <w:szCs w:val="20"/>
                <w:rtl/>
                <w:lang w:bidi="ar-EG"/>
              </w:rPr>
            </w:pPr>
            <w:r>
              <w:rPr>
                <w:rFonts w:asciiTheme="majorBidi" w:hAnsiTheme="majorBidi" w:cstheme="majorBidi" w:hint="cs"/>
                <w:b/>
                <w:bCs/>
                <w:sz w:val="20"/>
                <w:szCs w:val="20"/>
                <w:rtl/>
                <w:lang w:bidi="ar-EG"/>
              </w:rPr>
              <w:t>كرواتيا</w:t>
            </w:r>
          </w:p>
        </w:tc>
        <w:tc>
          <w:tcPr>
            <w:tcW w:w="1686" w:type="dxa"/>
            <w:gridSpan w:val="3"/>
            <w:tcBorders>
              <w:left w:val="double" w:sz="4" w:space="0" w:color="auto"/>
              <w:right w:val="double" w:sz="4" w:space="0" w:color="auto"/>
            </w:tcBorders>
            <w:vAlign w:val="center"/>
          </w:tcPr>
          <w:p w:rsidR="00C54D45" w:rsidRPr="00826EBE" w:rsidRDefault="00C54D45" w:rsidP="008503C8">
            <w:pPr>
              <w:jc w:val="center"/>
              <w:rPr>
                <w:rFonts w:asciiTheme="majorBidi" w:hAnsiTheme="majorBidi" w:cstheme="majorBidi"/>
                <w:b/>
                <w:bCs/>
                <w:sz w:val="20"/>
                <w:szCs w:val="20"/>
                <w:rtl/>
                <w:lang w:bidi="ar-EG"/>
              </w:rPr>
            </w:pPr>
            <w:r>
              <w:rPr>
                <w:rFonts w:asciiTheme="majorBidi" w:hAnsiTheme="majorBidi" w:cstheme="majorBidi" w:hint="cs"/>
                <w:b/>
                <w:bCs/>
                <w:sz w:val="20"/>
                <w:szCs w:val="20"/>
                <w:rtl/>
                <w:lang w:bidi="ar-EG"/>
              </w:rPr>
              <w:t>بلجيكا</w:t>
            </w:r>
          </w:p>
        </w:tc>
        <w:tc>
          <w:tcPr>
            <w:tcW w:w="1687" w:type="dxa"/>
            <w:gridSpan w:val="3"/>
            <w:tcBorders>
              <w:left w:val="double" w:sz="4" w:space="0" w:color="auto"/>
              <w:right w:val="nil"/>
            </w:tcBorders>
            <w:vAlign w:val="center"/>
          </w:tcPr>
          <w:p w:rsidR="00C54D45" w:rsidRPr="00826EBE" w:rsidRDefault="00C54D45" w:rsidP="008503C8">
            <w:pPr>
              <w:jc w:val="center"/>
              <w:rPr>
                <w:rFonts w:asciiTheme="majorBidi" w:hAnsiTheme="majorBidi" w:cstheme="majorBidi"/>
                <w:b/>
                <w:bCs/>
                <w:sz w:val="20"/>
                <w:szCs w:val="20"/>
                <w:rtl/>
                <w:lang w:bidi="ar-EG"/>
              </w:rPr>
            </w:pPr>
            <w:r>
              <w:rPr>
                <w:rFonts w:asciiTheme="majorBidi" w:hAnsiTheme="majorBidi" w:cstheme="majorBidi" w:hint="cs"/>
                <w:b/>
                <w:bCs/>
                <w:sz w:val="20"/>
                <w:szCs w:val="20"/>
                <w:rtl/>
                <w:lang w:bidi="ar-EG"/>
              </w:rPr>
              <w:t>انجلترا</w:t>
            </w:r>
          </w:p>
        </w:tc>
      </w:tr>
      <w:tr w:rsidR="00C54D45" w:rsidRPr="00826EBE" w:rsidTr="00623AD3">
        <w:trPr>
          <w:trHeight w:val="338"/>
        </w:trPr>
        <w:tc>
          <w:tcPr>
            <w:tcW w:w="1783" w:type="dxa"/>
            <w:gridSpan w:val="3"/>
            <w:vMerge/>
            <w:tcBorders>
              <w:left w:val="nil"/>
              <w:right w:val="triple" w:sz="4" w:space="0" w:color="auto"/>
              <w:tr2bl w:val="double" w:sz="4" w:space="0" w:color="auto"/>
            </w:tcBorders>
            <w:vAlign w:val="center"/>
          </w:tcPr>
          <w:p w:rsidR="00C54D45" w:rsidRPr="00826EBE" w:rsidRDefault="00C54D45" w:rsidP="008503C8">
            <w:pPr>
              <w:jc w:val="center"/>
              <w:rPr>
                <w:rFonts w:asciiTheme="majorBidi" w:hAnsiTheme="majorBidi" w:cstheme="majorBidi"/>
                <w:b/>
                <w:bCs/>
                <w:sz w:val="20"/>
                <w:szCs w:val="20"/>
                <w:rtl/>
                <w:lang w:bidi="ar-EG"/>
              </w:rPr>
            </w:pPr>
          </w:p>
        </w:tc>
        <w:tc>
          <w:tcPr>
            <w:tcW w:w="557" w:type="dxa"/>
            <w:tcBorders>
              <w:top w:val="double" w:sz="4" w:space="0" w:color="auto"/>
              <w:left w:val="triple" w:sz="4" w:space="0" w:color="auto"/>
              <w:right w:val="single" w:sz="4" w:space="0" w:color="auto"/>
            </w:tcBorders>
            <w:vAlign w:val="center"/>
          </w:tcPr>
          <w:p w:rsidR="00C54D45" w:rsidRPr="00172933" w:rsidRDefault="00C54D45" w:rsidP="008503C8">
            <w:pPr>
              <w:jc w:val="center"/>
              <w:rPr>
                <w:rFonts w:asciiTheme="majorBidi" w:eastAsia="SimSun" w:hAnsiTheme="majorBidi" w:cstheme="majorBidi"/>
                <w:b/>
                <w:bCs/>
                <w:sz w:val="20"/>
                <w:szCs w:val="20"/>
              </w:rPr>
            </w:pPr>
            <w:r w:rsidRPr="00172933">
              <w:rPr>
                <w:rFonts w:asciiTheme="majorBidi" w:eastAsia="SimSun" w:hAnsiTheme="majorBidi" w:cstheme="majorBidi" w:hint="cs"/>
                <w:b/>
                <w:bCs/>
                <w:sz w:val="20"/>
                <w:szCs w:val="20"/>
                <w:rtl/>
              </w:rPr>
              <w:t>ك</w:t>
            </w:r>
          </w:p>
        </w:tc>
        <w:tc>
          <w:tcPr>
            <w:tcW w:w="577" w:type="dxa"/>
            <w:tcBorders>
              <w:top w:val="double" w:sz="4" w:space="0" w:color="auto"/>
              <w:left w:val="single" w:sz="4" w:space="0" w:color="auto"/>
            </w:tcBorders>
            <w:vAlign w:val="center"/>
          </w:tcPr>
          <w:p w:rsidR="00C54D45" w:rsidRPr="00172933" w:rsidRDefault="00C54D45" w:rsidP="008503C8">
            <w:pPr>
              <w:jc w:val="center"/>
              <w:rPr>
                <w:rFonts w:asciiTheme="majorBidi" w:eastAsia="SimSun" w:hAnsiTheme="majorBidi" w:cstheme="majorBidi"/>
                <w:b/>
                <w:bCs/>
                <w:sz w:val="20"/>
                <w:szCs w:val="20"/>
              </w:rPr>
            </w:pPr>
            <w:r w:rsidRPr="00172933">
              <w:rPr>
                <w:rFonts w:asciiTheme="majorBidi" w:eastAsia="SimSun" w:hAnsiTheme="majorBidi" w:cstheme="majorBidi" w:hint="cs"/>
                <w:b/>
                <w:bCs/>
                <w:sz w:val="20"/>
                <w:szCs w:val="20"/>
                <w:rtl/>
              </w:rPr>
              <w:t>%</w:t>
            </w:r>
          </w:p>
        </w:tc>
        <w:tc>
          <w:tcPr>
            <w:tcW w:w="552" w:type="dxa"/>
            <w:tcBorders>
              <w:top w:val="double" w:sz="4" w:space="0" w:color="auto"/>
              <w:left w:val="single" w:sz="4" w:space="0" w:color="auto"/>
              <w:right w:val="double" w:sz="4" w:space="0" w:color="auto"/>
            </w:tcBorders>
            <w:vAlign w:val="center"/>
          </w:tcPr>
          <w:p w:rsidR="00C54D45" w:rsidRPr="00172933" w:rsidRDefault="00C54D45" w:rsidP="008503C8">
            <w:pPr>
              <w:jc w:val="center"/>
              <w:rPr>
                <w:rFonts w:asciiTheme="majorBidi" w:eastAsia="SimSun" w:hAnsiTheme="majorBidi" w:cstheme="majorBidi"/>
                <w:b/>
                <w:bCs/>
                <w:sz w:val="20"/>
                <w:szCs w:val="20"/>
              </w:rPr>
            </w:pPr>
            <w:r w:rsidRPr="00172933">
              <w:rPr>
                <w:rFonts w:asciiTheme="majorBidi" w:eastAsia="SimSun" w:hAnsiTheme="majorBidi" w:cstheme="majorBidi" w:hint="cs"/>
                <w:b/>
                <w:bCs/>
                <w:sz w:val="20"/>
                <w:szCs w:val="20"/>
                <w:rtl/>
              </w:rPr>
              <w:t>ت</w:t>
            </w:r>
          </w:p>
        </w:tc>
        <w:tc>
          <w:tcPr>
            <w:tcW w:w="557" w:type="dxa"/>
            <w:tcBorders>
              <w:top w:val="double" w:sz="4" w:space="0" w:color="auto"/>
              <w:left w:val="double" w:sz="4" w:space="0" w:color="auto"/>
            </w:tcBorders>
            <w:vAlign w:val="center"/>
          </w:tcPr>
          <w:p w:rsidR="00C54D45" w:rsidRPr="00172933" w:rsidRDefault="00C54D45" w:rsidP="008503C8">
            <w:pPr>
              <w:jc w:val="center"/>
              <w:rPr>
                <w:rFonts w:asciiTheme="majorBidi" w:eastAsia="SimSun" w:hAnsiTheme="majorBidi" w:cstheme="majorBidi"/>
                <w:b/>
                <w:bCs/>
                <w:sz w:val="20"/>
                <w:szCs w:val="20"/>
              </w:rPr>
            </w:pPr>
            <w:r w:rsidRPr="00172933">
              <w:rPr>
                <w:rFonts w:asciiTheme="majorBidi" w:eastAsia="SimSun" w:hAnsiTheme="majorBidi" w:cstheme="majorBidi" w:hint="cs"/>
                <w:b/>
                <w:bCs/>
                <w:sz w:val="20"/>
                <w:szCs w:val="20"/>
                <w:rtl/>
              </w:rPr>
              <w:t>ك</w:t>
            </w:r>
          </w:p>
        </w:tc>
        <w:tc>
          <w:tcPr>
            <w:tcW w:w="577" w:type="dxa"/>
            <w:tcBorders>
              <w:top w:val="double" w:sz="4" w:space="0" w:color="auto"/>
            </w:tcBorders>
            <w:vAlign w:val="center"/>
          </w:tcPr>
          <w:p w:rsidR="00C54D45" w:rsidRPr="00172933" w:rsidRDefault="00C54D45" w:rsidP="008503C8">
            <w:pPr>
              <w:jc w:val="center"/>
              <w:rPr>
                <w:rFonts w:asciiTheme="majorBidi" w:eastAsia="SimSun" w:hAnsiTheme="majorBidi" w:cstheme="majorBidi"/>
                <w:b/>
                <w:bCs/>
                <w:sz w:val="20"/>
                <w:szCs w:val="20"/>
              </w:rPr>
            </w:pPr>
            <w:r w:rsidRPr="00172933">
              <w:rPr>
                <w:rFonts w:asciiTheme="majorBidi" w:eastAsia="SimSun" w:hAnsiTheme="majorBidi" w:cstheme="majorBidi" w:hint="cs"/>
                <w:b/>
                <w:bCs/>
                <w:sz w:val="20"/>
                <w:szCs w:val="20"/>
                <w:rtl/>
              </w:rPr>
              <w:t>%</w:t>
            </w:r>
          </w:p>
        </w:tc>
        <w:tc>
          <w:tcPr>
            <w:tcW w:w="552" w:type="dxa"/>
            <w:tcBorders>
              <w:top w:val="double" w:sz="4" w:space="0" w:color="auto"/>
              <w:right w:val="double" w:sz="4" w:space="0" w:color="auto"/>
            </w:tcBorders>
            <w:vAlign w:val="center"/>
          </w:tcPr>
          <w:p w:rsidR="00C54D45" w:rsidRPr="00172933" w:rsidRDefault="00C54D45" w:rsidP="008503C8">
            <w:pPr>
              <w:jc w:val="center"/>
              <w:rPr>
                <w:rFonts w:asciiTheme="majorBidi" w:eastAsia="SimSun" w:hAnsiTheme="majorBidi" w:cstheme="majorBidi"/>
                <w:b/>
                <w:bCs/>
                <w:sz w:val="20"/>
                <w:szCs w:val="20"/>
              </w:rPr>
            </w:pPr>
            <w:r w:rsidRPr="00172933">
              <w:rPr>
                <w:rFonts w:asciiTheme="majorBidi" w:eastAsia="SimSun" w:hAnsiTheme="majorBidi" w:cstheme="majorBidi" w:hint="cs"/>
                <w:b/>
                <w:bCs/>
                <w:sz w:val="20"/>
                <w:szCs w:val="20"/>
                <w:rtl/>
              </w:rPr>
              <w:t>ت</w:t>
            </w:r>
          </w:p>
        </w:tc>
        <w:tc>
          <w:tcPr>
            <w:tcW w:w="557" w:type="dxa"/>
            <w:tcBorders>
              <w:left w:val="double" w:sz="4" w:space="0" w:color="auto"/>
            </w:tcBorders>
            <w:vAlign w:val="center"/>
          </w:tcPr>
          <w:p w:rsidR="00C54D45" w:rsidRPr="00172933" w:rsidRDefault="00C54D45" w:rsidP="008503C8">
            <w:pPr>
              <w:jc w:val="center"/>
              <w:rPr>
                <w:rFonts w:asciiTheme="majorBidi" w:eastAsia="SimSun" w:hAnsiTheme="majorBidi" w:cstheme="majorBidi"/>
                <w:b/>
                <w:bCs/>
                <w:sz w:val="20"/>
                <w:szCs w:val="20"/>
              </w:rPr>
            </w:pPr>
            <w:r w:rsidRPr="00172933">
              <w:rPr>
                <w:rFonts w:asciiTheme="majorBidi" w:eastAsia="SimSun" w:hAnsiTheme="majorBidi" w:cstheme="majorBidi" w:hint="cs"/>
                <w:b/>
                <w:bCs/>
                <w:sz w:val="20"/>
                <w:szCs w:val="20"/>
                <w:rtl/>
              </w:rPr>
              <w:t>ك</w:t>
            </w:r>
          </w:p>
        </w:tc>
        <w:tc>
          <w:tcPr>
            <w:tcW w:w="577" w:type="dxa"/>
            <w:vAlign w:val="center"/>
          </w:tcPr>
          <w:p w:rsidR="00C54D45" w:rsidRPr="00172933" w:rsidRDefault="00C54D45" w:rsidP="008503C8">
            <w:pPr>
              <w:jc w:val="center"/>
              <w:rPr>
                <w:rFonts w:asciiTheme="majorBidi" w:eastAsia="SimSun" w:hAnsiTheme="majorBidi" w:cstheme="majorBidi"/>
                <w:b/>
                <w:bCs/>
                <w:sz w:val="20"/>
                <w:szCs w:val="20"/>
              </w:rPr>
            </w:pPr>
            <w:r w:rsidRPr="00172933">
              <w:rPr>
                <w:rFonts w:asciiTheme="majorBidi" w:eastAsia="SimSun" w:hAnsiTheme="majorBidi" w:cstheme="majorBidi" w:hint="cs"/>
                <w:b/>
                <w:bCs/>
                <w:sz w:val="20"/>
                <w:szCs w:val="20"/>
                <w:rtl/>
              </w:rPr>
              <w:t>%</w:t>
            </w:r>
          </w:p>
        </w:tc>
        <w:tc>
          <w:tcPr>
            <w:tcW w:w="552" w:type="dxa"/>
            <w:tcBorders>
              <w:right w:val="double" w:sz="4" w:space="0" w:color="auto"/>
            </w:tcBorders>
            <w:vAlign w:val="center"/>
          </w:tcPr>
          <w:p w:rsidR="00C54D45" w:rsidRPr="00172933" w:rsidRDefault="00C54D45" w:rsidP="008503C8">
            <w:pPr>
              <w:jc w:val="center"/>
              <w:rPr>
                <w:rFonts w:asciiTheme="majorBidi" w:eastAsia="SimSun" w:hAnsiTheme="majorBidi" w:cstheme="majorBidi"/>
                <w:b/>
                <w:bCs/>
                <w:sz w:val="20"/>
                <w:szCs w:val="20"/>
              </w:rPr>
            </w:pPr>
            <w:r w:rsidRPr="00172933">
              <w:rPr>
                <w:rFonts w:asciiTheme="majorBidi" w:eastAsia="SimSun" w:hAnsiTheme="majorBidi" w:cstheme="majorBidi" w:hint="cs"/>
                <w:b/>
                <w:bCs/>
                <w:sz w:val="20"/>
                <w:szCs w:val="20"/>
                <w:rtl/>
              </w:rPr>
              <w:t>ت</w:t>
            </w:r>
          </w:p>
        </w:tc>
        <w:tc>
          <w:tcPr>
            <w:tcW w:w="557" w:type="dxa"/>
            <w:tcBorders>
              <w:left w:val="double" w:sz="4" w:space="0" w:color="auto"/>
            </w:tcBorders>
            <w:vAlign w:val="center"/>
          </w:tcPr>
          <w:p w:rsidR="00C54D45" w:rsidRPr="00172933" w:rsidRDefault="00C54D45" w:rsidP="008503C8">
            <w:pPr>
              <w:jc w:val="center"/>
              <w:rPr>
                <w:rFonts w:asciiTheme="majorBidi" w:eastAsia="SimSun" w:hAnsiTheme="majorBidi" w:cstheme="majorBidi"/>
                <w:b/>
                <w:bCs/>
                <w:sz w:val="20"/>
                <w:szCs w:val="20"/>
              </w:rPr>
            </w:pPr>
            <w:r w:rsidRPr="00172933">
              <w:rPr>
                <w:rFonts w:asciiTheme="majorBidi" w:eastAsia="SimSun" w:hAnsiTheme="majorBidi" w:cstheme="majorBidi" w:hint="cs"/>
                <w:b/>
                <w:bCs/>
                <w:sz w:val="20"/>
                <w:szCs w:val="20"/>
                <w:rtl/>
              </w:rPr>
              <w:t>ك</w:t>
            </w:r>
          </w:p>
        </w:tc>
        <w:tc>
          <w:tcPr>
            <w:tcW w:w="577" w:type="dxa"/>
            <w:vAlign w:val="center"/>
          </w:tcPr>
          <w:p w:rsidR="00C54D45" w:rsidRPr="00172933" w:rsidRDefault="00C54D45" w:rsidP="008503C8">
            <w:pPr>
              <w:jc w:val="center"/>
              <w:rPr>
                <w:rFonts w:asciiTheme="majorBidi" w:eastAsia="SimSun" w:hAnsiTheme="majorBidi" w:cstheme="majorBidi"/>
                <w:b/>
                <w:bCs/>
                <w:sz w:val="20"/>
                <w:szCs w:val="20"/>
              </w:rPr>
            </w:pPr>
            <w:r w:rsidRPr="00172933">
              <w:rPr>
                <w:rFonts w:asciiTheme="majorBidi" w:eastAsia="SimSun" w:hAnsiTheme="majorBidi" w:cstheme="majorBidi" w:hint="cs"/>
                <w:b/>
                <w:bCs/>
                <w:sz w:val="20"/>
                <w:szCs w:val="20"/>
                <w:rtl/>
              </w:rPr>
              <w:t>%</w:t>
            </w:r>
          </w:p>
        </w:tc>
        <w:tc>
          <w:tcPr>
            <w:tcW w:w="553" w:type="dxa"/>
            <w:tcBorders>
              <w:right w:val="nil"/>
            </w:tcBorders>
            <w:vAlign w:val="center"/>
          </w:tcPr>
          <w:p w:rsidR="00C54D45" w:rsidRPr="00172933" w:rsidRDefault="00C54D45" w:rsidP="008503C8">
            <w:pPr>
              <w:jc w:val="center"/>
              <w:rPr>
                <w:rFonts w:asciiTheme="majorBidi" w:eastAsia="SimSun" w:hAnsiTheme="majorBidi" w:cstheme="majorBidi"/>
                <w:b/>
                <w:bCs/>
                <w:sz w:val="20"/>
                <w:szCs w:val="20"/>
              </w:rPr>
            </w:pPr>
            <w:r w:rsidRPr="00172933">
              <w:rPr>
                <w:rFonts w:asciiTheme="majorBidi" w:eastAsia="SimSun" w:hAnsiTheme="majorBidi" w:cstheme="majorBidi" w:hint="cs"/>
                <w:b/>
                <w:bCs/>
                <w:sz w:val="20"/>
                <w:szCs w:val="20"/>
                <w:rtl/>
              </w:rPr>
              <w:t>ت</w:t>
            </w:r>
          </w:p>
        </w:tc>
      </w:tr>
      <w:tr w:rsidR="00623AD3" w:rsidRPr="00826EBE" w:rsidTr="00623AD3">
        <w:trPr>
          <w:trHeight w:val="293"/>
        </w:trPr>
        <w:tc>
          <w:tcPr>
            <w:tcW w:w="461" w:type="dxa"/>
            <w:vMerge w:val="restart"/>
            <w:tcBorders>
              <w:top w:val="thickThinSmallGap" w:sz="24" w:space="0" w:color="auto"/>
              <w:left w:val="nil"/>
            </w:tcBorders>
            <w:textDirection w:val="tbRl"/>
            <w:vAlign w:val="center"/>
          </w:tcPr>
          <w:p w:rsidR="00623AD3" w:rsidRPr="00826EBE" w:rsidRDefault="00623AD3" w:rsidP="00623AD3">
            <w:pPr>
              <w:ind w:left="113" w:right="113"/>
              <w:jc w:val="center"/>
              <w:rPr>
                <w:rFonts w:asciiTheme="majorBidi" w:hAnsiTheme="majorBidi" w:cstheme="majorBidi"/>
                <w:b/>
                <w:bCs/>
                <w:sz w:val="20"/>
                <w:szCs w:val="20"/>
                <w:rtl/>
                <w:lang w:bidi="ar-EG"/>
              </w:rPr>
            </w:pPr>
            <w:r>
              <w:rPr>
                <w:rFonts w:asciiTheme="majorBidi" w:hAnsiTheme="majorBidi" w:cstheme="majorBidi" w:hint="cs"/>
                <w:b/>
                <w:bCs/>
                <w:sz w:val="20"/>
                <w:szCs w:val="20"/>
                <w:rtl/>
                <w:lang w:bidi="ar-EG"/>
              </w:rPr>
              <w:t>الوسائل الهجومية الفردية</w:t>
            </w:r>
          </w:p>
        </w:tc>
        <w:tc>
          <w:tcPr>
            <w:tcW w:w="954" w:type="dxa"/>
            <w:vMerge w:val="restart"/>
            <w:tcBorders>
              <w:top w:val="thickThinSmallGap" w:sz="24" w:space="0" w:color="auto"/>
              <w:right w:val="single" w:sz="4" w:space="0" w:color="auto"/>
            </w:tcBorders>
            <w:vAlign w:val="center"/>
          </w:tcPr>
          <w:p w:rsidR="00623AD3" w:rsidRPr="00826EBE" w:rsidRDefault="00623AD3" w:rsidP="00623AD3">
            <w:pPr>
              <w:jc w:val="center"/>
              <w:rPr>
                <w:rFonts w:asciiTheme="majorBidi" w:hAnsiTheme="majorBidi" w:cstheme="majorBidi"/>
                <w:b/>
                <w:bCs/>
                <w:sz w:val="20"/>
                <w:szCs w:val="20"/>
                <w:rtl/>
                <w:lang w:bidi="ar-EG"/>
              </w:rPr>
            </w:pPr>
            <w:r>
              <w:rPr>
                <w:rFonts w:asciiTheme="majorBidi" w:hAnsiTheme="majorBidi" w:cstheme="majorBidi" w:hint="cs"/>
                <w:b/>
                <w:bCs/>
                <w:sz w:val="20"/>
                <w:szCs w:val="20"/>
                <w:rtl/>
                <w:lang w:bidi="ar-EG"/>
              </w:rPr>
              <w:t>التمرير</w:t>
            </w:r>
          </w:p>
        </w:tc>
        <w:tc>
          <w:tcPr>
            <w:tcW w:w="368" w:type="dxa"/>
            <w:tcBorders>
              <w:top w:val="thickThinSmallGap" w:sz="24" w:space="0" w:color="auto"/>
              <w:left w:val="single" w:sz="4" w:space="0" w:color="auto"/>
              <w:right w:val="triple" w:sz="4" w:space="0" w:color="auto"/>
            </w:tcBorders>
            <w:vAlign w:val="center"/>
          </w:tcPr>
          <w:p w:rsidR="00623AD3" w:rsidRPr="00826EBE" w:rsidRDefault="00623AD3" w:rsidP="00623AD3">
            <w:pPr>
              <w:jc w:val="center"/>
              <w:rPr>
                <w:rFonts w:asciiTheme="majorBidi" w:hAnsiTheme="majorBidi" w:cstheme="majorBidi"/>
                <w:b/>
                <w:bCs/>
                <w:sz w:val="20"/>
                <w:szCs w:val="20"/>
                <w:rtl/>
                <w:lang w:bidi="ar-EG"/>
              </w:rPr>
            </w:pPr>
            <w:r w:rsidRPr="00826EBE">
              <w:rPr>
                <w:rFonts w:asciiTheme="majorBidi" w:hAnsiTheme="majorBidi" w:cstheme="majorBidi"/>
                <w:b/>
                <w:bCs/>
                <w:sz w:val="20"/>
                <w:szCs w:val="20"/>
                <w:rtl/>
                <w:lang w:bidi="ar-EG"/>
              </w:rPr>
              <w:t>ن</w:t>
            </w:r>
          </w:p>
        </w:tc>
        <w:tc>
          <w:tcPr>
            <w:tcW w:w="557" w:type="dxa"/>
            <w:tcBorders>
              <w:top w:val="thickThinSmallGap" w:sz="24" w:space="0" w:color="auto"/>
              <w:left w:val="triple" w:sz="4" w:space="0" w:color="auto"/>
              <w:right w:val="single" w:sz="4" w:space="0" w:color="auto"/>
            </w:tcBorders>
            <w:vAlign w:val="center"/>
          </w:tcPr>
          <w:p w:rsidR="00623AD3" w:rsidRDefault="00623AD3" w:rsidP="00623AD3">
            <w:pPr>
              <w:jc w:val="center"/>
              <w:rPr>
                <w:b/>
                <w:bCs/>
                <w:color w:val="000000"/>
                <w:sz w:val="18"/>
                <w:szCs w:val="18"/>
              </w:rPr>
            </w:pPr>
            <w:r>
              <w:rPr>
                <w:rFonts w:ascii="Arial" w:hAnsi="Arial" w:cs="Arial"/>
                <w:b/>
                <w:bCs/>
                <w:color w:val="000000"/>
                <w:sz w:val="18"/>
                <w:szCs w:val="18"/>
                <w:rtl/>
              </w:rPr>
              <w:t>372</w:t>
            </w:r>
          </w:p>
        </w:tc>
        <w:tc>
          <w:tcPr>
            <w:tcW w:w="577" w:type="dxa"/>
            <w:tcBorders>
              <w:top w:val="thickThinSmallGap" w:sz="24" w:space="0" w:color="auto"/>
              <w:left w:val="single" w:sz="4" w:space="0" w:color="auto"/>
            </w:tcBorders>
            <w:vAlign w:val="center"/>
          </w:tcPr>
          <w:p w:rsidR="00623AD3" w:rsidRDefault="00623AD3" w:rsidP="00623AD3">
            <w:pPr>
              <w:jc w:val="center"/>
              <w:rPr>
                <w:b/>
                <w:bCs/>
                <w:color w:val="000000"/>
                <w:sz w:val="18"/>
                <w:szCs w:val="18"/>
              </w:rPr>
            </w:pPr>
            <w:r>
              <w:rPr>
                <w:rFonts w:ascii="Arial" w:hAnsi="Arial" w:cs="Arial"/>
                <w:b/>
                <w:bCs/>
                <w:color w:val="000000"/>
                <w:sz w:val="18"/>
                <w:szCs w:val="18"/>
                <w:rtl/>
              </w:rPr>
              <w:t>80</w:t>
            </w:r>
          </w:p>
        </w:tc>
        <w:tc>
          <w:tcPr>
            <w:tcW w:w="552" w:type="dxa"/>
            <w:tcBorders>
              <w:top w:val="thickThinSmallGap" w:sz="24" w:space="0" w:color="auto"/>
              <w:left w:val="single" w:sz="4" w:space="0" w:color="auto"/>
              <w:right w:val="double" w:sz="4" w:space="0" w:color="auto"/>
            </w:tcBorders>
            <w:shd w:val="clear" w:color="auto" w:fill="808080" w:themeFill="background1" w:themeFillShade="80"/>
            <w:vAlign w:val="center"/>
          </w:tcPr>
          <w:p w:rsidR="00623AD3" w:rsidRPr="000C6703" w:rsidRDefault="00623AD3" w:rsidP="00623AD3">
            <w:pPr>
              <w:jc w:val="center"/>
              <w:rPr>
                <w:rFonts w:asciiTheme="majorBidi" w:hAnsiTheme="majorBidi" w:cstheme="majorBidi"/>
                <w:b/>
                <w:bCs/>
                <w:sz w:val="18"/>
                <w:szCs w:val="18"/>
                <w:rtl/>
                <w:lang w:bidi="ar-EG"/>
              </w:rPr>
            </w:pPr>
            <w:r>
              <w:rPr>
                <w:rFonts w:ascii="Arial" w:hAnsi="Arial" w:cs="Arial"/>
                <w:b/>
                <w:bCs/>
                <w:color w:val="000000"/>
                <w:sz w:val="18"/>
                <w:szCs w:val="18"/>
                <w:rtl/>
              </w:rPr>
              <w:t>0</w:t>
            </w:r>
          </w:p>
        </w:tc>
        <w:tc>
          <w:tcPr>
            <w:tcW w:w="557" w:type="dxa"/>
            <w:tcBorders>
              <w:top w:val="thickThinSmallGap" w:sz="24" w:space="0" w:color="auto"/>
              <w:left w:val="double" w:sz="4" w:space="0" w:color="auto"/>
            </w:tcBorders>
            <w:vAlign w:val="center"/>
          </w:tcPr>
          <w:p w:rsidR="00623AD3" w:rsidRDefault="00623AD3" w:rsidP="00623AD3">
            <w:pPr>
              <w:jc w:val="center"/>
              <w:rPr>
                <w:b/>
                <w:bCs/>
                <w:color w:val="000000"/>
                <w:sz w:val="18"/>
                <w:szCs w:val="18"/>
              </w:rPr>
            </w:pPr>
            <w:r>
              <w:rPr>
                <w:rFonts w:ascii="Arial" w:hAnsi="Arial" w:cs="Arial"/>
                <w:b/>
                <w:bCs/>
                <w:color w:val="000000"/>
                <w:sz w:val="18"/>
                <w:szCs w:val="18"/>
                <w:rtl/>
              </w:rPr>
              <w:t>395</w:t>
            </w:r>
          </w:p>
        </w:tc>
        <w:tc>
          <w:tcPr>
            <w:tcW w:w="577" w:type="dxa"/>
            <w:tcBorders>
              <w:top w:val="thickThinSmallGap" w:sz="24" w:space="0" w:color="auto"/>
            </w:tcBorders>
            <w:vAlign w:val="center"/>
          </w:tcPr>
          <w:p w:rsidR="00623AD3" w:rsidRDefault="00623AD3" w:rsidP="00623AD3">
            <w:pPr>
              <w:jc w:val="center"/>
              <w:rPr>
                <w:b/>
                <w:bCs/>
                <w:color w:val="000000"/>
                <w:sz w:val="18"/>
                <w:szCs w:val="18"/>
              </w:rPr>
            </w:pPr>
            <w:r>
              <w:rPr>
                <w:rFonts w:ascii="Arial" w:hAnsi="Arial" w:cs="Arial"/>
                <w:b/>
                <w:bCs/>
                <w:color w:val="000000"/>
                <w:sz w:val="18"/>
                <w:szCs w:val="18"/>
                <w:rtl/>
              </w:rPr>
              <w:t>81.1</w:t>
            </w:r>
          </w:p>
        </w:tc>
        <w:tc>
          <w:tcPr>
            <w:tcW w:w="552" w:type="dxa"/>
            <w:tcBorders>
              <w:top w:val="thickThinSmallGap" w:sz="24" w:space="0" w:color="auto"/>
              <w:right w:val="double" w:sz="4" w:space="0" w:color="auto"/>
            </w:tcBorders>
            <w:shd w:val="clear" w:color="auto" w:fill="808080" w:themeFill="background1" w:themeFillShade="80"/>
            <w:vAlign w:val="center"/>
          </w:tcPr>
          <w:p w:rsidR="00623AD3" w:rsidRPr="000C6703" w:rsidRDefault="00623AD3" w:rsidP="00623AD3">
            <w:pPr>
              <w:jc w:val="center"/>
              <w:rPr>
                <w:rFonts w:asciiTheme="majorBidi" w:hAnsiTheme="majorBidi" w:cstheme="majorBidi"/>
                <w:b/>
                <w:bCs/>
                <w:sz w:val="18"/>
                <w:szCs w:val="18"/>
                <w:rtl/>
                <w:lang w:bidi="ar-EG"/>
              </w:rPr>
            </w:pPr>
            <w:r>
              <w:rPr>
                <w:rFonts w:ascii="Arial" w:hAnsi="Arial" w:cs="Arial"/>
                <w:b/>
                <w:bCs/>
                <w:color w:val="000000"/>
                <w:sz w:val="18"/>
                <w:szCs w:val="18"/>
                <w:rtl/>
              </w:rPr>
              <w:t>0</w:t>
            </w:r>
          </w:p>
        </w:tc>
        <w:tc>
          <w:tcPr>
            <w:tcW w:w="557" w:type="dxa"/>
            <w:tcBorders>
              <w:top w:val="thickThinSmallGap" w:sz="24" w:space="0" w:color="auto"/>
              <w:left w:val="double" w:sz="4" w:space="0" w:color="auto"/>
            </w:tcBorders>
            <w:vAlign w:val="center"/>
          </w:tcPr>
          <w:p w:rsidR="00623AD3" w:rsidRDefault="00623AD3" w:rsidP="00623AD3">
            <w:pPr>
              <w:jc w:val="center"/>
              <w:rPr>
                <w:b/>
                <w:bCs/>
                <w:color w:val="000000"/>
                <w:sz w:val="18"/>
                <w:szCs w:val="18"/>
              </w:rPr>
            </w:pPr>
            <w:r>
              <w:rPr>
                <w:rFonts w:ascii="Arial" w:hAnsi="Arial" w:cs="Arial"/>
                <w:b/>
                <w:bCs/>
                <w:color w:val="000000"/>
                <w:sz w:val="18"/>
                <w:szCs w:val="18"/>
                <w:rtl/>
              </w:rPr>
              <w:t>360</w:t>
            </w:r>
          </w:p>
        </w:tc>
        <w:tc>
          <w:tcPr>
            <w:tcW w:w="577" w:type="dxa"/>
            <w:tcBorders>
              <w:top w:val="thickThinSmallGap" w:sz="24" w:space="0" w:color="auto"/>
            </w:tcBorders>
            <w:vAlign w:val="center"/>
          </w:tcPr>
          <w:p w:rsidR="00623AD3" w:rsidRDefault="00623AD3" w:rsidP="00623AD3">
            <w:pPr>
              <w:jc w:val="center"/>
              <w:rPr>
                <w:b/>
                <w:bCs/>
                <w:color w:val="000000"/>
                <w:sz w:val="18"/>
                <w:szCs w:val="18"/>
              </w:rPr>
            </w:pPr>
            <w:r>
              <w:rPr>
                <w:rFonts w:ascii="Arial" w:hAnsi="Arial" w:cs="Arial"/>
                <w:b/>
                <w:bCs/>
                <w:color w:val="000000"/>
                <w:sz w:val="18"/>
                <w:szCs w:val="18"/>
                <w:rtl/>
              </w:rPr>
              <w:t>78.3</w:t>
            </w:r>
          </w:p>
        </w:tc>
        <w:tc>
          <w:tcPr>
            <w:tcW w:w="552" w:type="dxa"/>
            <w:tcBorders>
              <w:top w:val="thickThinSmallGap" w:sz="24" w:space="0" w:color="auto"/>
              <w:right w:val="double" w:sz="4" w:space="0" w:color="auto"/>
            </w:tcBorders>
            <w:shd w:val="clear" w:color="auto" w:fill="808080" w:themeFill="background1" w:themeFillShade="80"/>
            <w:vAlign w:val="center"/>
          </w:tcPr>
          <w:p w:rsidR="00623AD3" w:rsidRPr="000C6703" w:rsidRDefault="00623AD3" w:rsidP="00623AD3">
            <w:pPr>
              <w:jc w:val="center"/>
              <w:rPr>
                <w:rFonts w:asciiTheme="majorBidi" w:hAnsiTheme="majorBidi" w:cstheme="majorBidi"/>
                <w:b/>
                <w:bCs/>
                <w:sz w:val="18"/>
                <w:szCs w:val="18"/>
                <w:rtl/>
                <w:lang w:bidi="ar-EG"/>
              </w:rPr>
            </w:pPr>
            <w:r>
              <w:rPr>
                <w:rFonts w:ascii="Arial" w:hAnsi="Arial" w:cs="Arial"/>
                <w:b/>
                <w:bCs/>
                <w:color w:val="000000"/>
                <w:sz w:val="18"/>
                <w:szCs w:val="18"/>
                <w:rtl/>
              </w:rPr>
              <w:t>0</w:t>
            </w:r>
          </w:p>
        </w:tc>
        <w:tc>
          <w:tcPr>
            <w:tcW w:w="557" w:type="dxa"/>
            <w:tcBorders>
              <w:top w:val="thickThinSmallGap" w:sz="24" w:space="0" w:color="auto"/>
              <w:left w:val="double" w:sz="4" w:space="0" w:color="auto"/>
            </w:tcBorders>
            <w:vAlign w:val="center"/>
          </w:tcPr>
          <w:p w:rsidR="00623AD3" w:rsidRDefault="00623AD3" w:rsidP="00623AD3">
            <w:pPr>
              <w:jc w:val="center"/>
              <w:rPr>
                <w:b/>
                <w:bCs/>
                <w:color w:val="000000"/>
                <w:sz w:val="18"/>
                <w:szCs w:val="18"/>
              </w:rPr>
            </w:pPr>
            <w:r>
              <w:rPr>
                <w:rFonts w:ascii="Arial" w:hAnsi="Arial" w:cs="Arial"/>
                <w:b/>
                <w:bCs/>
                <w:color w:val="000000"/>
                <w:sz w:val="18"/>
                <w:szCs w:val="18"/>
                <w:rtl/>
              </w:rPr>
              <w:t>381</w:t>
            </w:r>
          </w:p>
        </w:tc>
        <w:tc>
          <w:tcPr>
            <w:tcW w:w="577" w:type="dxa"/>
            <w:tcBorders>
              <w:top w:val="thickThinSmallGap" w:sz="24" w:space="0" w:color="auto"/>
            </w:tcBorders>
            <w:vAlign w:val="center"/>
          </w:tcPr>
          <w:p w:rsidR="00623AD3" w:rsidRDefault="00623AD3" w:rsidP="00623AD3">
            <w:pPr>
              <w:jc w:val="center"/>
              <w:rPr>
                <w:b/>
                <w:bCs/>
                <w:color w:val="000000"/>
                <w:sz w:val="18"/>
                <w:szCs w:val="18"/>
              </w:rPr>
            </w:pPr>
            <w:r>
              <w:rPr>
                <w:rFonts w:ascii="Arial" w:hAnsi="Arial" w:cs="Arial"/>
                <w:b/>
                <w:bCs/>
                <w:color w:val="000000"/>
                <w:sz w:val="18"/>
                <w:szCs w:val="18"/>
                <w:rtl/>
              </w:rPr>
              <w:t>80.1</w:t>
            </w:r>
          </w:p>
        </w:tc>
        <w:tc>
          <w:tcPr>
            <w:tcW w:w="553" w:type="dxa"/>
            <w:tcBorders>
              <w:top w:val="thickThinSmallGap" w:sz="24" w:space="0" w:color="auto"/>
              <w:right w:val="nil"/>
            </w:tcBorders>
            <w:shd w:val="clear" w:color="auto" w:fill="808080" w:themeFill="background1" w:themeFillShade="80"/>
            <w:vAlign w:val="center"/>
          </w:tcPr>
          <w:p w:rsidR="00623AD3" w:rsidRPr="000C6703" w:rsidRDefault="00623AD3" w:rsidP="00623AD3">
            <w:pPr>
              <w:jc w:val="center"/>
              <w:rPr>
                <w:rFonts w:asciiTheme="majorBidi" w:hAnsiTheme="majorBidi" w:cstheme="majorBidi"/>
                <w:b/>
                <w:bCs/>
                <w:sz w:val="18"/>
                <w:szCs w:val="18"/>
                <w:rtl/>
                <w:lang w:bidi="ar-EG"/>
              </w:rPr>
            </w:pPr>
          </w:p>
        </w:tc>
      </w:tr>
      <w:tr w:rsidR="00623AD3" w:rsidRPr="00826EBE" w:rsidTr="00623AD3">
        <w:trPr>
          <w:trHeight w:val="293"/>
        </w:trPr>
        <w:tc>
          <w:tcPr>
            <w:tcW w:w="461" w:type="dxa"/>
            <w:vMerge/>
            <w:tcBorders>
              <w:left w:val="nil"/>
            </w:tcBorders>
            <w:textDirection w:val="tbRl"/>
            <w:vAlign w:val="center"/>
          </w:tcPr>
          <w:p w:rsidR="00623AD3" w:rsidRPr="00826EBE" w:rsidRDefault="00623AD3" w:rsidP="00623AD3">
            <w:pPr>
              <w:ind w:left="113" w:right="113"/>
              <w:jc w:val="center"/>
              <w:rPr>
                <w:rFonts w:asciiTheme="majorBidi" w:hAnsiTheme="majorBidi" w:cstheme="majorBidi"/>
                <w:b/>
                <w:bCs/>
                <w:sz w:val="20"/>
                <w:szCs w:val="20"/>
                <w:rtl/>
                <w:lang w:bidi="ar-EG"/>
              </w:rPr>
            </w:pPr>
          </w:p>
        </w:tc>
        <w:tc>
          <w:tcPr>
            <w:tcW w:w="954" w:type="dxa"/>
            <w:vMerge/>
            <w:tcBorders>
              <w:right w:val="single" w:sz="4" w:space="0" w:color="auto"/>
            </w:tcBorders>
            <w:vAlign w:val="center"/>
          </w:tcPr>
          <w:p w:rsidR="00623AD3" w:rsidRPr="00826EBE" w:rsidRDefault="00623AD3" w:rsidP="00623AD3">
            <w:pPr>
              <w:jc w:val="center"/>
              <w:rPr>
                <w:rFonts w:asciiTheme="majorBidi" w:hAnsiTheme="majorBidi" w:cstheme="majorBidi"/>
                <w:b/>
                <w:bCs/>
                <w:sz w:val="20"/>
                <w:szCs w:val="20"/>
                <w:rtl/>
                <w:lang w:bidi="ar-EG"/>
              </w:rPr>
            </w:pPr>
          </w:p>
        </w:tc>
        <w:tc>
          <w:tcPr>
            <w:tcW w:w="368" w:type="dxa"/>
            <w:tcBorders>
              <w:left w:val="single" w:sz="4" w:space="0" w:color="auto"/>
              <w:right w:val="triple" w:sz="4" w:space="0" w:color="auto"/>
            </w:tcBorders>
            <w:vAlign w:val="center"/>
          </w:tcPr>
          <w:p w:rsidR="00623AD3" w:rsidRPr="00826EBE" w:rsidRDefault="00623AD3" w:rsidP="00623AD3">
            <w:pPr>
              <w:jc w:val="center"/>
              <w:rPr>
                <w:rFonts w:asciiTheme="majorBidi" w:hAnsiTheme="majorBidi" w:cstheme="majorBidi"/>
                <w:b/>
                <w:bCs/>
                <w:sz w:val="20"/>
                <w:szCs w:val="20"/>
                <w:rtl/>
                <w:lang w:bidi="ar-EG"/>
              </w:rPr>
            </w:pPr>
            <w:r w:rsidRPr="00826EBE">
              <w:rPr>
                <w:rFonts w:asciiTheme="majorBidi" w:hAnsiTheme="majorBidi" w:cstheme="majorBidi"/>
                <w:b/>
                <w:bCs/>
                <w:sz w:val="20"/>
                <w:szCs w:val="20"/>
                <w:rtl/>
                <w:lang w:bidi="ar-EG"/>
              </w:rPr>
              <w:t>ف</w:t>
            </w:r>
          </w:p>
        </w:tc>
        <w:tc>
          <w:tcPr>
            <w:tcW w:w="557" w:type="dxa"/>
            <w:tcBorders>
              <w:left w:val="triple" w:sz="4" w:space="0" w:color="auto"/>
              <w:right w:val="single" w:sz="4" w:space="0" w:color="auto"/>
            </w:tcBorders>
            <w:vAlign w:val="center"/>
          </w:tcPr>
          <w:p w:rsidR="00623AD3" w:rsidRDefault="00623AD3" w:rsidP="00623AD3">
            <w:pPr>
              <w:jc w:val="center"/>
              <w:rPr>
                <w:b/>
                <w:bCs/>
                <w:color w:val="000000"/>
                <w:sz w:val="18"/>
                <w:szCs w:val="18"/>
              </w:rPr>
            </w:pPr>
            <w:r>
              <w:rPr>
                <w:rFonts w:ascii="Arial" w:hAnsi="Arial" w:cs="Arial"/>
                <w:b/>
                <w:bCs/>
                <w:color w:val="000000"/>
                <w:sz w:val="18"/>
                <w:szCs w:val="18"/>
                <w:rtl/>
              </w:rPr>
              <w:t>93</w:t>
            </w:r>
          </w:p>
        </w:tc>
        <w:tc>
          <w:tcPr>
            <w:tcW w:w="577" w:type="dxa"/>
            <w:tcBorders>
              <w:left w:val="single" w:sz="4" w:space="0" w:color="auto"/>
            </w:tcBorders>
            <w:vAlign w:val="center"/>
          </w:tcPr>
          <w:p w:rsidR="00623AD3" w:rsidRDefault="00623AD3" w:rsidP="00623AD3">
            <w:pPr>
              <w:jc w:val="center"/>
              <w:rPr>
                <w:b/>
                <w:bCs/>
                <w:color w:val="000000"/>
                <w:sz w:val="18"/>
                <w:szCs w:val="18"/>
              </w:rPr>
            </w:pPr>
            <w:r>
              <w:rPr>
                <w:rFonts w:ascii="Arial" w:hAnsi="Arial" w:cs="Arial"/>
                <w:b/>
                <w:bCs/>
                <w:color w:val="000000"/>
                <w:sz w:val="18"/>
                <w:szCs w:val="18"/>
                <w:rtl/>
              </w:rPr>
              <w:t>20</w:t>
            </w:r>
          </w:p>
        </w:tc>
        <w:tc>
          <w:tcPr>
            <w:tcW w:w="552" w:type="dxa"/>
            <w:tcBorders>
              <w:left w:val="single" w:sz="4" w:space="0" w:color="auto"/>
              <w:right w:val="double" w:sz="4" w:space="0" w:color="auto"/>
            </w:tcBorders>
            <w:shd w:val="clear" w:color="auto" w:fill="808080" w:themeFill="background1" w:themeFillShade="80"/>
            <w:vAlign w:val="center"/>
          </w:tcPr>
          <w:p w:rsidR="00623AD3" w:rsidRPr="000C6703" w:rsidRDefault="00623AD3" w:rsidP="00623AD3">
            <w:pPr>
              <w:jc w:val="center"/>
              <w:rPr>
                <w:rFonts w:asciiTheme="majorBidi" w:hAnsiTheme="majorBidi" w:cstheme="majorBidi"/>
                <w:b/>
                <w:bCs/>
                <w:sz w:val="18"/>
                <w:szCs w:val="18"/>
                <w:rtl/>
                <w:lang w:bidi="ar-EG"/>
              </w:rPr>
            </w:pPr>
            <w:r>
              <w:rPr>
                <w:rFonts w:ascii="Arial" w:hAnsi="Arial" w:cs="Arial"/>
                <w:b/>
                <w:bCs/>
                <w:color w:val="000000"/>
                <w:sz w:val="18"/>
                <w:szCs w:val="18"/>
                <w:rtl/>
              </w:rPr>
              <w:t>0</w:t>
            </w:r>
          </w:p>
        </w:tc>
        <w:tc>
          <w:tcPr>
            <w:tcW w:w="557" w:type="dxa"/>
            <w:tcBorders>
              <w:left w:val="double" w:sz="4" w:space="0" w:color="auto"/>
            </w:tcBorders>
            <w:vAlign w:val="center"/>
          </w:tcPr>
          <w:p w:rsidR="00623AD3" w:rsidRDefault="00623AD3" w:rsidP="00623AD3">
            <w:pPr>
              <w:jc w:val="center"/>
              <w:rPr>
                <w:b/>
                <w:bCs/>
                <w:color w:val="000000"/>
                <w:sz w:val="18"/>
                <w:szCs w:val="18"/>
              </w:rPr>
            </w:pPr>
            <w:r>
              <w:rPr>
                <w:rFonts w:ascii="Arial" w:hAnsi="Arial" w:cs="Arial"/>
                <w:b/>
                <w:bCs/>
                <w:color w:val="000000"/>
                <w:sz w:val="18"/>
                <w:szCs w:val="18"/>
                <w:rtl/>
              </w:rPr>
              <w:t>92</w:t>
            </w:r>
          </w:p>
        </w:tc>
        <w:tc>
          <w:tcPr>
            <w:tcW w:w="577" w:type="dxa"/>
            <w:vAlign w:val="center"/>
          </w:tcPr>
          <w:p w:rsidR="00623AD3" w:rsidRDefault="00623AD3" w:rsidP="00623AD3">
            <w:pPr>
              <w:jc w:val="center"/>
              <w:rPr>
                <w:b/>
                <w:bCs/>
                <w:color w:val="000000"/>
                <w:sz w:val="18"/>
                <w:szCs w:val="18"/>
              </w:rPr>
            </w:pPr>
            <w:r>
              <w:rPr>
                <w:rFonts w:ascii="Arial" w:hAnsi="Arial" w:cs="Arial"/>
                <w:b/>
                <w:bCs/>
                <w:color w:val="000000"/>
                <w:sz w:val="18"/>
                <w:szCs w:val="18"/>
                <w:rtl/>
              </w:rPr>
              <w:t>18.9</w:t>
            </w:r>
          </w:p>
        </w:tc>
        <w:tc>
          <w:tcPr>
            <w:tcW w:w="552" w:type="dxa"/>
            <w:tcBorders>
              <w:right w:val="double" w:sz="4" w:space="0" w:color="auto"/>
            </w:tcBorders>
            <w:shd w:val="clear" w:color="auto" w:fill="808080" w:themeFill="background1" w:themeFillShade="80"/>
            <w:vAlign w:val="center"/>
          </w:tcPr>
          <w:p w:rsidR="00623AD3" w:rsidRPr="000C6703" w:rsidRDefault="00623AD3" w:rsidP="00623AD3">
            <w:pPr>
              <w:jc w:val="center"/>
              <w:rPr>
                <w:rFonts w:asciiTheme="majorBidi" w:hAnsiTheme="majorBidi" w:cstheme="majorBidi"/>
                <w:b/>
                <w:bCs/>
                <w:sz w:val="18"/>
                <w:szCs w:val="18"/>
                <w:rtl/>
                <w:lang w:bidi="ar-EG"/>
              </w:rPr>
            </w:pPr>
            <w:r>
              <w:rPr>
                <w:rFonts w:ascii="Arial" w:hAnsi="Arial" w:cs="Arial"/>
                <w:b/>
                <w:bCs/>
                <w:color w:val="000000"/>
                <w:sz w:val="18"/>
                <w:szCs w:val="18"/>
                <w:rtl/>
              </w:rPr>
              <w:t>0</w:t>
            </w:r>
          </w:p>
        </w:tc>
        <w:tc>
          <w:tcPr>
            <w:tcW w:w="557" w:type="dxa"/>
            <w:tcBorders>
              <w:left w:val="double" w:sz="4" w:space="0" w:color="auto"/>
            </w:tcBorders>
            <w:vAlign w:val="center"/>
          </w:tcPr>
          <w:p w:rsidR="00623AD3" w:rsidRDefault="00623AD3" w:rsidP="00623AD3">
            <w:pPr>
              <w:jc w:val="center"/>
              <w:rPr>
                <w:b/>
                <w:bCs/>
                <w:color w:val="000000"/>
                <w:sz w:val="18"/>
                <w:szCs w:val="18"/>
              </w:rPr>
            </w:pPr>
            <w:r>
              <w:rPr>
                <w:rFonts w:ascii="Arial" w:hAnsi="Arial" w:cs="Arial"/>
                <w:b/>
                <w:bCs/>
                <w:color w:val="000000"/>
                <w:sz w:val="18"/>
                <w:szCs w:val="18"/>
                <w:rtl/>
              </w:rPr>
              <w:t>100</w:t>
            </w:r>
          </w:p>
        </w:tc>
        <w:tc>
          <w:tcPr>
            <w:tcW w:w="577" w:type="dxa"/>
            <w:vAlign w:val="center"/>
          </w:tcPr>
          <w:p w:rsidR="00623AD3" w:rsidRDefault="00623AD3" w:rsidP="00623AD3">
            <w:pPr>
              <w:jc w:val="center"/>
              <w:rPr>
                <w:b/>
                <w:bCs/>
                <w:color w:val="000000"/>
                <w:sz w:val="18"/>
                <w:szCs w:val="18"/>
              </w:rPr>
            </w:pPr>
            <w:r>
              <w:rPr>
                <w:rFonts w:ascii="Arial" w:hAnsi="Arial" w:cs="Arial"/>
                <w:b/>
                <w:bCs/>
                <w:color w:val="000000"/>
                <w:sz w:val="18"/>
                <w:szCs w:val="18"/>
                <w:rtl/>
              </w:rPr>
              <w:t>21.8</w:t>
            </w:r>
          </w:p>
        </w:tc>
        <w:tc>
          <w:tcPr>
            <w:tcW w:w="552" w:type="dxa"/>
            <w:tcBorders>
              <w:right w:val="double" w:sz="4" w:space="0" w:color="auto"/>
            </w:tcBorders>
            <w:shd w:val="clear" w:color="auto" w:fill="808080" w:themeFill="background1" w:themeFillShade="80"/>
            <w:vAlign w:val="center"/>
          </w:tcPr>
          <w:p w:rsidR="00623AD3" w:rsidRPr="000C6703" w:rsidRDefault="00623AD3" w:rsidP="00623AD3">
            <w:pPr>
              <w:jc w:val="center"/>
              <w:rPr>
                <w:rFonts w:asciiTheme="majorBidi" w:hAnsiTheme="majorBidi" w:cstheme="majorBidi"/>
                <w:b/>
                <w:bCs/>
                <w:sz w:val="18"/>
                <w:szCs w:val="18"/>
                <w:rtl/>
                <w:lang w:bidi="ar-EG"/>
              </w:rPr>
            </w:pPr>
            <w:r>
              <w:rPr>
                <w:rFonts w:ascii="Arial" w:hAnsi="Arial" w:cs="Arial"/>
                <w:b/>
                <w:bCs/>
                <w:color w:val="000000"/>
                <w:sz w:val="18"/>
                <w:szCs w:val="18"/>
                <w:rtl/>
              </w:rPr>
              <w:t>0</w:t>
            </w:r>
          </w:p>
        </w:tc>
        <w:tc>
          <w:tcPr>
            <w:tcW w:w="557" w:type="dxa"/>
            <w:tcBorders>
              <w:left w:val="double" w:sz="4" w:space="0" w:color="auto"/>
            </w:tcBorders>
            <w:vAlign w:val="center"/>
          </w:tcPr>
          <w:p w:rsidR="00623AD3" w:rsidRDefault="00623AD3" w:rsidP="00623AD3">
            <w:pPr>
              <w:jc w:val="center"/>
              <w:rPr>
                <w:b/>
                <w:bCs/>
                <w:color w:val="000000"/>
                <w:sz w:val="18"/>
                <w:szCs w:val="18"/>
              </w:rPr>
            </w:pPr>
            <w:r>
              <w:rPr>
                <w:rFonts w:ascii="Arial" w:hAnsi="Arial" w:cs="Arial"/>
                <w:b/>
                <w:bCs/>
                <w:color w:val="000000"/>
                <w:sz w:val="18"/>
                <w:szCs w:val="18"/>
                <w:rtl/>
              </w:rPr>
              <w:t>95</w:t>
            </w:r>
          </w:p>
        </w:tc>
        <w:tc>
          <w:tcPr>
            <w:tcW w:w="577" w:type="dxa"/>
            <w:vAlign w:val="center"/>
          </w:tcPr>
          <w:p w:rsidR="00623AD3" w:rsidRDefault="00623AD3" w:rsidP="00623AD3">
            <w:pPr>
              <w:jc w:val="center"/>
              <w:rPr>
                <w:b/>
                <w:bCs/>
                <w:color w:val="000000"/>
                <w:sz w:val="18"/>
                <w:szCs w:val="18"/>
              </w:rPr>
            </w:pPr>
            <w:r>
              <w:rPr>
                <w:rFonts w:ascii="Arial" w:hAnsi="Arial" w:cs="Arial"/>
                <w:b/>
                <w:bCs/>
                <w:color w:val="000000"/>
                <w:sz w:val="18"/>
                <w:szCs w:val="18"/>
                <w:rtl/>
              </w:rPr>
              <w:t>20</w:t>
            </w:r>
          </w:p>
        </w:tc>
        <w:tc>
          <w:tcPr>
            <w:tcW w:w="553" w:type="dxa"/>
            <w:tcBorders>
              <w:right w:val="nil"/>
            </w:tcBorders>
            <w:shd w:val="clear" w:color="auto" w:fill="808080" w:themeFill="background1" w:themeFillShade="80"/>
            <w:vAlign w:val="center"/>
          </w:tcPr>
          <w:p w:rsidR="00623AD3" w:rsidRPr="000C6703" w:rsidRDefault="00623AD3" w:rsidP="00623AD3">
            <w:pPr>
              <w:jc w:val="center"/>
              <w:rPr>
                <w:rFonts w:asciiTheme="majorBidi" w:hAnsiTheme="majorBidi" w:cstheme="majorBidi"/>
                <w:b/>
                <w:bCs/>
                <w:sz w:val="18"/>
                <w:szCs w:val="18"/>
                <w:rtl/>
                <w:lang w:bidi="ar-EG"/>
              </w:rPr>
            </w:pPr>
          </w:p>
        </w:tc>
      </w:tr>
      <w:tr w:rsidR="00F3769C" w:rsidRPr="00826EBE" w:rsidTr="00623AD3">
        <w:trPr>
          <w:trHeight w:val="293"/>
        </w:trPr>
        <w:tc>
          <w:tcPr>
            <w:tcW w:w="461" w:type="dxa"/>
            <w:vMerge/>
            <w:tcBorders>
              <w:left w:val="nil"/>
            </w:tcBorders>
            <w:textDirection w:val="tbRl"/>
            <w:vAlign w:val="center"/>
          </w:tcPr>
          <w:p w:rsidR="00F3769C" w:rsidRPr="00826EBE" w:rsidRDefault="00F3769C" w:rsidP="00F3769C">
            <w:pPr>
              <w:ind w:left="113" w:right="113"/>
              <w:jc w:val="center"/>
              <w:rPr>
                <w:rFonts w:asciiTheme="majorBidi" w:hAnsiTheme="majorBidi" w:cstheme="majorBidi"/>
                <w:b/>
                <w:bCs/>
                <w:sz w:val="20"/>
                <w:szCs w:val="20"/>
                <w:rtl/>
                <w:lang w:bidi="ar-EG"/>
              </w:rPr>
            </w:pPr>
          </w:p>
        </w:tc>
        <w:tc>
          <w:tcPr>
            <w:tcW w:w="1322" w:type="dxa"/>
            <w:gridSpan w:val="2"/>
            <w:tcBorders>
              <w:top w:val="double" w:sz="4" w:space="0" w:color="auto"/>
              <w:bottom w:val="double" w:sz="4" w:space="0" w:color="auto"/>
              <w:right w:val="triple" w:sz="4" w:space="0" w:color="auto"/>
            </w:tcBorders>
            <w:vAlign w:val="center"/>
          </w:tcPr>
          <w:p w:rsidR="00F3769C" w:rsidRPr="00826EBE" w:rsidRDefault="00F3769C" w:rsidP="00F3769C">
            <w:pPr>
              <w:jc w:val="center"/>
              <w:rPr>
                <w:rFonts w:asciiTheme="majorBidi" w:hAnsiTheme="majorBidi" w:cstheme="majorBidi"/>
                <w:b/>
                <w:bCs/>
                <w:sz w:val="20"/>
                <w:szCs w:val="20"/>
                <w:rtl/>
                <w:lang w:bidi="ar-EG"/>
              </w:rPr>
            </w:pPr>
            <w:r>
              <w:rPr>
                <w:rFonts w:asciiTheme="majorBidi" w:hAnsiTheme="majorBidi" w:cstheme="majorBidi" w:hint="cs"/>
                <w:b/>
                <w:bCs/>
                <w:sz w:val="20"/>
                <w:szCs w:val="20"/>
                <w:rtl/>
                <w:lang w:bidi="ar-EG"/>
              </w:rPr>
              <w:t>المجموع</w:t>
            </w:r>
          </w:p>
        </w:tc>
        <w:tc>
          <w:tcPr>
            <w:tcW w:w="557" w:type="dxa"/>
            <w:tcBorders>
              <w:top w:val="double" w:sz="4" w:space="0" w:color="auto"/>
              <w:left w:val="triple" w:sz="4" w:space="0" w:color="auto"/>
              <w:bottom w:val="double" w:sz="4" w:space="0" w:color="auto"/>
              <w:right w:val="single" w:sz="4" w:space="0" w:color="auto"/>
            </w:tcBorders>
            <w:vAlign w:val="center"/>
          </w:tcPr>
          <w:p w:rsidR="00F3769C" w:rsidRDefault="00F3769C" w:rsidP="00F3769C">
            <w:pPr>
              <w:jc w:val="center"/>
              <w:rPr>
                <w:b/>
                <w:bCs/>
                <w:color w:val="000000"/>
                <w:sz w:val="18"/>
                <w:szCs w:val="18"/>
                <w:rtl/>
              </w:rPr>
            </w:pPr>
            <w:r w:rsidRPr="00011EE5">
              <w:rPr>
                <w:rFonts w:asciiTheme="majorBidi" w:hAnsiTheme="majorBidi" w:cstheme="majorBidi" w:hint="cs"/>
                <w:b/>
                <w:bCs/>
                <w:sz w:val="18"/>
                <w:szCs w:val="18"/>
                <w:rtl/>
                <w:lang w:bidi="ar-EG"/>
              </w:rPr>
              <w:t>465</w:t>
            </w:r>
          </w:p>
        </w:tc>
        <w:tc>
          <w:tcPr>
            <w:tcW w:w="577" w:type="dxa"/>
            <w:tcBorders>
              <w:top w:val="double" w:sz="4" w:space="0" w:color="auto"/>
              <w:left w:val="single" w:sz="4" w:space="0" w:color="auto"/>
              <w:bottom w:val="double" w:sz="4" w:space="0" w:color="auto"/>
            </w:tcBorders>
            <w:vAlign w:val="center"/>
          </w:tcPr>
          <w:p w:rsidR="00F3769C" w:rsidRDefault="00F3769C" w:rsidP="00F3769C">
            <w:pPr>
              <w:jc w:val="center"/>
              <w:rPr>
                <w:b/>
                <w:bCs/>
                <w:color w:val="000000"/>
                <w:sz w:val="18"/>
                <w:szCs w:val="18"/>
                <w:rtl/>
              </w:rPr>
            </w:pPr>
            <w:r>
              <w:rPr>
                <w:rFonts w:hint="cs"/>
                <w:b/>
                <w:bCs/>
                <w:color w:val="000000"/>
                <w:sz w:val="18"/>
                <w:szCs w:val="18"/>
                <w:rtl/>
              </w:rPr>
              <w:t>100</w:t>
            </w:r>
          </w:p>
        </w:tc>
        <w:tc>
          <w:tcPr>
            <w:tcW w:w="552" w:type="dxa"/>
            <w:tcBorders>
              <w:top w:val="double" w:sz="4" w:space="0" w:color="auto"/>
              <w:left w:val="single" w:sz="4" w:space="0" w:color="auto"/>
              <w:bottom w:val="double" w:sz="4" w:space="0" w:color="auto"/>
              <w:right w:val="double" w:sz="4" w:space="0" w:color="auto"/>
            </w:tcBorders>
            <w:shd w:val="clear" w:color="auto" w:fill="auto"/>
            <w:vAlign w:val="center"/>
          </w:tcPr>
          <w:p w:rsidR="00F3769C" w:rsidRPr="000C6703" w:rsidRDefault="00F3769C" w:rsidP="00F3769C">
            <w:pPr>
              <w:jc w:val="center"/>
              <w:rPr>
                <w:rFonts w:asciiTheme="majorBidi" w:hAnsiTheme="majorBidi" w:cstheme="majorBidi"/>
                <w:b/>
                <w:bCs/>
                <w:sz w:val="18"/>
                <w:szCs w:val="18"/>
                <w:rtl/>
                <w:lang w:bidi="ar-EG"/>
              </w:rPr>
            </w:pPr>
            <w:r>
              <w:rPr>
                <w:rFonts w:ascii="Arial" w:hAnsi="Arial" w:cs="Arial" w:hint="cs"/>
                <w:b/>
                <w:bCs/>
                <w:color w:val="000000"/>
                <w:sz w:val="18"/>
                <w:szCs w:val="18"/>
                <w:rtl/>
              </w:rPr>
              <w:t>ثالث</w:t>
            </w:r>
          </w:p>
        </w:tc>
        <w:tc>
          <w:tcPr>
            <w:tcW w:w="557" w:type="dxa"/>
            <w:tcBorders>
              <w:top w:val="double" w:sz="4" w:space="0" w:color="auto"/>
              <w:left w:val="double" w:sz="4" w:space="0" w:color="auto"/>
              <w:bottom w:val="double" w:sz="4" w:space="0" w:color="auto"/>
            </w:tcBorders>
            <w:vAlign w:val="center"/>
          </w:tcPr>
          <w:p w:rsidR="00F3769C" w:rsidRDefault="00F3769C" w:rsidP="00F3769C">
            <w:pPr>
              <w:jc w:val="center"/>
              <w:rPr>
                <w:b/>
                <w:bCs/>
                <w:color w:val="000000"/>
                <w:sz w:val="18"/>
                <w:szCs w:val="18"/>
                <w:rtl/>
              </w:rPr>
            </w:pPr>
            <w:r>
              <w:rPr>
                <w:rFonts w:hint="cs"/>
                <w:b/>
                <w:bCs/>
                <w:color w:val="000000"/>
                <w:sz w:val="18"/>
                <w:szCs w:val="18"/>
                <w:rtl/>
                <w:lang w:bidi="ar-EG"/>
              </w:rPr>
              <w:t>487</w:t>
            </w:r>
          </w:p>
        </w:tc>
        <w:tc>
          <w:tcPr>
            <w:tcW w:w="577" w:type="dxa"/>
            <w:tcBorders>
              <w:top w:val="double" w:sz="4" w:space="0" w:color="auto"/>
              <w:bottom w:val="double" w:sz="4" w:space="0" w:color="auto"/>
            </w:tcBorders>
            <w:vAlign w:val="center"/>
          </w:tcPr>
          <w:p w:rsidR="00F3769C" w:rsidRDefault="00F3769C" w:rsidP="00F3769C">
            <w:pPr>
              <w:jc w:val="center"/>
              <w:rPr>
                <w:b/>
                <w:bCs/>
                <w:color w:val="000000"/>
                <w:sz w:val="18"/>
                <w:szCs w:val="18"/>
                <w:rtl/>
              </w:rPr>
            </w:pPr>
            <w:r>
              <w:rPr>
                <w:rFonts w:hint="cs"/>
                <w:b/>
                <w:bCs/>
                <w:color w:val="000000"/>
                <w:sz w:val="18"/>
                <w:szCs w:val="18"/>
                <w:rtl/>
              </w:rPr>
              <w:t>100</w:t>
            </w:r>
          </w:p>
        </w:tc>
        <w:tc>
          <w:tcPr>
            <w:tcW w:w="552" w:type="dxa"/>
            <w:tcBorders>
              <w:top w:val="double" w:sz="4" w:space="0" w:color="auto"/>
              <w:bottom w:val="double" w:sz="4" w:space="0" w:color="auto"/>
              <w:right w:val="double" w:sz="4" w:space="0" w:color="auto"/>
            </w:tcBorders>
            <w:shd w:val="clear" w:color="auto" w:fill="auto"/>
            <w:vAlign w:val="center"/>
          </w:tcPr>
          <w:p w:rsidR="00F3769C" w:rsidRPr="000C6703" w:rsidRDefault="00F3769C" w:rsidP="00F3769C">
            <w:pPr>
              <w:jc w:val="center"/>
              <w:rPr>
                <w:rFonts w:asciiTheme="majorBidi" w:hAnsiTheme="majorBidi" w:cstheme="majorBidi"/>
                <w:b/>
                <w:bCs/>
                <w:sz w:val="18"/>
                <w:szCs w:val="18"/>
                <w:rtl/>
                <w:lang w:bidi="ar-EG"/>
              </w:rPr>
            </w:pPr>
            <w:r>
              <w:rPr>
                <w:rFonts w:ascii="Arial" w:hAnsi="Arial" w:cs="Arial" w:hint="cs"/>
                <w:b/>
                <w:bCs/>
                <w:color w:val="000000"/>
                <w:sz w:val="18"/>
                <w:szCs w:val="18"/>
                <w:rtl/>
              </w:rPr>
              <w:t>اول</w:t>
            </w:r>
          </w:p>
        </w:tc>
        <w:tc>
          <w:tcPr>
            <w:tcW w:w="557" w:type="dxa"/>
            <w:tcBorders>
              <w:top w:val="double" w:sz="4" w:space="0" w:color="auto"/>
              <w:left w:val="double" w:sz="4" w:space="0" w:color="auto"/>
              <w:bottom w:val="double" w:sz="4" w:space="0" w:color="auto"/>
            </w:tcBorders>
            <w:vAlign w:val="center"/>
          </w:tcPr>
          <w:p w:rsidR="00F3769C" w:rsidRDefault="00F3769C" w:rsidP="00F3769C">
            <w:pPr>
              <w:jc w:val="center"/>
              <w:rPr>
                <w:b/>
                <w:bCs/>
                <w:color w:val="000000"/>
                <w:sz w:val="18"/>
                <w:szCs w:val="18"/>
                <w:rtl/>
              </w:rPr>
            </w:pPr>
            <w:r>
              <w:rPr>
                <w:rFonts w:hint="cs"/>
                <w:b/>
                <w:bCs/>
                <w:color w:val="000000"/>
                <w:sz w:val="18"/>
                <w:szCs w:val="18"/>
                <w:rtl/>
                <w:lang w:bidi="ar-EG"/>
              </w:rPr>
              <w:t>460</w:t>
            </w:r>
          </w:p>
        </w:tc>
        <w:tc>
          <w:tcPr>
            <w:tcW w:w="577" w:type="dxa"/>
            <w:tcBorders>
              <w:top w:val="double" w:sz="4" w:space="0" w:color="auto"/>
              <w:bottom w:val="double" w:sz="4" w:space="0" w:color="auto"/>
            </w:tcBorders>
            <w:vAlign w:val="center"/>
          </w:tcPr>
          <w:p w:rsidR="00F3769C" w:rsidRDefault="00F3769C" w:rsidP="00F3769C">
            <w:pPr>
              <w:jc w:val="center"/>
              <w:rPr>
                <w:b/>
                <w:bCs/>
                <w:color w:val="000000"/>
                <w:sz w:val="18"/>
                <w:szCs w:val="18"/>
                <w:rtl/>
              </w:rPr>
            </w:pPr>
            <w:r>
              <w:rPr>
                <w:rFonts w:hint="cs"/>
                <w:b/>
                <w:bCs/>
                <w:color w:val="000000"/>
                <w:sz w:val="18"/>
                <w:szCs w:val="18"/>
                <w:rtl/>
              </w:rPr>
              <w:t>100</w:t>
            </w:r>
          </w:p>
        </w:tc>
        <w:tc>
          <w:tcPr>
            <w:tcW w:w="552" w:type="dxa"/>
            <w:tcBorders>
              <w:top w:val="double" w:sz="4" w:space="0" w:color="auto"/>
              <w:bottom w:val="double" w:sz="4" w:space="0" w:color="auto"/>
              <w:right w:val="double" w:sz="4" w:space="0" w:color="auto"/>
            </w:tcBorders>
            <w:shd w:val="clear" w:color="auto" w:fill="auto"/>
            <w:vAlign w:val="center"/>
          </w:tcPr>
          <w:p w:rsidR="00F3769C" w:rsidRPr="000C6703" w:rsidRDefault="00F3769C" w:rsidP="00F3769C">
            <w:pPr>
              <w:jc w:val="center"/>
              <w:rPr>
                <w:rFonts w:asciiTheme="majorBidi" w:hAnsiTheme="majorBidi" w:cstheme="majorBidi"/>
                <w:b/>
                <w:bCs/>
                <w:sz w:val="18"/>
                <w:szCs w:val="18"/>
                <w:rtl/>
                <w:lang w:bidi="ar-EG"/>
              </w:rPr>
            </w:pPr>
            <w:r>
              <w:rPr>
                <w:rFonts w:ascii="Arial" w:hAnsi="Arial" w:cs="Arial" w:hint="cs"/>
                <w:b/>
                <w:bCs/>
                <w:color w:val="000000"/>
                <w:sz w:val="18"/>
                <w:szCs w:val="18"/>
                <w:rtl/>
              </w:rPr>
              <w:t>رابع</w:t>
            </w:r>
          </w:p>
        </w:tc>
        <w:tc>
          <w:tcPr>
            <w:tcW w:w="557" w:type="dxa"/>
            <w:tcBorders>
              <w:top w:val="double" w:sz="4" w:space="0" w:color="auto"/>
              <w:left w:val="double" w:sz="4" w:space="0" w:color="auto"/>
              <w:bottom w:val="double" w:sz="4" w:space="0" w:color="auto"/>
            </w:tcBorders>
            <w:vAlign w:val="center"/>
          </w:tcPr>
          <w:p w:rsidR="00F3769C" w:rsidRDefault="00F3769C" w:rsidP="00F3769C">
            <w:pPr>
              <w:jc w:val="center"/>
              <w:rPr>
                <w:b/>
                <w:bCs/>
                <w:color w:val="000000"/>
                <w:sz w:val="18"/>
                <w:szCs w:val="18"/>
                <w:rtl/>
              </w:rPr>
            </w:pPr>
            <w:r>
              <w:rPr>
                <w:rFonts w:hint="cs"/>
                <w:b/>
                <w:bCs/>
                <w:color w:val="000000"/>
                <w:sz w:val="18"/>
                <w:szCs w:val="18"/>
                <w:rtl/>
                <w:lang w:bidi="ar-EG"/>
              </w:rPr>
              <w:t>476</w:t>
            </w:r>
          </w:p>
        </w:tc>
        <w:tc>
          <w:tcPr>
            <w:tcW w:w="577" w:type="dxa"/>
            <w:tcBorders>
              <w:top w:val="double" w:sz="4" w:space="0" w:color="auto"/>
              <w:bottom w:val="double" w:sz="4" w:space="0" w:color="auto"/>
            </w:tcBorders>
            <w:vAlign w:val="center"/>
          </w:tcPr>
          <w:p w:rsidR="00F3769C" w:rsidRDefault="00F3769C" w:rsidP="00F3769C">
            <w:pPr>
              <w:jc w:val="center"/>
              <w:rPr>
                <w:b/>
                <w:bCs/>
                <w:color w:val="000000"/>
                <w:sz w:val="18"/>
                <w:szCs w:val="18"/>
                <w:rtl/>
              </w:rPr>
            </w:pPr>
            <w:r>
              <w:rPr>
                <w:rFonts w:hint="cs"/>
                <w:b/>
                <w:bCs/>
                <w:color w:val="000000"/>
                <w:sz w:val="18"/>
                <w:szCs w:val="18"/>
                <w:rtl/>
              </w:rPr>
              <w:t>100</w:t>
            </w:r>
          </w:p>
        </w:tc>
        <w:tc>
          <w:tcPr>
            <w:tcW w:w="553" w:type="dxa"/>
            <w:tcBorders>
              <w:top w:val="double" w:sz="4" w:space="0" w:color="auto"/>
              <w:right w:val="nil"/>
            </w:tcBorders>
            <w:shd w:val="clear" w:color="auto" w:fill="auto"/>
            <w:vAlign w:val="center"/>
          </w:tcPr>
          <w:p w:rsidR="00F3769C" w:rsidRPr="000C6703" w:rsidRDefault="00F3769C" w:rsidP="00F3769C">
            <w:pPr>
              <w:jc w:val="center"/>
              <w:rPr>
                <w:rFonts w:asciiTheme="majorBidi" w:hAnsiTheme="majorBidi" w:cstheme="majorBidi"/>
                <w:b/>
                <w:bCs/>
                <w:sz w:val="18"/>
                <w:szCs w:val="18"/>
                <w:rtl/>
                <w:lang w:bidi="ar-EG"/>
              </w:rPr>
            </w:pPr>
            <w:r>
              <w:rPr>
                <w:rFonts w:ascii="Arial" w:hAnsi="Arial" w:cs="Arial" w:hint="cs"/>
                <w:b/>
                <w:bCs/>
                <w:color w:val="000000"/>
                <w:sz w:val="18"/>
                <w:szCs w:val="18"/>
                <w:rtl/>
              </w:rPr>
              <w:t>ثانى</w:t>
            </w:r>
          </w:p>
        </w:tc>
      </w:tr>
      <w:tr w:rsidR="00623AD3" w:rsidRPr="00826EBE" w:rsidTr="00623AD3">
        <w:trPr>
          <w:trHeight w:val="293"/>
        </w:trPr>
        <w:tc>
          <w:tcPr>
            <w:tcW w:w="461" w:type="dxa"/>
            <w:vMerge/>
            <w:tcBorders>
              <w:left w:val="nil"/>
            </w:tcBorders>
            <w:textDirection w:val="tbRl"/>
            <w:vAlign w:val="center"/>
          </w:tcPr>
          <w:p w:rsidR="00623AD3" w:rsidRPr="00826EBE" w:rsidRDefault="00623AD3" w:rsidP="00623AD3">
            <w:pPr>
              <w:ind w:left="113" w:right="113"/>
              <w:jc w:val="center"/>
              <w:rPr>
                <w:rFonts w:asciiTheme="majorBidi" w:hAnsiTheme="majorBidi" w:cstheme="majorBidi"/>
                <w:b/>
                <w:bCs/>
                <w:sz w:val="20"/>
                <w:szCs w:val="20"/>
                <w:rtl/>
                <w:lang w:bidi="ar-EG"/>
              </w:rPr>
            </w:pPr>
          </w:p>
        </w:tc>
        <w:tc>
          <w:tcPr>
            <w:tcW w:w="954" w:type="dxa"/>
            <w:vMerge w:val="restart"/>
            <w:tcBorders>
              <w:top w:val="double" w:sz="4" w:space="0" w:color="auto"/>
              <w:right w:val="single" w:sz="4" w:space="0" w:color="auto"/>
            </w:tcBorders>
            <w:vAlign w:val="center"/>
          </w:tcPr>
          <w:p w:rsidR="00623AD3" w:rsidRPr="00826EBE" w:rsidRDefault="00623AD3" w:rsidP="00623AD3">
            <w:pPr>
              <w:jc w:val="center"/>
              <w:rPr>
                <w:rFonts w:asciiTheme="majorBidi" w:hAnsiTheme="majorBidi" w:cstheme="majorBidi"/>
                <w:b/>
                <w:bCs/>
                <w:sz w:val="20"/>
                <w:szCs w:val="20"/>
                <w:rtl/>
                <w:lang w:bidi="ar-EG"/>
              </w:rPr>
            </w:pPr>
            <w:r>
              <w:rPr>
                <w:rFonts w:asciiTheme="majorBidi" w:hAnsiTheme="majorBidi" w:cstheme="majorBidi" w:hint="cs"/>
                <w:b/>
                <w:bCs/>
                <w:sz w:val="20"/>
                <w:szCs w:val="20"/>
                <w:rtl/>
                <w:lang w:bidi="ar-EG"/>
              </w:rPr>
              <w:t>التصويب</w:t>
            </w:r>
          </w:p>
        </w:tc>
        <w:tc>
          <w:tcPr>
            <w:tcW w:w="368" w:type="dxa"/>
            <w:tcBorders>
              <w:top w:val="double" w:sz="4" w:space="0" w:color="auto"/>
              <w:left w:val="single" w:sz="4" w:space="0" w:color="auto"/>
              <w:right w:val="triple" w:sz="4" w:space="0" w:color="auto"/>
            </w:tcBorders>
            <w:vAlign w:val="center"/>
          </w:tcPr>
          <w:p w:rsidR="00623AD3" w:rsidRPr="00826EBE" w:rsidRDefault="00623AD3" w:rsidP="00623AD3">
            <w:pPr>
              <w:jc w:val="center"/>
              <w:rPr>
                <w:rFonts w:asciiTheme="majorBidi" w:hAnsiTheme="majorBidi" w:cstheme="majorBidi"/>
                <w:b/>
                <w:bCs/>
                <w:sz w:val="20"/>
                <w:szCs w:val="20"/>
                <w:rtl/>
                <w:lang w:bidi="ar-EG"/>
              </w:rPr>
            </w:pPr>
            <w:r w:rsidRPr="00826EBE">
              <w:rPr>
                <w:rFonts w:asciiTheme="majorBidi" w:hAnsiTheme="majorBidi" w:cstheme="majorBidi"/>
                <w:b/>
                <w:bCs/>
                <w:sz w:val="20"/>
                <w:szCs w:val="20"/>
                <w:rtl/>
                <w:lang w:bidi="ar-EG"/>
              </w:rPr>
              <w:t>ن</w:t>
            </w:r>
          </w:p>
        </w:tc>
        <w:tc>
          <w:tcPr>
            <w:tcW w:w="557" w:type="dxa"/>
            <w:tcBorders>
              <w:top w:val="double" w:sz="4" w:space="0" w:color="auto"/>
              <w:left w:val="triple" w:sz="4" w:space="0" w:color="auto"/>
              <w:right w:val="single" w:sz="4" w:space="0" w:color="auto"/>
            </w:tcBorders>
            <w:vAlign w:val="center"/>
          </w:tcPr>
          <w:p w:rsidR="00623AD3" w:rsidRDefault="00623AD3" w:rsidP="00623AD3">
            <w:pPr>
              <w:jc w:val="center"/>
              <w:rPr>
                <w:b/>
                <w:bCs/>
                <w:color w:val="000000"/>
                <w:sz w:val="18"/>
                <w:szCs w:val="18"/>
              </w:rPr>
            </w:pPr>
            <w:r>
              <w:rPr>
                <w:rFonts w:ascii="Arial" w:hAnsi="Arial" w:cs="Arial"/>
                <w:b/>
                <w:bCs/>
                <w:color w:val="000000"/>
                <w:sz w:val="18"/>
                <w:szCs w:val="18"/>
                <w:rtl/>
              </w:rPr>
              <w:t>7</w:t>
            </w:r>
          </w:p>
        </w:tc>
        <w:tc>
          <w:tcPr>
            <w:tcW w:w="577" w:type="dxa"/>
            <w:tcBorders>
              <w:top w:val="double" w:sz="4" w:space="0" w:color="auto"/>
              <w:left w:val="single" w:sz="4" w:space="0" w:color="auto"/>
            </w:tcBorders>
            <w:vAlign w:val="center"/>
          </w:tcPr>
          <w:p w:rsidR="00623AD3" w:rsidRDefault="00623AD3" w:rsidP="00623AD3">
            <w:pPr>
              <w:jc w:val="center"/>
              <w:rPr>
                <w:b/>
                <w:bCs/>
                <w:color w:val="000000"/>
                <w:sz w:val="18"/>
                <w:szCs w:val="18"/>
              </w:rPr>
            </w:pPr>
            <w:r>
              <w:rPr>
                <w:rFonts w:ascii="Arial" w:hAnsi="Arial" w:cs="Arial"/>
                <w:b/>
                <w:bCs/>
                <w:color w:val="000000"/>
                <w:sz w:val="18"/>
                <w:szCs w:val="18"/>
                <w:rtl/>
              </w:rPr>
              <w:t>53.9</w:t>
            </w:r>
          </w:p>
        </w:tc>
        <w:tc>
          <w:tcPr>
            <w:tcW w:w="552" w:type="dxa"/>
            <w:tcBorders>
              <w:top w:val="double" w:sz="4" w:space="0" w:color="auto"/>
              <w:left w:val="single" w:sz="4" w:space="0" w:color="auto"/>
              <w:right w:val="double" w:sz="4" w:space="0" w:color="auto"/>
            </w:tcBorders>
            <w:shd w:val="clear" w:color="auto" w:fill="808080" w:themeFill="background1" w:themeFillShade="80"/>
            <w:vAlign w:val="center"/>
          </w:tcPr>
          <w:p w:rsidR="00623AD3" w:rsidRPr="000C6703" w:rsidRDefault="00623AD3" w:rsidP="00623AD3">
            <w:pPr>
              <w:jc w:val="center"/>
              <w:rPr>
                <w:rFonts w:asciiTheme="majorBidi" w:hAnsiTheme="majorBidi" w:cstheme="majorBidi"/>
                <w:b/>
                <w:bCs/>
                <w:sz w:val="18"/>
                <w:szCs w:val="18"/>
                <w:rtl/>
                <w:lang w:bidi="ar-EG"/>
              </w:rPr>
            </w:pPr>
            <w:r>
              <w:rPr>
                <w:rFonts w:ascii="Arial" w:hAnsi="Arial" w:cs="Arial"/>
                <w:b/>
                <w:bCs/>
                <w:color w:val="000000"/>
                <w:sz w:val="18"/>
                <w:szCs w:val="18"/>
                <w:rtl/>
              </w:rPr>
              <w:t>0</w:t>
            </w:r>
          </w:p>
        </w:tc>
        <w:tc>
          <w:tcPr>
            <w:tcW w:w="557" w:type="dxa"/>
            <w:tcBorders>
              <w:top w:val="double" w:sz="4" w:space="0" w:color="auto"/>
              <w:left w:val="double" w:sz="4" w:space="0" w:color="auto"/>
            </w:tcBorders>
            <w:vAlign w:val="center"/>
          </w:tcPr>
          <w:p w:rsidR="00623AD3" w:rsidRDefault="00623AD3" w:rsidP="00623AD3">
            <w:pPr>
              <w:jc w:val="center"/>
              <w:rPr>
                <w:b/>
                <w:bCs/>
                <w:color w:val="000000"/>
                <w:sz w:val="18"/>
                <w:szCs w:val="18"/>
              </w:rPr>
            </w:pPr>
            <w:r>
              <w:rPr>
                <w:rFonts w:ascii="Arial" w:hAnsi="Arial" w:cs="Arial"/>
                <w:b/>
                <w:bCs/>
                <w:color w:val="000000"/>
                <w:sz w:val="18"/>
                <w:szCs w:val="18"/>
                <w:rtl/>
              </w:rPr>
              <w:t>4</w:t>
            </w:r>
          </w:p>
        </w:tc>
        <w:tc>
          <w:tcPr>
            <w:tcW w:w="577" w:type="dxa"/>
            <w:tcBorders>
              <w:top w:val="double" w:sz="4" w:space="0" w:color="auto"/>
            </w:tcBorders>
            <w:vAlign w:val="center"/>
          </w:tcPr>
          <w:p w:rsidR="00623AD3" w:rsidRDefault="00623AD3" w:rsidP="00623AD3">
            <w:pPr>
              <w:jc w:val="center"/>
              <w:rPr>
                <w:b/>
                <w:bCs/>
                <w:color w:val="000000"/>
                <w:sz w:val="18"/>
                <w:szCs w:val="18"/>
              </w:rPr>
            </w:pPr>
            <w:r>
              <w:rPr>
                <w:rFonts w:ascii="Arial" w:hAnsi="Arial" w:cs="Arial"/>
                <w:b/>
                <w:bCs/>
                <w:color w:val="000000"/>
                <w:sz w:val="18"/>
                <w:szCs w:val="18"/>
                <w:rtl/>
              </w:rPr>
              <w:t>44.4</w:t>
            </w:r>
          </w:p>
        </w:tc>
        <w:tc>
          <w:tcPr>
            <w:tcW w:w="552" w:type="dxa"/>
            <w:tcBorders>
              <w:top w:val="double" w:sz="4" w:space="0" w:color="auto"/>
              <w:right w:val="double" w:sz="4" w:space="0" w:color="auto"/>
            </w:tcBorders>
            <w:shd w:val="clear" w:color="auto" w:fill="808080" w:themeFill="background1" w:themeFillShade="80"/>
            <w:vAlign w:val="center"/>
          </w:tcPr>
          <w:p w:rsidR="00623AD3" w:rsidRPr="000C6703" w:rsidRDefault="00623AD3" w:rsidP="00623AD3">
            <w:pPr>
              <w:jc w:val="center"/>
              <w:rPr>
                <w:rFonts w:asciiTheme="majorBidi" w:hAnsiTheme="majorBidi" w:cstheme="majorBidi"/>
                <w:b/>
                <w:bCs/>
                <w:sz w:val="18"/>
                <w:szCs w:val="18"/>
                <w:rtl/>
                <w:lang w:bidi="ar-EG"/>
              </w:rPr>
            </w:pPr>
            <w:r>
              <w:rPr>
                <w:rFonts w:ascii="Arial" w:hAnsi="Arial" w:cs="Arial"/>
                <w:b/>
                <w:bCs/>
                <w:color w:val="000000"/>
                <w:sz w:val="18"/>
                <w:szCs w:val="18"/>
                <w:rtl/>
              </w:rPr>
              <w:t>0</w:t>
            </w:r>
          </w:p>
        </w:tc>
        <w:tc>
          <w:tcPr>
            <w:tcW w:w="557" w:type="dxa"/>
            <w:tcBorders>
              <w:top w:val="double" w:sz="4" w:space="0" w:color="auto"/>
              <w:left w:val="double" w:sz="4" w:space="0" w:color="auto"/>
            </w:tcBorders>
            <w:vAlign w:val="center"/>
          </w:tcPr>
          <w:p w:rsidR="00623AD3" w:rsidRDefault="00623AD3" w:rsidP="00623AD3">
            <w:pPr>
              <w:jc w:val="center"/>
              <w:rPr>
                <w:b/>
                <w:bCs/>
                <w:color w:val="000000"/>
                <w:sz w:val="18"/>
                <w:szCs w:val="18"/>
              </w:rPr>
            </w:pPr>
            <w:r>
              <w:rPr>
                <w:rFonts w:ascii="Arial" w:hAnsi="Arial" w:cs="Arial"/>
                <w:b/>
                <w:bCs/>
                <w:color w:val="000000"/>
                <w:sz w:val="18"/>
                <w:szCs w:val="18"/>
                <w:rtl/>
              </w:rPr>
              <w:t>5</w:t>
            </w:r>
          </w:p>
        </w:tc>
        <w:tc>
          <w:tcPr>
            <w:tcW w:w="577" w:type="dxa"/>
            <w:tcBorders>
              <w:top w:val="double" w:sz="4" w:space="0" w:color="auto"/>
            </w:tcBorders>
            <w:vAlign w:val="center"/>
          </w:tcPr>
          <w:p w:rsidR="00623AD3" w:rsidRDefault="00623AD3" w:rsidP="00623AD3">
            <w:pPr>
              <w:jc w:val="center"/>
              <w:rPr>
                <w:b/>
                <w:bCs/>
                <w:color w:val="000000"/>
                <w:sz w:val="18"/>
                <w:szCs w:val="18"/>
              </w:rPr>
            </w:pPr>
            <w:r>
              <w:rPr>
                <w:rFonts w:ascii="Arial" w:hAnsi="Arial" w:cs="Arial"/>
                <w:b/>
                <w:bCs/>
                <w:color w:val="000000"/>
                <w:sz w:val="18"/>
                <w:szCs w:val="18"/>
                <w:rtl/>
              </w:rPr>
              <w:t>50</w:t>
            </w:r>
          </w:p>
        </w:tc>
        <w:tc>
          <w:tcPr>
            <w:tcW w:w="552" w:type="dxa"/>
            <w:tcBorders>
              <w:top w:val="double" w:sz="4" w:space="0" w:color="auto"/>
              <w:right w:val="double" w:sz="4" w:space="0" w:color="auto"/>
            </w:tcBorders>
            <w:shd w:val="clear" w:color="auto" w:fill="808080" w:themeFill="background1" w:themeFillShade="80"/>
            <w:vAlign w:val="center"/>
          </w:tcPr>
          <w:p w:rsidR="00623AD3" w:rsidRPr="000C6703" w:rsidRDefault="00623AD3" w:rsidP="00623AD3">
            <w:pPr>
              <w:jc w:val="center"/>
              <w:rPr>
                <w:rFonts w:asciiTheme="majorBidi" w:hAnsiTheme="majorBidi" w:cstheme="majorBidi"/>
                <w:b/>
                <w:bCs/>
                <w:sz w:val="18"/>
                <w:szCs w:val="18"/>
                <w:rtl/>
                <w:lang w:bidi="ar-EG"/>
              </w:rPr>
            </w:pPr>
            <w:r>
              <w:rPr>
                <w:rFonts w:ascii="Arial" w:hAnsi="Arial" w:cs="Arial"/>
                <w:b/>
                <w:bCs/>
                <w:color w:val="000000"/>
                <w:sz w:val="18"/>
                <w:szCs w:val="18"/>
                <w:rtl/>
              </w:rPr>
              <w:t>0</w:t>
            </w:r>
          </w:p>
        </w:tc>
        <w:tc>
          <w:tcPr>
            <w:tcW w:w="557" w:type="dxa"/>
            <w:tcBorders>
              <w:top w:val="double" w:sz="4" w:space="0" w:color="auto"/>
              <w:left w:val="double" w:sz="4" w:space="0" w:color="auto"/>
            </w:tcBorders>
            <w:vAlign w:val="center"/>
          </w:tcPr>
          <w:p w:rsidR="00623AD3" w:rsidRDefault="00623AD3" w:rsidP="00623AD3">
            <w:pPr>
              <w:jc w:val="center"/>
              <w:rPr>
                <w:b/>
                <w:bCs/>
                <w:color w:val="000000"/>
                <w:sz w:val="18"/>
                <w:szCs w:val="18"/>
              </w:rPr>
            </w:pPr>
            <w:r>
              <w:rPr>
                <w:rFonts w:ascii="Arial" w:hAnsi="Arial" w:cs="Arial"/>
                <w:b/>
                <w:bCs/>
                <w:color w:val="000000"/>
                <w:sz w:val="18"/>
                <w:szCs w:val="18"/>
                <w:rtl/>
              </w:rPr>
              <w:t>4</w:t>
            </w:r>
          </w:p>
        </w:tc>
        <w:tc>
          <w:tcPr>
            <w:tcW w:w="577" w:type="dxa"/>
            <w:tcBorders>
              <w:top w:val="double" w:sz="4" w:space="0" w:color="auto"/>
            </w:tcBorders>
            <w:vAlign w:val="center"/>
          </w:tcPr>
          <w:p w:rsidR="00623AD3" w:rsidRDefault="00623AD3" w:rsidP="00623AD3">
            <w:pPr>
              <w:jc w:val="center"/>
              <w:rPr>
                <w:b/>
                <w:bCs/>
                <w:color w:val="000000"/>
                <w:sz w:val="18"/>
                <w:szCs w:val="18"/>
              </w:rPr>
            </w:pPr>
            <w:r>
              <w:rPr>
                <w:rFonts w:ascii="Arial" w:hAnsi="Arial" w:cs="Arial"/>
                <w:b/>
                <w:bCs/>
                <w:color w:val="000000"/>
                <w:sz w:val="18"/>
                <w:szCs w:val="18"/>
                <w:rtl/>
              </w:rPr>
              <w:t>50</w:t>
            </w:r>
          </w:p>
        </w:tc>
        <w:tc>
          <w:tcPr>
            <w:tcW w:w="553" w:type="dxa"/>
            <w:tcBorders>
              <w:right w:val="nil"/>
            </w:tcBorders>
            <w:shd w:val="clear" w:color="auto" w:fill="808080" w:themeFill="background1" w:themeFillShade="80"/>
            <w:vAlign w:val="center"/>
          </w:tcPr>
          <w:p w:rsidR="00623AD3" w:rsidRPr="000C6703" w:rsidRDefault="00623AD3" w:rsidP="00623AD3">
            <w:pPr>
              <w:jc w:val="center"/>
              <w:rPr>
                <w:rFonts w:asciiTheme="majorBidi" w:hAnsiTheme="majorBidi" w:cstheme="majorBidi"/>
                <w:b/>
                <w:bCs/>
                <w:sz w:val="18"/>
                <w:szCs w:val="18"/>
                <w:rtl/>
                <w:lang w:bidi="ar-EG"/>
              </w:rPr>
            </w:pPr>
          </w:p>
        </w:tc>
      </w:tr>
      <w:tr w:rsidR="00623AD3" w:rsidRPr="00826EBE" w:rsidTr="00623AD3">
        <w:trPr>
          <w:trHeight w:val="293"/>
        </w:trPr>
        <w:tc>
          <w:tcPr>
            <w:tcW w:w="461" w:type="dxa"/>
            <w:vMerge/>
            <w:tcBorders>
              <w:left w:val="nil"/>
            </w:tcBorders>
            <w:textDirection w:val="tbRl"/>
            <w:vAlign w:val="center"/>
          </w:tcPr>
          <w:p w:rsidR="00623AD3" w:rsidRPr="00826EBE" w:rsidRDefault="00623AD3" w:rsidP="00623AD3">
            <w:pPr>
              <w:ind w:left="113" w:right="113"/>
              <w:jc w:val="center"/>
              <w:rPr>
                <w:rFonts w:asciiTheme="majorBidi" w:hAnsiTheme="majorBidi" w:cstheme="majorBidi"/>
                <w:b/>
                <w:bCs/>
                <w:sz w:val="20"/>
                <w:szCs w:val="20"/>
                <w:rtl/>
                <w:lang w:bidi="ar-EG"/>
              </w:rPr>
            </w:pPr>
          </w:p>
        </w:tc>
        <w:tc>
          <w:tcPr>
            <w:tcW w:w="954" w:type="dxa"/>
            <w:vMerge/>
            <w:tcBorders>
              <w:bottom w:val="double" w:sz="4" w:space="0" w:color="auto"/>
              <w:right w:val="single" w:sz="4" w:space="0" w:color="auto"/>
            </w:tcBorders>
            <w:vAlign w:val="center"/>
          </w:tcPr>
          <w:p w:rsidR="00623AD3" w:rsidRPr="00826EBE" w:rsidRDefault="00623AD3" w:rsidP="00623AD3">
            <w:pPr>
              <w:jc w:val="center"/>
              <w:rPr>
                <w:rFonts w:asciiTheme="majorBidi" w:hAnsiTheme="majorBidi" w:cstheme="majorBidi"/>
                <w:b/>
                <w:bCs/>
                <w:sz w:val="20"/>
                <w:szCs w:val="20"/>
                <w:rtl/>
                <w:lang w:bidi="ar-EG"/>
              </w:rPr>
            </w:pPr>
          </w:p>
        </w:tc>
        <w:tc>
          <w:tcPr>
            <w:tcW w:w="368" w:type="dxa"/>
            <w:tcBorders>
              <w:left w:val="single" w:sz="4" w:space="0" w:color="auto"/>
              <w:bottom w:val="double" w:sz="4" w:space="0" w:color="auto"/>
              <w:right w:val="triple" w:sz="4" w:space="0" w:color="auto"/>
            </w:tcBorders>
            <w:vAlign w:val="center"/>
          </w:tcPr>
          <w:p w:rsidR="00623AD3" w:rsidRPr="00826EBE" w:rsidRDefault="00623AD3" w:rsidP="00623AD3">
            <w:pPr>
              <w:jc w:val="center"/>
              <w:rPr>
                <w:rFonts w:asciiTheme="majorBidi" w:hAnsiTheme="majorBidi" w:cstheme="majorBidi"/>
                <w:b/>
                <w:bCs/>
                <w:sz w:val="20"/>
                <w:szCs w:val="20"/>
                <w:rtl/>
                <w:lang w:bidi="ar-EG"/>
              </w:rPr>
            </w:pPr>
            <w:r w:rsidRPr="00826EBE">
              <w:rPr>
                <w:rFonts w:asciiTheme="majorBidi" w:hAnsiTheme="majorBidi" w:cstheme="majorBidi"/>
                <w:b/>
                <w:bCs/>
                <w:sz w:val="20"/>
                <w:szCs w:val="20"/>
                <w:rtl/>
                <w:lang w:bidi="ar-EG"/>
              </w:rPr>
              <w:t>ف</w:t>
            </w:r>
          </w:p>
        </w:tc>
        <w:tc>
          <w:tcPr>
            <w:tcW w:w="557" w:type="dxa"/>
            <w:tcBorders>
              <w:left w:val="triple" w:sz="4" w:space="0" w:color="auto"/>
              <w:bottom w:val="double" w:sz="4" w:space="0" w:color="auto"/>
              <w:right w:val="single" w:sz="4" w:space="0" w:color="auto"/>
            </w:tcBorders>
            <w:vAlign w:val="center"/>
          </w:tcPr>
          <w:p w:rsidR="00623AD3" w:rsidRDefault="00623AD3" w:rsidP="00623AD3">
            <w:pPr>
              <w:jc w:val="center"/>
              <w:rPr>
                <w:b/>
                <w:bCs/>
                <w:color w:val="000000"/>
                <w:sz w:val="18"/>
                <w:szCs w:val="18"/>
              </w:rPr>
            </w:pPr>
            <w:r>
              <w:rPr>
                <w:rFonts w:ascii="Arial" w:hAnsi="Arial" w:cs="Arial"/>
                <w:b/>
                <w:bCs/>
                <w:color w:val="000000"/>
                <w:sz w:val="18"/>
                <w:szCs w:val="18"/>
                <w:rtl/>
              </w:rPr>
              <w:t>6</w:t>
            </w:r>
          </w:p>
        </w:tc>
        <w:tc>
          <w:tcPr>
            <w:tcW w:w="577" w:type="dxa"/>
            <w:tcBorders>
              <w:left w:val="single" w:sz="4" w:space="0" w:color="auto"/>
              <w:bottom w:val="double" w:sz="4" w:space="0" w:color="auto"/>
            </w:tcBorders>
            <w:vAlign w:val="center"/>
          </w:tcPr>
          <w:p w:rsidR="00623AD3" w:rsidRDefault="00623AD3" w:rsidP="00623AD3">
            <w:pPr>
              <w:jc w:val="center"/>
              <w:rPr>
                <w:b/>
                <w:bCs/>
                <w:color w:val="000000"/>
                <w:sz w:val="18"/>
                <w:szCs w:val="18"/>
              </w:rPr>
            </w:pPr>
            <w:r>
              <w:rPr>
                <w:rFonts w:ascii="Arial" w:hAnsi="Arial" w:cs="Arial"/>
                <w:b/>
                <w:bCs/>
                <w:color w:val="000000"/>
                <w:sz w:val="18"/>
                <w:szCs w:val="18"/>
                <w:rtl/>
              </w:rPr>
              <w:t>46.2</w:t>
            </w:r>
          </w:p>
        </w:tc>
        <w:tc>
          <w:tcPr>
            <w:tcW w:w="552" w:type="dxa"/>
            <w:tcBorders>
              <w:left w:val="single" w:sz="4" w:space="0" w:color="auto"/>
              <w:bottom w:val="double" w:sz="4" w:space="0" w:color="auto"/>
              <w:right w:val="double" w:sz="4" w:space="0" w:color="auto"/>
            </w:tcBorders>
            <w:shd w:val="clear" w:color="auto" w:fill="808080" w:themeFill="background1" w:themeFillShade="80"/>
            <w:vAlign w:val="center"/>
          </w:tcPr>
          <w:p w:rsidR="00623AD3" w:rsidRPr="000C6703" w:rsidRDefault="00623AD3" w:rsidP="00623AD3">
            <w:pPr>
              <w:jc w:val="center"/>
              <w:rPr>
                <w:rFonts w:asciiTheme="majorBidi" w:hAnsiTheme="majorBidi" w:cstheme="majorBidi"/>
                <w:b/>
                <w:bCs/>
                <w:sz w:val="18"/>
                <w:szCs w:val="18"/>
                <w:rtl/>
                <w:lang w:bidi="ar-EG"/>
              </w:rPr>
            </w:pPr>
            <w:r>
              <w:rPr>
                <w:rFonts w:ascii="Arial" w:hAnsi="Arial" w:cs="Arial"/>
                <w:b/>
                <w:bCs/>
                <w:color w:val="000000"/>
                <w:sz w:val="18"/>
                <w:szCs w:val="18"/>
                <w:rtl/>
              </w:rPr>
              <w:t>0</w:t>
            </w:r>
          </w:p>
        </w:tc>
        <w:tc>
          <w:tcPr>
            <w:tcW w:w="557" w:type="dxa"/>
            <w:tcBorders>
              <w:left w:val="double" w:sz="4" w:space="0" w:color="auto"/>
              <w:bottom w:val="double" w:sz="4" w:space="0" w:color="auto"/>
            </w:tcBorders>
            <w:vAlign w:val="center"/>
          </w:tcPr>
          <w:p w:rsidR="00623AD3" w:rsidRDefault="00623AD3" w:rsidP="00623AD3">
            <w:pPr>
              <w:jc w:val="center"/>
              <w:rPr>
                <w:b/>
                <w:bCs/>
                <w:color w:val="000000"/>
                <w:sz w:val="18"/>
                <w:szCs w:val="18"/>
              </w:rPr>
            </w:pPr>
            <w:r>
              <w:rPr>
                <w:rFonts w:ascii="Arial" w:hAnsi="Arial" w:cs="Arial"/>
                <w:b/>
                <w:bCs/>
                <w:color w:val="000000"/>
                <w:sz w:val="18"/>
                <w:szCs w:val="18"/>
                <w:rtl/>
              </w:rPr>
              <w:t>5</w:t>
            </w:r>
          </w:p>
        </w:tc>
        <w:tc>
          <w:tcPr>
            <w:tcW w:w="577" w:type="dxa"/>
            <w:tcBorders>
              <w:bottom w:val="double" w:sz="4" w:space="0" w:color="auto"/>
            </w:tcBorders>
            <w:vAlign w:val="center"/>
          </w:tcPr>
          <w:p w:rsidR="00623AD3" w:rsidRDefault="00623AD3" w:rsidP="00623AD3">
            <w:pPr>
              <w:jc w:val="center"/>
              <w:rPr>
                <w:b/>
                <w:bCs/>
                <w:color w:val="000000"/>
                <w:sz w:val="18"/>
                <w:szCs w:val="18"/>
              </w:rPr>
            </w:pPr>
            <w:r>
              <w:rPr>
                <w:rFonts w:ascii="Arial" w:hAnsi="Arial" w:cs="Arial"/>
                <w:b/>
                <w:bCs/>
                <w:color w:val="000000"/>
                <w:sz w:val="18"/>
                <w:szCs w:val="18"/>
                <w:rtl/>
              </w:rPr>
              <w:t>55.5</w:t>
            </w:r>
          </w:p>
        </w:tc>
        <w:tc>
          <w:tcPr>
            <w:tcW w:w="552" w:type="dxa"/>
            <w:tcBorders>
              <w:bottom w:val="double" w:sz="4" w:space="0" w:color="auto"/>
              <w:right w:val="double" w:sz="4" w:space="0" w:color="auto"/>
            </w:tcBorders>
            <w:shd w:val="clear" w:color="auto" w:fill="808080" w:themeFill="background1" w:themeFillShade="80"/>
            <w:vAlign w:val="center"/>
          </w:tcPr>
          <w:p w:rsidR="00623AD3" w:rsidRPr="000C6703" w:rsidRDefault="00623AD3" w:rsidP="00623AD3">
            <w:pPr>
              <w:jc w:val="center"/>
              <w:rPr>
                <w:rFonts w:asciiTheme="majorBidi" w:hAnsiTheme="majorBidi" w:cstheme="majorBidi"/>
                <w:b/>
                <w:bCs/>
                <w:sz w:val="18"/>
                <w:szCs w:val="18"/>
                <w:rtl/>
                <w:lang w:bidi="ar-EG"/>
              </w:rPr>
            </w:pPr>
            <w:r>
              <w:rPr>
                <w:rFonts w:ascii="Arial" w:hAnsi="Arial" w:cs="Arial"/>
                <w:b/>
                <w:bCs/>
                <w:color w:val="000000"/>
                <w:sz w:val="18"/>
                <w:szCs w:val="18"/>
                <w:rtl/>
              </w:rPr>
              <w:t>0</w:t>
            </w:r>
          </w:p>
        </w:tc>
        <w:tc>
          <w:tcPr>
            <w:tcW w:w="557" w:type="dxa"/>
            <w:tcBorders>
              <w:left w:val="double" w:sz="4" w:space="0" w:color="auto"/>
              <w:bottom w:val="double" w:sz="4" w:space="0" w:color="auto"/>
            </w:tcBorders>
            <w:vAlign w:val="center"/>
          </w:tcPr>
          <w:p w:rsidR="00623AD3" w:rsidRDefault="00623AD3" w:rsidP="00623AD3">
            <w:pPr>
              <w:jc w:val="center"/>
              <w:rPr>
                <w:b/>
                <w:bCs/>
                <w:color w:val="000000"/>
                <w:sz w:val="18"/>
                <w:szCs w:val="18"/>
              </w:rPr>
            </w:pPr>
            <w:r>
              <w:rPr>
                <w:rFonts w:ascii="Arial" w:hAnsi="Arial" w:cs="Arial"/>
                <w:b/>
                <w:bCs/>
                <w:color w:val="000000"/>
                <w:sz w:val="18"/>
                <w:szCs w:val="18"/>
                <w:rtl/>
              </w:rPr>
              <w:t>5</w:t>
            </w:r>
          </w:p>
        </w:tc>
        <w:tc>
          <w:tcPr>
            <w:tcW w:w="577" w:type="dxa"/>
            <w:tcBorders>
              <w:bottom w:val="double" w:sz="4" w:space="0" w:color="auto"/>
            </w:tcBorders>
            <w:vAlign w:val="center"/>
          </w:tcPr>
          <w:p w:rsidR="00623AD3" w:rsidRDefault="00623AD3" w:rsidP="00623AD3">
            <w:pPr>
              <w:jc w:val="center"/>
              <w:rPr>
                <w:b/>
                <w:bCs/>
                <w:color w:val="000000"/>
                <w:sz w:val="18"/>
                <w:szCs w:val="18"/>
              </w:rPr>
            </w:pPr>
            <w:r>
              <w:rPr>
                <w:rFonts w:ascii="Arial" w:hAnsi="Arial" w:cs="Arial"/>
                <w:b/>
                <w:bCs/>
                <w:color w:val="000000"/>
                <w:sz w:val="18"/>
                <w:szCs w:val="18"/>
                <w:rtl/>
              </w:rPr>
              <w:t>50</w:t>
            </w:r>
          </w:p>
        </w:tc>
        <w:tc>
          <w:tcPr>
            <w:tcW w:w="552" w:type="dxa"/>
            <w:tcBorders>
              <w:bottom w:val="double" w:sz="4" w:space="0" w:color="auto"/>
              <w:right w:val="double" w:sz="4" w:space="0" w:color="auto"/>
            </w:tcBorders>
            <w:shd w:val="clear" w:color="auto" w:fill="808080" w:themeFill="background1" w:themeFillShade="80"/>
            <w:vAlign w:val="center"/>
          </w:tcPr>
          <w:p w:rsidR="00623AD3" w:rsidRPr="000C6703" w:rsidRDefault="00623AD3" w:rsidP="00623AD3">
            <w:pPr>
              <w:jc w:val="center"/>
              <w:rPr>
                <w:rFonts w:asciiTheme="majorBidi" w:hAnsiTheme="majorBidi" w:cstheme="majorBidi"/>
                <w:b/>
                <w:bCs/>
                <w:sz w:val="18"/>
                <w:szCs w:val="18"/>
                <w:rtl/>
                <w:lang w:bidi="ar-EG"/>
              </w:rPr>
            </w:pPr>
            <w:r>
              <w:rPr>
                <w:rFonts w:ascii="Arial" w:hAnsi="Arial" w:cs="Arial"/>
                <w:b/>
                <w:bCs/>
                <w:color w:val="000000"/>
                <w:sz w:val="18"/>
                <w:szCs w:val="18"/>
                <w:rtl/>
              </w:rPr>
              <w:t>0</w:t>
            </w:r>
          </w:p>
        </w:tc>
        <w:tc>
          <w:tcPr>
            <w:tcW w:w="557" w:type="dxa"/>
            <w:tcBorders>
              <w:left w:val="double" w:sz="4" w:space="0" w:color="auto"/>
              <w:bottom w:val="double" w:sz="4" w:space="0" w:color="auto"/>
            </w:tcBorders>
            <w:vAlign w:val="center"/>
          </w:tcPr>
          <w:p w:rsidR="00623AD3" w:rsidRDefault="00623AD3" w:rsidP="00623AD3">
            <w:pPr>
              <w:jc w:val="center"/>
              <w:rPr>
                <w:b/>
                <w:bCs/>
                <w:color w:val="000000"/>
                <w:sz w:val="18"/>
                <w:szCs w:val="18"/>
              </w:rPr>
            </w:pPr>
            <w:r>
              <w:rPr>
                <w:rFonts w:ascii="Arial" w:hAnsi="Arial" w:cs="Arial"/>
                <w:b/>
                <w:bCs/>
                <w:color w:val="000000"/>
                <w:sz w:val="18"/>
                <w:szCs w:val="18"/>
                <w:rtl/>
              </w:rPr>
              <w:t>4</w:t>
            </w:r>
          </w:p>
        </w:tc>
        <w:tc>
          <w:tcPr>
            <w:tcW w:w="577" w:type="dxa"/>
            <w:tcBorders>
              <w:bottom w:val="double" w:sz="4" w:space="0" w:color="auto"/>
            </w:tcBorders>
            <w:vAlign w:val="center"/>
          </w:tcPr>
          <w:p w:rsidR="00623AD3" w:rsidRDefault="00623AD3" w:rsidP="00623AD3">
            <w:pPr>
              <w:jc w:val="center"/>
              <w:rPr>
                <w:b/>
                <w:bCs/>
                <w:color w:val="000000"/>
                <w:sz w:val="18"/>
                <w:szCs w:val="18"/>
              </w:rPr>
            </w:pPr>
            <w:r>
              <w:rPr>
                <w:rFonts w:ascii="Arial" w:hAnsi="Arial" w:cs="Arial"/>
                <w:b/>
                <w:bCs/>
                <w:color w:val="000000"/>
                <w:sz w:val="18"/>
                <w:szCs w:val="18"/>
                <w:rtl/>
              </w:rPr>
              <w:t>50</w:t>
            </w:r>
          </w:p>
        </w:tc>
        <w:tc>
          <w:tcPr>
            <w:tcW w:w="553" w:type="dxa"/>
            <w:tcBorders>
              <w:right w:val="nil"/>
            </w:tcBorders>
            <w:shd w:val="clear" w:color="auto" w:fill="808080" w:themeFill="background1" w:themeFillShade="80"/>
            <w:vAlign w:val="center"/>
          </w:tcPr>
          <w:p w:rsidR="00623AD3" w:rsidRPr="000C6703" w:rsidRDefault="00623AD3" w:rsidP="00623AD3">
            <w:pPr>
              <w:jc w:val="center"/>
              <w:rPr>
                <w:rFonts w:asciiTheme="majorBidi" w:hAnsiTheme="majorBidi" w:cstheme="majorBidi"/>
                <w:b/>
                <w:bCs/>
                <w:sz w:val="18"/>
                <w:szCs w:val="18"/>
                <w:rtl/>
                <w:lang w:bidi="ar-EG"/>
              </w:rPr>
            </w:pPr>
          </w:p>
        </w:tc>
      </w:tr>
      <w:tr w:rsidR="00F3769C" w:rsidRPr="00826EBE" w:rsidTr="00623AD3">
        <w:trPr>
          <w:trHeight w:val="293"/>
        </w:trPr>
        <w:tc>
          <w:tcPr>
            <w:tcW w:w="461" w:type="dxa"/>
            <w:vMerge/>
            <w:tcBorders>
              <w:left w:val="nil"/>
            </w:tcBorders>
            <w:textDirection w:val="tbRl"/>
            <w:vAlign w:val="center"/>
          </w:tcPr>
          <w:p w:rsidR="00F3769C" w:rsidRPr="00826EBE" w:rsidRDefault="00F3769C" w:rsidP="00F3769C">
            <w:pPr>
              <w:ind w:left="113" w:right="113"/>
              <w:jc w:val="center"/>
              <w:rPr>
                <w:rFonts w:asciiTheme="majorBidi" w:hAnsiTheme="majorBidi" w:cstheme="majorBidi"/>
                <w:b/>
                <w:bCs/>
                <w:sz w:val="20"/>
                <w:szCs w:val="20"/>
                <w:rtl/>
                <w:lang w:bidi="ar-EG"/>
              </w:rPr>
            </w:pPr>
          </w:p>
        </w:tc>
        <w:tc>
          <w:tcPr>
            <w:tcW w:w="1322" w:type="dxa"/>
            <w:gridSpan w:val="2"/>
            <w:tcBorders>
              <w:top w:val="double" w:sz="4" w:space="0" w:color="auto"/>
              <w:bottom w:val="double" w:sz="4" w:space="0" w:color="auto"/>
              <w:right w:val="triple" w:sz="4" w:space="0" w:color="auto"/>
            </w:tcBorders>
            <w:vAlign w:val="center"/>
          </w:tcPr>
          <w:p w:rsidR="00F3769C" w:rsidRPr="00826EBE" w:rsidRDefault="00F3769C" w:rsidP="00F3769C">
            <w:pPr>
              <w:jc w:val="center"/>
              <w:rPr>
                <w:rFonts w:asciiTheme="majorBidi" w:hAnsiTheme="majorBidi" w:cstheme="majorBidi"/>
                <w:b/>
                <w:bCs/>
                <w:sz w:val="20"/>
                <w:szCs w:val="20"/>
                <w:rtl/>
                <w:lang w:bidi="ar-EG"/>
              </w:rPr>
            </w:pPr>
            <w:r>
              <w:rPr>
                <w:rFonts w:asciiTheme="majorBidi" w:hAnsiTheme="majorBidi" w:cstheme="majorBidi" w:hint="cs"/>
                <w:b/>
                <w:bCs/>
                <w:sz w:val="20"/>
                <w:szCs w:val="20"/>
                <w:rtl/>
                <w:lang w:bidi="ar-EG"/>
              </w:rPr>
              <w:t>المجموع</w:t>
            </w:r>
          </w:p>
        </w:tc>
        <w:tc>
          <w:tcPr>
            <w:tcW w:w="557" w:type="dxa"/>
            <w:tcBorders>
              <w:top w:val="double" w:sz="4" w:space="0" w:color="auto"/>
              <w:left w:val="triple" w:sz="4" w:space="0" w:color="auto"/>
              <w:bottom w:val="double" w:sz="4" w:space="0" w:color="auto"/>
              <w:right w:val="single" w:sz="4" w:space="0" w:color="auto"/>
            </w:tcBorders>
            <w:vAlign w:val="center"/>
          </w:tcPr>
          <w:p w:rsidR="00F3769C" w:rsidRPr="000C6703" w:rsidRDefault="00F3769C" w:rsidP="00F3769C">
            <w:pPr>
              <w:jc w:val="center"/>
              <w:rPr>
                <w:rFonts w:asciiTheme="majorBidi" w:hAnsiTheme="majorBidi" w:cstheme="majorBidi"/>
                <w:b/>
                <w:bCs/>
                <w:sz w:val="18"/>
                <w:szCs w:val="18"/>
                <w:rtl/>
                <w:lang w:bidi="ar-EG"/>
              </w:rPr>
            </w:pPr>
            <w:r>
              <w:rPr>
                <w:rFonts w:asciiTheme="majorBidi" w:hAnsiTheme="majorBidi" w:cstheme="majorBidi" w:hint="cs"/>
                <w:b/>
                <w:bCs/>
                <w:sz w:val="18"/>
                <w:szCs w:val="18"/>
                <w:rtl/>
                <w:lang w:bidi="ar-EG"/>
              </w:rPr>
              <w:t>13</w:t>
            </w:r>
          </w:p>
        </w:tc>
        <w:tc>
          <w:tcPr>
            <w:tcW w:w="577" w:type="dxa"/>
            <w:tcBorders>
              <w:top w:val="double" w:sz="4" w:space="0" w:color="auto"/>
              <w:left w:val="single" w:sz="4" w:space="0" w:color="auto"/>
              <w:bottom w:val="double" w:sz="4" w:space="0" w:color="auto"/>
            </w:tcBorders>
            <w:vAlign w:val="center"/>
          </w:tcPr>
          <w:p w:rsidR="00F3769C" w:rsidRDefault="00F3769C" w:rsidP="00F3769C">
            <w:pPr>
              <w:jc w:val="center"/>
              <w:rPr>
                <w:b/>
                <w:bCs/>
                <w:color w:val="000000"/>
                <w:sz w:val="18"/>
                <w:szCs w:val="18"/>
              </w:rPr>
            </w:pPr>
            <w:r>
              <w:rPr>
                <w:rFonts w:hint="cs"/>
                <w:b/>
                <w:bCs/>
                <w:color w:val="000000"/>
                <w:sz w:val="18"/>
                <w:szCs w:val="18"/>
                <w:rtl/>
              </w:rPr>
              <w:t>100</w:t>
            </w:r>
          </w:p>
        </w:tc>
        <w:tc>
          <w:tcPr>
            <w:tcW w:w="552" w:type="dxa"/>
            <w:tcBorders>
              <w:top w:val="double" w:sz="4" w:space="0" w:color="auto"/>
              <w:left w:val="single" w:sz="4" w:space="0" w:color="auto"/>
              <w:bottom w:val="double" w:sz="4" w:space="0" w:color="auto"/>
              <w:right w:val="double" w:sz="4" w:space="0" w:color="auto"/>
            </w:tcBorders>
            <w:vAlign w:val="center"/>
          </w:tcPr>
          <w:p w:rsidR="00F3769C" w:rsidRDefault="00F3769C" w:rsidP="00F3769C">
            <w:pPr>
              <w:jc w:val="center"/>
              <w:rPr>
                <w:b/>
                <w:bCs/>
                <w:color w:val="000000"/>
                <w:sz w:val="18"/>
                <w:szCs w:val="18"/>
              </w:rPr>
            </w:pPr>
            <w:r>
              <w:rPr>
                <w:rFonts w:ascii="Arial" w:hAnsi="Arial" w:cs="Arial" w:hint="cs"/>
                <w:b/>
                <w:bCs/>
                <w:color w:val="000000"/>
                <w:sz w:val="18"/>
                <w:szCs w:val="18"/>
                <w:rtl/>
              </w:rPr>
              <w:t>اول</w:t>
            </w:r>
          </w:p>
        </w:tc>
        <w:tc>
          <w:tcPr>
            <w:tcW w:w="557" w:type="dxa"/>
            <w:tcBorders>
              <w:top w:val="double" w:sz="4" w:space="0" w:color="auto"/>
              <w:left w:val="double" w:sz="4" w:space="0" w:color="auto"/>
              <w:bottom w:val="double" w:sz="4" w:space="0" w:color="auto"/>
            </w:tcBorders>
            <w:vAlign w:val="center"/>
          </w:tcPr>
          <w:p w:rsidR="00F3769C" w:rsidRPr="000C6703" w:rsidRDefault="00F3769C" w:rsidP="00F3769C">
            <w:pPr>
              <w:jc w:val="center"/>
              <w:rPr>
                <w:rFonts w:asciiTheme="majorBidi" w:hAnsiTheme="majorBidi" w:cstheme="majorBidi"/>
                <w:b/>
                <w:bCs/>
                <w:sz w:val="18"/>
                <w:szCs w:val="18"/>
                <w:rtl/>
                <w:lang w:bidi="ar-EG"/>
              </w:rPr>
            </w:pPr>
            <w:r>
              <w:rPr>
                <w:rFonts w:ascii="Arial" w:hAnsi="Arial" w:cs="Arial" w:hint="cs"/>
                <w:b/>
                <w:bCs/>
                <w:color w:val="000000"/>
                <w:sz w:val="18"/>
                <w:szCs w:val="18"/>
                <w:rtl/>
              </w:rPr>
              <w:t>9</w:t>
            </w:r>
          </w:p>
        </w:tc>
        <w:tc>
          <w:tcPr>
            <w:tcW w:w="577" w:type="dxa"/>
            <w:tcBorders>
              <w:top w:val="double" w:sz="4" w:space="0" w:color="auto"/>
              <w:bottom w:val="double" w:sz="4" w:space="0" w:color="auto"/>
            </w:tcBorders>
            <w:vAlign w:val="center"/>
          </w:tcPr>
          <w:p w:rsidR="00F3769C" w:rsidRDefault="00F3769C" w:rsidP="00F3769C">
            <w:pPr>
              <w:jc w:val="center"/>
              <w:rPr>
                <w:b/>
                <w:bCs/>
                <w:color w:val="000000"/>
                <w:sz w:val="18"/>
                <w:szCs w:val="18"/>
              </w:rPr>
            </w:pPr>
            <w:r>
              <w:rPr>
                <w:rFonts w:hint="cs"/>
                <w:b/>
                <w:bCs/>
                <w:color w:val="000000"/>
                <w:sz w:val="18"/>
                <w:szCs w:val="18"/>
                <w:rtl/>
              </w:rPr>
              <w:t>100</w:t>
            </w:r>
          </w:p>
        </w:tc>
        <w:tc>
          <w:tcPr>
            <w:tcW w:w="552" w:type="dxa"/>
            <w:tcBorders>
              <w:top w:val="double" w:sz="4" w:space="0" w:color="auto"/>
              <w:bottom w:val="double" w:sz="4" w:space="0" w:color="auto"/>
              <w:right w:val="double" w:sz="4" w:space="0" w:color="auto"/>
            </w:tcBorders>
            <w:vAlign w:val="center"/>
          </w:tcPr>
          <w:p w:rsidR="00F3769C" w:rsidRDefault="00F3769C" w:rsidP="00F3769C">
            <w:pPr>
              <w:jc w:val="center"/>
              <w:rPr>
                <w:b/>
                <w:bCs/>
                <w:color w:val="000000"/>
                <w:sz w:val="18"/>
                <w:szCs w:val="18"/>
              </w:rPr>
            </w:pPr>
            <w:r>
              <w:rPr>
                <w:rFonts w:ascii="Arial" w:hAnsi="Arial" w:cs="Arial" w:hint="cs"/>
                <w:b/>
                <w:bCs/>
                <w:color w:val="000000"/>
                <w:sz w:val="18"/>
                <w:szCs w:val="18"/>
                <w:rtl/>
              </w:rPr>
              <w:t>ثالث</w:t>
            </w:r>
          </w:p>
        </w:tc>
        <w:tc>
          <w:tcPr>
            <w:tcW w:w="557" w:type="dxa"/>
            <w:tcBorders>
              <w:top w:val="double" w:sz="4" w:space="0" w:color="auto"/>
              <w:left w:val="double" w:sz="4" w:space="0" w:color="auto"/>
              <w:bottom w:val="double" w:sz="4" w:space="0" w:color="auto"/>
            </w:tcBorders>
            <w:vAlign w:val="center"/>
          </w:tcPr>
          <w:p w:rsidR="00F3769C" w:rsidRPr="000C6703" w:rsidRDefault="00F3769C" w:rsidP="00F3769C">
            <w:pPr>
              <w:jc w:val="center"/>
              <w:rPr>
                <w:rFonts w:asciiTheme="majorBidi" w:hAnsiTheme="majorBidi" w:cstheme="majorBidi"/>
                <w:b/>
                <w:bCs/>
                <w:sz w:val="18"/>
                <w:szCs w:val="18"/>
                <w:rtl/>
                <w:lang w:bidi="ar-EG"/>
              </w:rPr>
            </w:pPr>
            <w:r>
              <w:rPr>
                <w:rFonts w:ascii="Arial" w:hAnsi="Arial" w:cs="Arial" w:hint="cs"/>
                <w:b/>
                <w:bCs/>
                <w:color w:val="000000"/>
                <w:sz w:val="18"/>
                <w:szCs w:val="18"/>
                <w:rtl/>
              </w:rPr>
              <w:t>10</w:t>
            </w:r>
          </w:p>
        </w:tc>
        <w:tc>
          <w:tcPr>
            <w:tcW w:w="577" w:type="dxa"/>
            <w:tcBorders>
              <w:top w:val="double" w:sz="4" w:space="0" w:color="auto"/>
              <w:bottom w:val="double" w:sz="4" w:space="0" w:color="auto"/>
            </w:tcBorders>
            <w:vAlign w:val="center"/>
          </w:tcPr>
          <w:p w:rsidR="00F3769C" w:rsidRDefault="00F3769C" w:rsidP="00F3769C">
            <w:pPr>
              <w:jc w:val="center"/>
              <w:rPr>
                <w:b/>
                <w:bCs/>
                <w:color w:val="000000"/>
                <w:sz w:val="18"/>
                <w:szCs w:val="18"/>
              </w:rPr>
            </w:pPr>
            <w:r>
              <w:rPr>
                <w:rFonts w:hint="cs"/>
                <w:b/>
                <w:bCs/>
                <w:color w:val="000000"/>
                <w:sz w:val="18"/>
                <w:szCs w:val="18"/>
                <w:rtl/>
              </w:rPr>
              <w:t>100</w:t>
            </w:r>
          </w:p>
        </w:tc>
        <w:tc>
          <w:tcPr>
            <w:tcW w:w="552" w:type="dxa"/>
            <w:tcBorders>
              <w:top w:val="double" w:sz="4" w:space="0" w:color="auto"/>
              <w:bottom w:val="double" w:sz="4" w:space="0" w:color="auto"/>
              <w:right w:val="double" w:sz="4" w:space="0" w:color="auto"/>
            </w:tcBorders>
            <w:vAlign w:val="center"/>
          </w:tcPr>
          <w:p w:rsidR="00F3769C" w:rsidRDefault="00F3769C" w:rsidP="00F3769C">
            <w:pPr>
              <w:jc w:val="center"/>
              <w:rPr>
                <w:b/>
                <w:bCs/>
                <w:color w:val="000000"/>
                <w:sz w:val="18"/>
                <w:szCs w:val="18"/>
              </w:rPr>
            </w:pPr>
            <w:r>
              <w:rPr>
                <w:rFonts w:ascii="Arial" w:hAnsi="Arial" w:cs="Arial" w:hint="cs"/>
                <w:b/>
                <w:bCs/>
                <w:color w:val="000000"/>
                <w:sz w:val="18"/>
                <w:szCs w:val="18"/>
                <w:rtl/>
              </w:rPr>
              <w:t>ثانى</w:t>
            </w:r>
          </w:p>
        </w:tc>
        <w:tc>
          <w:tcPr>
            <w:tcW w:w="557" w:type="dxa"/>
            <w:tcBorders>
              <w:top w:val="double" w:sz="4" w:space="0" w:color="auto"/>
              <w:left w:val="double" w:sz="4" w:space="0" w:color="auto"/>
              <w:bottom w:val="double" w:sz="4" w:space="0" w:color="auto"/>
            </w:tcBorders>
            <w:vAlign w:val="center"/>
          </w:tcPr>
          <w:p w:rsidR="00F3769C" w:rsidRPr="000C6703" w:rsidRDefault="00F3769C" w:rsidP="00F3769C">
            <w:pPr>
              <w:jc w:val="center"/>
              <w:rPr>
                <w:rFonts w:asciiTheme="majorBidi" w:hAnsiTheme="majorBidi" w:cstheme="majorBidi"/>
                <w:b/>
                <w:bCs/>
                <w:sz w:val="18"/>
                <w:szCs w:val="18"/>
                <w:rtl/>
                <w:lang w:bidi="ar-EG"/>
              </w:rPr>
            </w:pPr>
            <w:r>
              <w:rPr>
                <w:rFonts w:ascii="Arial" w:hAnsi="Arial" w:cs="Arial" w:hint="cs"/>
                <w:b/>
                <w:bCs/>
                <w:color w:val="000000"/>
                <w:sz w:val="18"/>
                <w:szCs w:val="18"/>
                <w:rtl/>
              </w:rPr>
              <w:t>8</w:t>
            </w:r>
          </w:p>
        </w:tc>
        <w:tc>
          <w:tcPr>
            <w:tcW w:w="577" w:type="dxa"/>
            <w:tcBorders>
              <w:top w:val="double" w:sz="4" w:space="0" w:color="auto"/>
              <w:bottom w:val="double" w:sz="4" w:space="0" w:color="auto"/>
            </w:tcBorders>
            <w:vAlign w:val="center"/>
          </w:tcPr>
          <w:p w:rsidR="00F3769C" w:rsidRDefault="00F3769C" w:rsidP="00F3769C">
            <w:pPr>
              <w:jc w:val="center"/>
              <w:rPr>
                <w:b/>
                <w:bCs/>
                <w:color w:val="000000"/>
                <w:sz w:val="18"/>
                <w:szCs w:val="18"/>
              </w:rPr>
            </w:pPr>
            <w:r>
              <w:rPr>
                <w:rFonts w:hint="cs"/>
                <w:b/>
                <w:bCs/>
                <w:color w:val="000000"/>
                <w:sz w:val="18"/>
                <w:szCs w:val="18"/>
                <w:rtl/>
              </w:rPr>
              <w:t>100</w:t>
            </w:r>
          </w:p>
        </w:tc>
        <w:tc>
          <w:tcPr>
            <w:tcW w:w="553" w:type="dxa"/>
            <w:tcBorders>
              <w:top w:val="double" w:sz="4" w:space="0" w:color="auto"/>
              <w:bottom w:val="double" w:sz="4" w:space="0" w:color="auto"/>
              <w:right w:val="nil"/>
            </w:tcBorders>
            <w:vAlign w:val="center"/>
          </w:tcPr>
          <w:p w:rsidR="00F3769C" w:rsidRDefault="00F3769C" w:rsidP="00F3769C">
            <w:pPr>
              <w:jc w:val="center"/>
              <w:rPr>
                <w:b/>
                <w:bCs/>
                <w:color w:val="000000"/>
                <w:sz w:val="18"/>
                <w:szCs w:val="18"/>
              </w:rPr>
            </w:pPr>
            <w:r>
              <w:rPr>
                <w:rFonts w:ascii="Arial" w:hAnsi="Arial" w:cs="Arial" w:hint="cs"/>
                <w:b/>
                <w:bCs/>
                <w:color w:val="000000"/>
                <w:sz w:val="18"/>
                <w:szCs w:val="18"/>
                <w:rtl/>
              </w:rPr>
              <w:t>رابع</w:t>
            </w:r>
          </w:p>
        </w:tc>
      </w:tr>
      <w:tr w:rsidR="00623AD3" w:rsidRPr="00826EBE" w:rsidTr="00623AD3">
        <w:trPr>
          <w:trHeight w:val="293"/>
        </w:trPr>
        <w:tc>
          <w:tcPr>
            <w:tcW w:w="461" w:type="dxa"/>
            <w:vMerge/>
            <w:tcBorders>
              <w:left w:val="nil"/>
            </w:tcBorders>
            <w:textDirection w:val="tbRl"/>
            <w:vAlign w:val="center"/>
          </w:tcPr>
          <w:p w:rsidR="00623AD3" w:rsidRPr="00826EBE" w:rsidRDefault="00623AD3" w:rsidP="00623AD3">
            <w:pPr>
              <w:ind w:left="113" w:right="113"/>
              <w:jc w:val="center"/>
              <w:rPr>
                <w:rFonts w:asciiTheme="majorBidi" w:hAnsiTheme="majorBidi" w:cstheme="majorBidi"/>
                <w:b/>
                <w:bCs/>
                <w:sz w:val="20"/>
                <w:szCs w:val="20"/>
                <w:rtl/>
                <w:lang w:bidi="ar-EG"/>
              </w:rPr>
            </w:pPr>
          </w:p>
        </w:tc>
        <w:tc>
          <w:tcPr>
            <w:tcW w:w="954" w:type="dxa"/>
            <w:vMerge w:val="restart"/>
            <w:tcBorders>
              <w:top w:val="double" w:sz="4" w:space="0" w:color="auto"/>
              <w:right w:val="single" w:sz="4" w:space="0" w:color="auto"/>
            </w:tcBorders>
            <w:vAlign w:val="center"/>
          </w:tcPr>
          <w:p w:rsidR="00623AD3" w:rsidRPr="00826EBE" w:rsidRDefault="00623AD3" w:rsidP="00623AD3">
            <w:pPr>
              <w:jc w:val="center"/>
              <w:rPr>
                <w:rFonts w:asciiTheme="majorBidi" w:hAnsiTheme="majorBidi" w:cstheme="majorBidi"/>
                <w:b/>
                <w:bCs/>
                <w:sz w:val="20"/>
                <w:szCs w:val="20"/>
                <w:rtl/>
                <w:lang w:bidi="ar-EG"/>
              </w:rPr>
            </w:pPr>
            <w:r>
              <w:rPr>
                <w:rFonts w:asciiTheme="majorBidi" w:hAnsiTheme="majorBidi" w:cstheme="majorBidi" w:hint="cs"/>
                <w:b/>
                <w:bCs/>
                <w:sz w:val="20"/>
                <w:szCs w:val="20"/>
                <w:rtl/>
                <w:lang w:bidi="ar-EG"/>
              </w:rPr>
              <w:t>الجري بالكرة</w:t>
            </w:r>
          </w:p>
        </w:tc>
        <w:tc>
          <w:tcPr>
            <w:tcW w:w="368" w:type="dxa"/>
            <w:tcBorders>
              <w:top w:val="double" w:sz="4" w:space="0" w:color="auto"/>
              <w:left w:val="single" w:sz="4" w:space="0" w:color="auto"/>
              <w:right w:val="triple" w:sz="4" w:space="0" w:color="auto"/>
            </w:tcBorders>
            <w:vAlign w:val="center"/>
          </w:tcPr>
          <w:p w:rsidR="00623AD3" w:rsidRPr="00826EBE" w:rsidRDefault="00623AD3" w:rsidP="00623AD3">
            <w:pPr>
              <w:jc w:val="center"/>
              <w:rPr>
                <w:rFonts w:asciiTheme="majorBidi" w:hAnsiTheme="majorBidi" w:cstheme="majorBidi"/>
                <w:b/>
                <w:bCs/>
                <w:sz w:val="20"/>
                <w:szCs w:val="20"/>
                <w:rtl/>
                <w:lang w:bidi="ar-EG"/>
              </w:rPr>
            </w:pPr>
            <w:r w:rsidRPr="00826EBE">
              <w:rPr>
                <w:rFonts w:asciiTheme="majorBidi" w:hAnsiTheme="majorBidi" w:cstheme="majorBidi"/>
                <w:b/>
                <w:bCs/>
                <w:sz w:val="20"/>
                <w:szCs w:val="20"/>
                <w:rtl/>
                <w:lang w:bidi="ar-EG"/>
              </w:rPr>
              <w:t>ن</w:t>
            </w:r>
          </w:p>
        </w:tc>
        <w:tc>
          <w:tcPr>
            <w:tcW w:w="557" w:type="dxa"/>
            <w:tcBorders>
              <w:top w:val="double" w:sz="4" w:space="0" w:color="auto"/>
              <w:left w:val="triple" w:sz="4" w:space="0" w:color="auto"/>
              <w:right w:val="single" w:sz="4" w:space="0" w:color="auto"/>
            </w:tcBorders>
            <w:vAlign w:val="center"/>
          </w:tcPr>
          <w:p w:rsidR="00623AD3" w:rsidRDefault="00623AD3" w:rsidP="00623AD3">
            <w:pPr>
              <w:jc w:val="center"/>
              <w:rPr>
                <w:b/>
                <w:bCs/>
                <w:color w:val="000000"/>
                <w:sz w:val="18"/>
                <w:szCs w:val="18"/>
              </w:rPr>
            </w:pPr>
            <w:r>
              <w:rPr>
                <w:rFonts w:ascii="Arial" w:hAnsi="Arial" w:cs="Arial"/>
                <w:b/>
                <w:bCs/>
                <w:color w:val="000000"/>
                <w:sz w:val="18"/>
                <w:szCs w:val="18"/>
                <w:rtl/>
              </w:rPr>
              <w:t>17</w:t>
            </w:r>
          </w:p>
        </w:tc>
        <w:tc>
          <w:tcPr>
            <w:tcW w:w="577" w:type="dxa"/>
            <w:tcBorders>
              <w:top w:val="double" w:sz="4" w:space="0" w:color="auto"/>
              <w:left w:val="single" w:sz="4" w:space="0" w:color="auto"/>
            </w:tcBorders>
            <w:vAlign w:val="center"/>
          </w:tcPr>
          <w:p w:rsidR="00623AD3" w:rsidRDefault="00623AD3" w:rsidP="00623AD3">
            <w:pPr>
              <w:jc w:val="center"/>
              <w:rPr>
                <w:b/>
                <w:bCs/>
                <w:color w:val="000000"/>
                <w:sz w:val="18"/>
                <w:szCs w:val="18"/>
              </w:rPr>
            </w:pPr>
            <w:r>
              <w:rPr>
                <w:rFonts w:ascii="Arial" w:hAnsi="Arial" w:cs="Arial"/>
                <w:b/>
                <w:bCs/>
                <w:color w:val="000000"/>
                <w:sz w:val="18"/>
                <w:szCs w:val="18"/>
                <w:rtl/>
              </w:rPr>
              <w:t>70.8</w:t>
            </w:r>
          </w:p>
        </w:tc>
        <w:tc>
          <w:tcPr>
            <w:tcW w:w="552" w:type="dxa"/>
            <w:tcBorders>
              <w:top w:val="double" w:sz="4" w:space="0" w:color="auto"/>
              <w:left w:val="single" w:sz="4" w:space="0" w:color="auto"/>
              <w:right w:val="double" w:sz="4" w:space="0" w:color="auto"/>
            </w:tcBorders>
            <w:shd w:val="clear" w:color="auto" w:fill="808080" w:themeFill="background1" w:themeFillShade="80"/>
            <w:vAlign w:val="center"/>
          </w:tcPr>
          <w:p w:rsidR="00623AD3" w:rsidRPr="000C6703" w:rsidRDefault="00623AD3" w:rsidP="00623AD3">
            <w:pPr>
              <w:jc w:val="center"/>
              <w:rPr>
                <w:rFonts w:asciiTheme="majorBidi" w:hAnsiTheme="majorBidi" w:cstheme="majorBidi"/>
                <w:b/>
                <w:bCs/>
                <w:sz w:val="18"/>
                <w:szCs w:val="18"/>
                <w:rtl/>
                <w:lang w:bidi="ar-EG"/>
              </w:rPr>
            </w:pPr>
            <w:r>
              <w:rPr>
                <w:rFonts w:ascii="Arial" w:hAnsi="Arial" w:cs="Arial"/>
                <w:b/>
                <w:bCs/>
                <w:color w:val="000000"/>
                <w:sz w:val="18"/>
                <w:szCs w:val="18"/>
                <w:rtl/>
              </w:rPr>
              <w:t>0</w:t>
            </w:r>
          </w:p>
        </w:tc>
        <w:tc>
          <w:tcPr>
            <w:tcW w:w="557" w:type="dxa"/>
            <w:tcBorders>
              <w:top w:val="double" w:sz="4" w:space="0" w:color="auto"/>
              <w:left w:val="double" w:sz="4" w:space="0" w:color="auto"/>
            </w:tcBorders>
            <w:vAlign w:val="center"/>
          </w:tcPr>
          <w:p w:rsidR="00623AD3" w:rsidRDefault="00623AD3" w:rsidP="00623AD3">
            <w:pPr>
              <w:jc w:val="center"/>
              <w:rPr>
                <w:b/>
                <w:bCs/>
                <w:color w:val="000000"/>
                <w:sz w:val="18"/>
                <w:szCs w:val="18"/>
              </w:rPr>
            </w:pPr>
            <w:r>
              <w:rPr>
                <w:rFonts w:ascii="Arial" w:hAnsi="Arial" w:cs="Arial"/>
                <w:b/>
                <w:bCs/>
                <w:color w:val="000000"/>
                <w:sz w:val="18"/>
                <w:szCs w:val="18"/>
                <w:rtl/>
              </w:rPr>
              <w:t>14</w:t>
            </w:r>
          </w:p>
        </w:tc>
        <w:tc>
          <w:tcPr>
            <w:tcW w:w="577" w:type="dxa"/>
            <w:tcBorders>
              <w:top w:val="double" w:sz="4" w:space="0" w:color="auto"/>
            </w:tcBorders>
            <w:vAlign w:val="center"/>
          </w:tcPr>
          <w:p w:rsidR="00623AD3" w:rsidRDefault="00623AD3" w:rsidP="00623AD3">
            <w:pPr>
              <w:jc w:val="center"/>
              <w:rPr>
                <w:b/>
                <w:bCs/>
                <w:color w:val="000000"/>
                <w:sz w:val="18"/>
                <w:szCs w:val="18"/>
              </w:rPr>
            </w:pPr>
            <w:r>
              <w:rPr>
                <w:rFonts w:ascii="Arial" w:hAnsi="Arial" w:cs="Arial"/>
                <w:b/>
                <w:bCs/>
                <w:color w:val="000000"/>
                <w:sz w:val="18"/>
                <w:szCs w:val="18"/>
                <w:rtl/>
              </w:rPr>
              <w:t>73.6</w:t>
            </w:r>
          </w:p>
        </w:tc>
        <w:tc>
          <w:tcPr>
            <w:tcW w:w="552" w:type="dxa"/>
            <w:tcBorders>
              <w:top w:val="double" w:sz="4" w:space="0" w:color="auto"/>
              <w:right w:val="double" w:sz="4" w:space="0" w:color="auto"/>
            </w:tcBorders>
            <w:shd w:val="clear" w:color="auto" w:fill="808080" w:themeFill="background1" w:themeFillShade="80"/>
            <w:vAlign w:val="center"/>
          </w:tcPr>
          <w:p w:rsidR="00623AD3" w:rsidRPr="000C6703" w:rsidRDefault="00623AD3" w:rsidP="00623AD3">
            <w:pPr>
              <w:jc w:val="center"/>
              <w:rPr>
                <w:rFonts w:asciiTheme="majorBidi" w:hAnsiTheme="majorBidi" w:cstheme="majorBidi"/>
                <w:b/>
                <w:bCs/>
                <w:sz w:val="18"/>
                <w:szCs w:val="18"/>
                <w:rtl/>
                <w:lang w:bidi="ar-EG"/>
              </w:rPr>
            </w:pPr>
            <w:r>
              <w:rPr>
                <w:rFonts w:ascii="Arial" w:hAnsi="Arial" w:cs="Arial"/>
                <w:b/>
                <w:bCs/>
                <w:color w:val="000000"/>
                <w:sz w:val="18"/>
                <w:szCs w:val="18"/>
                <w:rtl/>
              </w:rPr>
              <w:t>0</w:t>
            </w:r>
          </w:p>
        </w:tc>
        <w:tc>
          <w:tcPr>
            <w:tcW w:w="557" w:type="dxa"/>
            <w:tcBorders>
              <w:top w:val="double" w:sz="4" w:space="0" w:color="auto"/>
              <w:left w:val="double" w:sz="4" w:space="0" w:color="auto"/>
            </w:tcBorders>
            <w:vAlign w:val="center"/>
          </w:tcPr>
          <w:p w:rsidR="00623AD3" w:rsidRDefault="00623AD3" w:rsidP="00623AD3">
            <w:pPr>
              <w:jc w:val="center"/>
              <w:rPr>
                <w:b/>
                <w:bCs/>
                <w:color w:val="000000"/>
                <w:sz w:val="18"/>
                <w:szCs w:val="18"/>
              </w:rPr>
            </w:pPr>
            <w:r>
              <w:rPr>
                <w:rFonts w:ascii="Arial" w:hAnsi="Arial" w:cs="Arial"/>
                <w:b/>
                <w:bCs/>
                <w:color w:val="000000"/>
                <w:sz w:val="18"/>
                <w:szCs w:val="18"/>
                <w:rtl/>
              </w:rPr>
              <w:t>17</w:t>
            </w:r>
          </w:p>
        </w:tc>
        <w:tc>
          <w:tcPr>
            <w:tcW w:w="577" w:type="dxa"/>
            <w:tcBorders>
              <w:top w:val="double" w:sz="4" w:space="0" w:color="auto"/>
            </w:tcBorders>
            <w:vAlign w:val="center"/>
          </w:tcPr>
          <w:p w:rsidR="00623AD3" w:rsidRDefault="00623AD3" w:rsidP="00623AD3">
            <w:pPr>
              <w:jc w:val="center"/>
              <w:rPr>
                <w:b/>
                <w:bCs/>
                <w:color w:val="000000"/>
                <w:sz w:val="18"/>
                <w:szCs w:val="18"/>
              </w:rPr>
            </w:pPr>
            <w:r>
              <w:rPr>
                <w:rFonts w:ascii="Arial" w:hAnsi="Arial" w:cs="Arial"/>
                <w:b/>
                <w:bCs/>
                <w:color w:val="000000"/>
                <w:sz w:val="18"/>
                <w:szCs w:val="18"/>
                <w:rtl/>
              </w:rPr>
              <w:t>77.3</w:t>
            </w:r>
          </w:p>
        </w:tc>
        <w:tc>
          <w:tcPr>
            <w:tcW w:w="552" w:type="dxa"/>
            <w:tcBorders>
              <w:top w:val="double" w:sz="4" w:space="0" w:color="auto"/>
              <w:right w:val="double" w:sz="4" w:space="0" w:color="auto"/>
            </w:tcBorders>
            <w:shd w:val="clear" w:color="auto" w:fill="808080" w:themeFill="background1" w:themeFillShade="80"/>
            <w:vAlign w:val="center"/>
          </w:tcPr>
          <w:p w:rsidR="00623AD3" w:rsidRPr="000C6703" w:rsidRDefault="00623AD3" w:rsidP="00623AD3">
            <w:pPr>
              <w:jc w:val="center"/>
              <w:rPr>
                <w:rFonts w:asciiTheme="majorBidi" w:hAnsiTheme="majorBidi" w:cstheme="majorBidi"/>
                <w:b/>
                <w:bCs/>
                <w:sz w:val="18"/>
                <w:szCs w:val="18"/>
                <w:rtl/>
                <w:lang w:bidi="ar-EG"/>
              </w:rPr>
            </w:pPr>
            <w:r>
              <w:rPr>
                <w:rFonts w:ascii="Arial" w:hAnsi="Arial" w:cs="Arial"/>
                <w:b/>
                <w:bCs/>
                <w:color w:val="000000"/>
                <w:sz w:val="18"/>
                <w:szCs w:val="18"/>
                <w:rtl/>
              </w:rPr>
              <w:t>0</w:t>
            </w:r>
          </w:p>
        </w:tc>
        <w:tc>
          <w:tcPr>
            <w:tcW w:w="557" w:type="dxa"/>
            <w:tcBorders>
              <w:top w:val="double" w:sz="4" w:space="0" w:color="auto"/>
              <w:left w:val="double" w:sz="4" w:space="0" w:color="auto"/>
            </w:tcBorders>
            <w:vAlign w:val="center"/>
          </w:tcPr>
          <w:p w:rsidR="00623AD3" w:rsidRDefault="00623AD3" w:rsidP="00623AD3">
            <w:pPr>
              <w:jc w:val="center"/>
              <w:rPr>
                <w:b/>
                <w:bCs/>
                <w:color w:val="000000"/>
                <w:sz w:val="18"/>
                <w:szCs w:val="18"/>
              </w:rPr>
            </w:pPr>
            <w:r>
              <w:rPr>
                <w:rFonts w:ascii="Arial" w:hAnsi="Arial" w:cs="Arial"/>
                <w:b/>
                <w:bCs/>
                <w:color w:val="000000"/>
                <w:sz w:val="18"/>
                <w:szCs w:val="18"/>
                <w:rtl/>
              </w:rPr>
              <w:t>11</w:t>
            </w:r>
          </w:p>
        </w:tc>
        <w:tc>
          <w:tcPr>
            <w:tcW w:w="577" w:type="dxa"/>
            <w:tcBorders>
              <w:top w:val="double" w:sz="4" w:space="0" w:color="auto"/>
            </w:tcBorders>
            <w:vAlign w:val="center"/>
          </w:tcPr>
          <w:p w:rsidR="00623AD3" w:rsidRDefault="00623AD3" w:rsidP="00623AD3">
            <w:pPr>
              <w:jc w:val="center"/>
              <w:rPr>
                <w:b/>
                <w:bCs/>
                <w:color w:val="000000"/>
                <w:sz w:val="18"/>
                <w:szCs w:val="18"/>
              </w:rPr>
            </w:pPr>
            <w:r>
              <w:rPr>
                <w:rFonts w:ascii="Arial" w:hAnsi="Arial" w:cs="Arial"/>
                <w:b/>
                <w:bCs/>
                <w:color w:val="000000"/>
                <w:sz w:val="18"/>
                <w:szCs w:val="18"/>
                <w:rtl/>
              </w:rPr>
              <w:t>68.8</w:t>
            </w:r>
          </w:p>
        </w:tc>
        <w:tc>
          <w:tcPr>
            <w:tcW w:w="553" w:type="dxa"/>
            <w:tcBorders>
              <w:top w:val="double" w:sz="4" w:space="0" w:color="auto"/>
              <w:right w:val="nil"/>
            </w:tcBorders>
            <w:shd w:val="clear" w:color="auto" w:fill="808080" w:themeFill="background1" w:themeFillShade="80"/>
            <w:vAlign w:val="center"/>
          </w:tcPr>
          <w:p w:rsidR="00623AD3" w:rsidRPr="000C6703" w:rsidRDefault="00623AD3" w:rsidP="00623AD3">
            <w:pPr>
              <w:jc w:val="center"/>
              <w:rPr>
                <w:rFonts w:asciiTheme="majorBidi" w:hAnsiTheme="majorBidi" w:cstheme="majorBidi"/>
                <w:b/>
                <w:bCs/>
                <w:sz w:val="18"/>
                <w:szCs w:val="18"/>
                <w:rtl/>
                <w:lang w:bidi="ar-EG"/>
              </w:rPr>
            </w:pPr>
          </w:p>
        </w:tc>
      </w:tr>
      <w:tr w:rsidR="00623AD3" w:rsidRPr="00826EBE" w:rsidTr="00623AD3">
        <w:trPr>
          <w:trHeight w:val="293"/>
        </w:trPr>
        <w:tc>
          <w:tcPr>
            <w:tcW w:w="461" w:type="dxa"/>
            <w:vMerge/>
            <w:tcBorders>
              <w:left w:val="nil"/>
            </w:tcBorders>
            <w:textDirection w:val="tbRl"/>
            <w:vAlign w:val="center"/>
          </w:tcPr>
          <w:p w:rsidR="00623AD3" w:rsidRPr="00826EBE" w:rsidRDefault="00623AD3" w:rsidP="00623AD3">
            <w:pPr>
              <w:ind w:left="113" w:right="113"/>
              <w:jc w:val="center"/>
              <w:rPr>
                <w:rFonts w:asciiTheme="majorBidi" w:hAnsiTheme="majorBidi" w:cstheme="majorBidi"/>
                <w:b/>
                <w:bCs/>
                <w:sz w:val="20"/>
                <w:szCs w:val="20"/>
                <w:rtl/>
                <w:lang w:bidi="ar-EG"/>
              </w:rPr>
            </w:pPr>
          </w:p>
        </w:tc>
        <w:tc>
          <w:tcPr>
            <w:tcW w:w="954" w:type="dxa"/>
            <w:vMerge/>
            <w:tcBorders>
              <w:bottom w:val="double" w:sz="4" w:space="0" w:color="auto"/>
              <w:right w:val="single" w:sz="4" w:space="0" w:color="auto"/>
            </w:tcBorders>
            <w:textDirection w:val="tbRl"/>
            <w:vAlign w:val="center"/>
          </w:tcPr>
          <w:p w:rsidR="00623AD3" w:rsidRPr="00826EBE" w:rsidRDefault="00623AD3" w:rsidP="00623AD3">
            <w:pPr>
              <w:jc w:val="center"/>
              <w:rPr>
                <w:rFonts w:asciiTheme="majorBidi" w:hAnsiTheme="majorBidi" w:cstheme="majorBidi"/>
                <w:b/>
                <w:bCs/>
                <w:sz w:val="20"/>
                <w:szCs w:val="20"/>
                <w:rtl/>
                <w:lang w:bidi="ar-EG"/>
              </w:rPr>
            </w:pPr>
          </w:p>
        </w:tc>
        <w:tc>
          <w:tcPr>
            <w:tcW w:w="368" w:type="dxa"/>
            <w:tcBorders>
              <w:left w:val="single" w:sz="4" w:space="0" w:color="auto"/>
              <w:bottom w:val="double" w:sz="4" w:space="0" w:color="auto"/>
              <w:right w:val="triple" w:sz="4" w:space="0" w:color="auto"/>
            </w:tcBorders>
            <w:vAlign w:val="center"/>
          </w:tcPr>
          <w:p w:rsidR="00623AD3" w:rsidRPr="00826EBE" w:rsidRDefault="00623AD3" w:rsidP="00623AD3">
            <w:pPr>
              <w:jc w:val="center"/>
              <w:rPr>
                <w:rFonts w:asciiTheme="majorBidi" w:hAnsiTheme="majorBidi" w:cstheme="majorBidi"/>
                <w:b/>
                <w:bCs/>
                <w:sz w:val="20"/>
                <w:szCs w:val="20"/>
                <w:rtl/>
                <w:lang w:bidi="ar-EG"/>
              </w:rPr>
            </w:pPr>
            <w:r w:rsidRPr="00826EBE">
              <w:rPr>
                <w:rFonts w:asciiTheme="majorBidi" w:hAnsiTheme="majorBidi" w:cstheme="majorBidi"/>
                <w:b/>
                <w:bCs/>
                <w:sz w:val="20"/>
                <w:szCs w:val="20"/>
                <w:rtl/>
                <w:lang w:bidi="ar-EG"/>
              </w:rPr>
              <w:t>ف</w:t>
            </w:r>
          </w:p>
        </w:tc>
        <w:tc>
          <w:tcPr>
            <w:tcW w:w="557" w:type="dxa"/>
            <w:tcBorders>
              <w:left w:val="triple" w:sz="4" w:space="0" w:color="auto"/>
              <w:bottom w:val="double" w:sz="4" w:space="0" w:color="auto"/>
              <w:right w:val="single" w:sz="4" w:space="0" w:color="auto"/>
            </w:tcBorders>
            <w:vAlign w:val="center"/>
          </w:tcPr>
          <w:p w:rsidR="00623AD3" w:rsidRDefault="00623AD3" w:rsidP="00623AD3">
            <w:pPr>
              <w:jc w:val="center"/>
              <w:rPr>
                <w:b/>
                <w:bCs/>
                <w:color w:val="000000"/>
                <w:sz w:val="18"/>
                <w:szCs w:val="18"/>
              </w:rPr>
            </w:pPr>
            <w:r>
              <w:rPr>
                <w:rFonts w:ascii="Arial" w:hAnsi="Arial" w:cs="Arial"/>
                <w:b/>
                <w:bCs/>
                <w:color w:val="000000"/>
                <w:sz w:val="18"/>
                <w:szCs w:val="18"/>
                <w:rtl/>
              </w:rPr>
              <w:t>7</w:t>
            </w:r>
          </w:p>
        </w:tc>
        <w:tc>
          <w:tcPr>
            <w:tcW w:w="577" w:type="dxa"/>
            <w:tcBorders>
              <w:left w:val="single" w:sz="4" w:space="0" w:color="auto"/>
              <w:bottom w:val="double" w:sz="4" w:space="0" w:color="auto"/>
            </w:tcBorders>
            <w:vAlign w:val="center"/>
          </w:tcPr>
          <w:p w:rsidR="00623AD3" w:rsidRDefault="00623AD3" w:rsidP="00623AD3">
            <w:pPr>
              <w:jc w:val="center"/>
              <w:rPr>
                <w:b/>
                <w:bCs/>
                <w:color w:val="000000"/>
                <w:sz w:val="18"/>
                <w:szCs w:val="18"/>
              </w:rPr>
            </w:pPr>
            <w:r>
              <w:rPr>
                <w:rFonts w:ascii="Arial" w:hAnsi="Arial" w:cs="Arial"/>
                <w:b/>
                <w:bCs/>
                <w:color w:val="000000"/>
                <w:sz w:val="18"/>
                <w:szCs w:val="18"/>
                <w:rtl/>
              </w:rPr>
              <w:t>29.2</w:t>
            </w:r>
          </w:p>
        </w:tc>
        <w:tc>
          <w:tcPr>
            <w:tcW w:w="552" w:type="dxa"/>
            <w:tcBorders>
              <w:left w:val="single" w:sz="4" w:space="0" w:color="auto"/>
              <w:bottom w:val="double" w:sz="4" w:space="0" w:color="auto"/>
              <w:right w:val="double" w:sz="4" w:space="0" w:color="auto"/>
            </w:tcBorders>
            <w:shd w:val="clear" w:color="auto" w:fill="808080" w:themeFill="background1" w:themeFillShade="80"/>
            <w:vAlign w:val="center"/>
          </w:tcPr>
          <w:p w:rsidR="00623AD3" w:rsidRPr="000C6703" w:rsidRDefault="00623AD3" w:rsidP="00623AD3">
            <w:pPr>
              <w:jc w:val="center"/>
              <w:rPr>
                <w:rFonts w:asciiTheme="majorBidi" w:hAnsiTheme="majorBidi" w:cstheme="majorBidi"/>
                <w:b/>
                <w:bCs/>
                <w:sz w:val="18"/>
                <w:szCs w:val="18"/>
                <w:rtl/>
                <w:lang w:bidi="ar-EG"/>
              </w:rPr>
            </w:pPr>
            <w:r>
              <w:rPr>
                <w:rFonts w:ascii="Arial" w:hAnsi="Arial" w:cs="Arial"/>
                <w:b/>
                <w:bCs/>
                <w:color w:val="000000"/>
                <w:sz w:val="18"/>
                <w:szCs w:val="18"/>
                <w:rtl/>
              </w:rPr>
              <w:t>0</w:t>
            </w:r>
          </w:p>
        </w:tc>
        <w:tc>
          <w:tcPr>
            <w:tcW w:w="557" w:type="dxa"/>
            <w:tcBorders>
              <w:left w:val="double" w:sz="4" w:space="0" w:color="auto"/>
              <w:bottom w:val="double" w:sz="4" w:space="0" w:color="auto"/>
            </w:tcBorders>
            <w:vAlign w:val="center"/>
          </w:tcPr>
          <w:p w:rsidR="00623AD3" w:rsidRDefault="00623AD3" w:rsidP="00623AD3">
            <w:pPr>
              <w:jc w:val="center"/>
              <w:rPr>
                <w:b/>
                <w:bCs/>
                <w:color w:val="000000"/>
                <w:sz w:val="18"/>
                <w:szCs w:val="18"/>
              </w:rPr>
            </w:pPr>
            <w:r>
              <w:rPr>
                <w:rFonts w:ascii="Arial" w:hAnsi="Arial" w:cs="Arial"/>
                <w:b/>
                <w:bCs/>
                <w:color w:val="000000"/>
                <w:sz w:val="18"/>
                <w:szCs w:val="18"/>
                <w:rtl/>
              </w:rPr>
              <w:t>5</w:t>
            </w:r>
          </w:p>
        </w:tc>
        <w:tc>
          <w:tcPr>
            <w:tcW w:w="577" w:type="dxa"/>
            <w:tcBorders>
              <w:bottom w:val="double" w:sz="4" w:space="0" w:color="auto"/>
            </w:tcBorders>
            <w:vAlign w:val="center"/>
          </w:tcPr>
          <w:p w:rsidR="00623AD3" w:rsidRDefault="00623AD3" w:rsidP="00623AD3">
            <w:pPr>
              <w:jc w:val="center"/>
              <w:rPr>
                <w:b/>
                <w:bCs/>
                <w:color w:val="000000"/>
                <w:sz w:val="18"/>
                <w:szCs w:val="18"/>
              </w:rPr>
            </w:pPr>
            <w:r>
              <w:rPr>
                <w:rFonts w:ascii="Arial" w:hAnsi="Arial" w:cs="Arial"/>
                <w:b/>
                <w:bCs/>
                <w:color w:val="000000"/>
                <w:sz w:val="18"/>
                <w:szCs w:val="18"/>
                <w:rtl/>
              </w:rPr>
              <w:t>26.3</w:t>
            </w:r>
          </w:p>
        </w:tc>
        <w:tc>
          <w:tcPr>
            <w:tcW w:w="552" w:type="dxa"/>
            <w:tcBorders>
              <w:bottom w:val="double" w:sz="4" w:space="0" w:color="auto"/>
              <w:right w:val="double" w:sz="4" w:space="0" w:color="auto"/>
            </w:tcBorders>
            <w:shd w:val="clear" w:color="auto" w:fill="808080" w:themeFill="background1" w:themeFillShade="80"/>
            <w:vAlign w:val="center"/>
          </w:tcPr>
          <w:p w:rsidR="00623AD3" w:rsidRPr="000C6703" w:rsidRDefault="00623AD3" w:rsidP="00623AD3">
            <w:pPr>
              <w:jc w:val="center"/>
              <w:rPr>
                <w:rFonts w:asciiTheme="majorBidi" w:hAnsiTheme="majorBidi" w:cstheme="majorBidi"/>
                <w:b/>
                <w:bCs/>
                <w:sz w:val="18"/>
                <w:szCs w:val="18"/>
                <w:rtl/>
                <w:lang w:bidi="ar-EG"/>
              </w:rPr>
            </w:pPr>
            <w:r>
              <w:rPr>
                <w:rFonts w:ascii="Arial" w:hAnsi="Arial" w:cs="Arial"/>
                <w:b/>
                <w:bCs/>
                <w:color w:val="000000"/>
                <w:sz w:val="18"/>
                <w:szCs w:val="18"/>
                <w:rtl/>
              </w:rPr>
              <w:t>0</w:t>
            </w:r>
          </w:p>
        </w:tc>
        <w:tc>
          <w:tcPr>
            <w:tcW w:w="557" w:type="dxa"/>
            <w:tcBorders>
              <w:left w:val="double" w:sz="4" w:space="0" w:color="auto"/>
              <w:bottom w:val="double" w:sz="4" w:space="0" w:color="auto"/>
            </w:tcBorders>
            <w:vAlign w:val="center"/>
          </w:tcPr>
          <w:p w:rsidR="00623AD3" w:rsidRDefault="00623AD3" w:rsidP="00623AD3">
            <w:pPr>
              <w:jc w:val="center"/>
              <w:rPr>
                <w:b/>
                <w:bCs/>
                <w:color w:val="000000"/>
                <w:sz w:val="18"/>
                <w:szCs w:val="18"/>
              </w:rPr>
            </w:pPr>
            <w:r>
              <w:rPr>
                <w:rFonts w:ascii="Arial" w:hAnsi="Arial" w:cs="Arial"/>
                <w:b/>
                <w:bCs/>
                <w:color w:val="000000"/>
                <w:sz w:val="18"/>
                <w:szCs w:val="18"/>
                <w:rtl/>
              </w:rPr>
              <w:t>5</w:t>
            </w:r>
          </w:p>
        </w:tc>
        <w:tc>
          <w:tcPr>
            <w:tcW w:w="577" w:type="dxa"/>
            <w:tcBorders>
              <w:bottom w:val="double" w:sz="4" w:space="0" w:color="auto"/>
            </w:tcBorders>
            <w:vAlign w:val="center"/>
          </w:tcPr>
          <w:p w:rsidR="00623AD3" w:rsidRDefault="00623AD3" w:rsidP="00623AD3">
            <w:pPr>
              <w:jc w:val="center"/>
              <w:rPr>
                <w:b/>
                <w:bCs/>
                <w:color w:val="000000"/>
                <w:sz w:val="18"/>
                <w:szCs w:val="18"/>
              </w:rPr>
            </w:pPr>
            <w:r>
              <w:rPr>
                <w:rFonts w:ascii="Arial" w:hAnsi="Arial" w:cs="Arial"/>
                <w:b/>
                <w:bCs/>
                <w:color w:val="000000"/>
                <w:sz w:val="18"/>
                <w:szCs w:val="18"/>
                <w:rtl/>
              </w:rPr>
              <w:t>22.7</w:t>
            </w:r>
          </w:p>
        </w:tc>
        <w:tc>
          <w:tcPr>
            <w:tcW w:w="552" w:type="dxa"/>
            <w:tcBorders>
              <w:bottom w:val="double" w:sz="4" w:space="0" w:color="auto"/>
              <w:right w:val="double" w:sz="4" w:space="0" w:color="auto"/>
            </w:tcBorders>
            <w:shd w:val="clear" w:color="auto" w:fill="808080" w:themeFill="background1" w:themeFillShade="80"/>
            <w:vAlign w:val="center"/>
          </w:tcPr>
          <w:p w:rsidR="00623AD3" w:rsidRPr="000C6703" w:rsidRDefault="00623AD3" w:rsidP="00623AD3">
            <w:pPr>
              <w:jc w:val="center"/>
              <w:rPr>
                <w:rFonts w:asciiTheme="majorBidi" w:hAnsiTheme="majorBidi" w:cstheme="majorBidi"/>
                <w:b/>
                <w:bCs/>
                <w:sz w:val="18"/>
                <w:szCs w:val="18"/>
                <w:rtl/>
                <w:lang w:bidi="ar-EG"/>
              </w:rPr>
            </w:pPr>
            <w:r>
              <w:rPr>
                <w:rFonts w:ascii="Arial" w:hAnsi="Arial" w:cs="Arial"/>
                <w:b/>
                <w:bCs/>
                <w:color w:val="000000"/>
                <w:sz w:val="18"/>
                <w:szCs w:val="18"/>
                <w:rtl/>
              </w:rPr>
              <w:t>0</w:t>
            </w:r>
          </w:p>
        </w:tc>
        <w:tc>
          <w:tcPr>
            <w:tcW w:w="557" w:type="dxa"/>
            <w:tcBorders>
              <w:left w:val="double" w:sz="4" w:space="0" w:color="auto"/>
              <w:bottom w:val="double" w:sz="4" w:space="0" w:color="auto"/>
            </w:tcBorders>
            <w:vAlign w:val="center"/>
          </w:tcPr>
          <w:p w:rsidR="00623AD3" w:rsidRDefault="00623AD3" w:rsidP="00623AD3">
            <w:pPr>
              <w:jc w:val="center"/>
              <w:rPr>
                <w:b/>
                <w:bCs/>
                <w:color w:val="000000"/>
                <w:sz w:val="18"/>
                <w:szCs w:val="18"/>
              </w:rPr>
            </w:pPr>
            <w:r>
              <w:rPr>
                <w:rFonts w:ascii="Arial" w:hAnsi="Arial" w:cs="Arial"/>
                <w:b/>
                <w:bCs/>
                <w:color w:val="000000"/>
                <w:sz w:val="18"/>
                <w:szCs w:val="18"/>
                <w:rtl/>
              </w:rPr>
              <w:t>5</w:t>
            </w:r>
          </w:p>
        </w:tc>
        <w:tc>
          <w:tcPr>
            <w:tcW w:w="577" w:type="dxa"/>
            <w:tcBorders>
              <w:bottom w:val="double" w:sz="4" w:space="0" w:color="auto"/>
            </w:tcBorders>
            <w:vAlign w:val="center"/>
          </w:tcPr>
          <w:p w:rsidR="00623AD3" w:rsidRDefault="00623AD3" w:rsidP="00623AD3">
            <w:pPr>
              <w:jc w:val="center"/>
              <w:rPr>
                <w:b/>
                <w:bCs/>
                <w:color w:val="000000"/>
                <w:sz w:val="18"/>
                <w:szCs w:val="18"/>
              </w:rPr>
            </w:pPr>
            <w:r>
              <w:rPr>
                <w:rFonts w:ascii="Arial" w:hAnsi="Arial" w:cs="Arial"/>
                <w:b/>
                <w:bCs/>
                <w:color w:val="000000"/>
                <w:sz w:val="18"/>
                <w:szCs w:val="18"/>
                <w:rtl/>
              </w:rPr>
              <w:t>31.3</w:t>
            </w:r>
          </w:p>
        </w:tc>
        <w:tc>
          <w:tcPr>
            <w:tcW w:w="553" w:type="dxa"/>
            <w:tcBorders>
              <w:bottom w:val="double" w:sz="4" w:space="0" w:color="auto"/>
              <w:right w:val="nil"/>
            </w:tcBorders>
            <w:shd w:val="clear" w:color="auto" w:fill="808080" w:themeFill="background1" w:themeFillShade="80"/>
            <w:vAlign w:val="center"/>
          </w:tcPr>
          <w:p w:rsidR="00623AD3" w:rsidRPr="000C6703" w:rsidRDefault="00623AD3" w:rsidP="00623AD3">
            <w:pPr>
              <w:jc w:val="center"/>
              <w:rPr>
                <w:rFonts w:asciiTheme="majorBidi" w:hAnsiTheme="majorBidi" w:cstheme="majorBidi"/>
                <w:b/>
                <w:bCs/>
                <w:sz w:val="18"/>
                <w:szCs w:val="18"/>
                <w:rtl/>
                <w:lang w:bidi="ar-EG"/>
              </w:rPr>
            </w:pPr>
          </w:p>
        </w:tc>
      </w:tr>
      <w:tr w:rsidR="00F3769C" w:rsidRPr="00826EBE" w:rsidTr="00623AD3">
        <w:trPr>
          <w:trHeight w:val="293"/>
        </w:trPr>
        <w:tc>
          <w:tcPr>
            <w:tcW w:w="461" w:type="dxa"/>
            <w:vMerge/>
            <w:tcBorders>
              <w:left w:val="nil"/>
            </w:tcBorders>
            <w:textDirection w:val="tbRl"/>
            <w:vAlign w:val="center"/>
          </w:tcPr>
          <w:p w:rsidR="00F3769C" w:rsidRPr="00826EBE" w:rsidRDefault="00F3769C" w:rsidP="00F3769C">
            <w:pPr>
              <w:ind w:left="113" w:right="113"/>
              <w:jc w:val="center"/>
              <w:rPr>
                <w:rFonts w:asciiTheme="majorBidi" w:hAnsiTheme="majorBidi" w:cstheme="majorBidi"/>
                <w:b/>
                <w:bCs/>
                <w:sz w:val="20"/>
                <w:szCs w:val="20"/>
                <w:rtl/>
                <w:lang w:bidi="ar-EG"/>
              </w:rPr>
            </w:pPr>
          </w:p>
        </w:tc>
        <w:tc>
          <w:tcPr>
            <w:tcW w:w="1322" w:type="dxa"/>
            <w:gridSpan w:val="2"/>
            <w:tcBorders>
              <w:top w:val="double" w:sz="4" w:space="0" w:color="auto"/>
              <w:bottom w:val="double" w:sz="4" w:space="0" w:color="auto"/>
              <w:right w:val="triple" w:sz="4" w:space="0" w:color="auto"/>
            </w:tcBorders>
            <w:vAlign w:val="center"/>
          </w:tcPr>
          <w:p w:rsidR="00F3769C" w:rsidRPr="00826EBE" w:rsidRDefault="00F3769C" w:rsidP="00F3769C">
            <w:pPr>
              <w:jc w:val="center"/>
              <w:rPr>
                <w:rFonts w:asciiTheme="majorBidi" w:hAnsiTheme="majorBidi" w:cstheme="majorBidi"/>
                <w:b/>
                <w:bCs/>
                <w:sz w:val="20"/>
                <w:szCs w:val="20"/>
                <w:rtl/>
                <w:lang w:bidi="ar-EG"/>
              </w:rPr>
            </w:pPr>
            <w:r>
              <w:rPr>
                <w:rFonts w:asciiTheme="majorBidi" w:hAnsiTheme="majorBidi" w:cstheme="majorBidi" w:hint="cs"/>
                <w:b/>
                <w:bCs/>
                <w:sz w:val="20"/>
                <w:szCs w:val="20"/>
                <w:rtl/>
                <w:lang w:bidi="ar-EG"/>
              </w:rPr>
              <w:t>المجموع</w:t>
            </w:r>
          </w:p>
        </w:tc>
        <w:tc>
          <w:tcPr>
            <w:tcW w:w="557" w:type="dxa"/>
            <w:tcBorders>
              <w:top w:val="double" w:sz="4" w:space="0" w:color="auto"/>
              <w:left w:val="triple" w:sz="4" w:space="0" w:color="auto"/>
              <w:bottom w:val="double" w:sz="4" w:space="0" w:color="auto"/>
              <w:right w:val="single" w:sz="4" w:space="0" w:color="auto"/>
            </w:tcBorders>
            <w:vAlign w:val="center"/>
          </w:tcPr>
          <w:p w:rsidR="00F3769C" w:rsidRDefault="00F3769C" w:rsidP="00F3769C">
            <w:pPr>
              <w:jc w:val="center"/>
              <w:rPr>
                <w:b/>
                <w:bCs/>
                <w:color w:val="000000"/>
                <w:sz w:val="18"/>
                <w:szCs w:val="18"/>
                <w:rtl/>
              </w:rPr>
            </w:pPr>
            <w:r>
              <w:rPr>
                <w:rFonts w:asciiTheme="majorBidi" w:hAnsiTheme="majorBidi" w:cstheme="majorBidi" w:hint="cs"/>
                <w:b/>
                <w:bCs/>
                <w:sz w:val="18"/>
                <w:szCs w:val="18"/>
                <w:rtl/>
                <w:lang w:bidi="ar-EG"/>
              </w:rPr>
              <w:t>24</w:t>
            </w:r>
          </w:p>
        </w:tc>
        <w:tc>
          <w:tcPr>
            <w:tcW w:w="577" w:type="dxa"/>
            <w:tcBorders>
              <w:top w:val="double" w:sz="4" w:space="0" w:color="auto"/>
              <w:left w:val="single" w:sz="4" w:space="0" w:color="auto"/>
              <w:bottom w:val="double" w:sz="4" w:space="0" w:color="auto"/>
            </w:tcBorders>
            <w:vAlign w:val="center"/>
          </w:tcPr>
          <w:p w:rsidR="00F3769C" w:rsidRDefault="00F3769C" w:rsidP="00F3769C">
            <w:pPr>
              <w:jc w:val="center"/>
              <w:rPr>
                <w:b/>
                <w:bCs/>
                <w:color w:val="000000"/>
                <w:sz w:val="18"/>
                <w:szCs w:val="18"/>
                <w:rtl/>
              </w:rPr>
            </w:pPr>
            <w:r>
              <w:rPr>
                <w:rFonts w:hint="cs"/>
                <w:b/>
                <w:bCs/>
                <w:color w:val="000000"/>
                <w:sz w:val="18"/>
                <w:szCs w:val="18"/>
                <w:rtl/>
              </w:rPr>
              <w:t>100</w:t>
            </w:r>
          </w:p>
        </w:tc>
        <w:tc>
          <w:tcPr>
            <w:tcW w:w="552" w:type="dxa"/>
            <w:tcBorders>
              <w:top w:val="double" w:sz="4" w:space="0" w:color="auto"/>
              <w:left w:val="single" w:sz="4" w:space="0" w:color="auto"/>
              <w:bottom w:val="double" w:sz="4" w:space="0" w:color="auto"/>
              <w:right w:val="double" w:sz="4" w:space="0" w:color="auto"/>
            </w:tcBorders>
            <w:shd w:val="clear" w:color="auto" w:fill="auto"/>
            <w:vAlign w:val="center"/>
          </w:tcPr>
          <w:p w:rsidR="00F3769C" w:rsidRPr="000C6703" w:rsidRDefault="00F3769C" w:rsidP="00F3769C">
            <w:pPr>
              <w:jc w:val="center"/>
              <w:rPr>
                <w:rFonts w:asciiTheme="majorBidi" w:hAnsiTheme="majorBidi" w:cstheme="majorBidi"/>
                <w:b/>
                <w:bCs/>
                <w:sz w:val="18"/>
                <w:szCs w:val="18"/>
                <w:rtl/>
                <w:lang w:bidi="ar-EG"/>
              </w:rPr>
            </w:pPr>
            <w:r>
              <w:rPr>
                <w:rFonts w:ascii="Arial" w:hAnsi="Arial" w:cs="Arial" w:hint="cs"/>
                <w:b/>
                <w:bCs/>
                <w:color w:val="000000"/>
                <w:sz w:val="18"/>
                <w:szCs w:val="18"/>
                <w:rtl/>
              </w:rPr>
              <w:t>اول</w:t>
            </w:r>
          </w:p>
        </w:tc>
        <w:tc>
          <w:tcPr>
            <w:tcW w:w="557" w:type="dxa"/>
            <w:tcBorders>
              <w:top w:val="double" w:sz="4" w:space="0" w:color="auto"/>
              <w:left w:val="double" w:sz="4" w:space="0" w:color="auto"/>
              <w:bottom w:val="double" w:sz="4" w:space="0" w:color="auto"/>
            </w:tcBorders>
            <w:vAlign w:val="center"/>
          </w:tcPr>
          <w:p w:rsidR="00F3769C" w:rsidRDefault="00F3769C" w:rsidP="00F3769C">
            <w:pPr>
              <w:jc w:val="center"/>
              <w:rPr>
                <w:b/>
                <w:bCs/>
                <w:color w:val="000000"/>
                <w:sz w:val="18"/>
                <w:szCs w:val="18"/>
                <w:rtl/>
              </w:rPr>
            </w:pPr>
            <w:r>
              <w:rPr>
                <w:rFonts w:ascii="Arial" w:hAnsi="Arial" w:cs="Arial" w:hint="cs"/>
                <w:b/>
                <w:bCs/>
                <w:color w:val="000000"/>
                <w:sz w:val="18"/>
                <w:szCs w:val="18"/>
                <w:rtl/>
              </w:rPr>
              <w:t>19</w:t>
            </w:r>
          </w:p>
        </w:tc>
        <w:tc>
          <w:tcPr>
            <w:tcW w:w="577" w:type="dxa"/>
            <w:tcBorders>
              <w:top w:val="double" w:sz="4" w:space="0" w:color="auto"/>
              <w:bottom w:val="double" w:sz="4" w:space="0" w:color="auto"/>
            </w:tcBorders>
            <w:vAlign w:val="center"/>
          </w:tcPr>
          <w:p w:rsidR="00F3769C" w:rsidRDefault="00F3769C" w:rsidP="00F3769C">
            <w:pPr>
              <w:jc w:val="center"/>
              <w:rPr>
                <w:b/>
                <w:bCs/>
                <w:color w:val="000000"/>
                <w:sz w:val="18"/>
                <w:szCs w:val="18"/>
                <w:rtl/>
              </w:rPr>
            </w:pPr>
            <w:r>
              <w:rPr>
                <w:rFonts w:hint="cs"/>
                <w:b/>
                <w:bCs/>
                <w:color w:val="000000"/>
                <w:sz w:val="18"/>
                <w:szCs w:val="18"/>
                <w:rtl/>
              </w:rPr>
              <w:t>100</w:t>
            </w:r>
          </w:p>
        </w:tc>
        <w:tc>
          <w:tcPr>
            <w:tcW w:w="552" w:type="dxa"/>
            <w:tcBorders>
              <w:top w:val="double" w:sz="4" w:space="0" w:color="auto"/>
              <w:bottom w:val="double" w:sz="4" w:space="0" w:color="auto"/>
              <w:right w:val="double" w:sz="4" w:space="0" w:color="auto"/>
            </w:tcBorders>
            <w:shd w:val="clear" w:color="auto" w:fill="auto"/>
            <w:vAlign w:val="center"/>
          </w:tcPr>
          <w:p w:rsidR="00F3769C" w:rsidRPr="000C6703" w:rsidRDefault="00F3769C" w:rsidP="00F3769C">
            <w:pPr>
              <w:jc w:val="center"/>
              <w:rPr>
                <w:rFonts w:asciiTheme="majorBidi" w:hAnsiTheme="majorBidi" w:cstheme="majorBidi"/>
                <w:b/>
                <w:bCs/>
                <w:sz w:val="18"/>
                <w:szCs w:val="18"/>
                <w:rtl/>
                <w:lang w:bidi="ar-EG"/>
              </w:rPr>
            </w:pPr>
            <w:r>
              <w:rPr>
                <w:rFonts w:ascii="Arial" w:hAnsi="Arial" w:cs="Arial" w:hint="cs"/>
                <w:b/>
                <w:bCs/>
                <w:color w:val="000000"/>
                <w:sz w:val="18"/>
                <w:szCs w:val="18"/>
                <w:rtl/>
              </w:rPr>
              <w:t>ثالث</w:t>
            </w:r>
          </w:p>
        </w:tc>
        <w:tc>
          <w:tcPr>
            <w:tcW w:w="557" w:type="dxa"/>
            <w:tcBorders>
              <w:top w:val="double" w:sz="4" w:space="0" w:color="auto"/>
              <w:left w:val="double" w:sz="4" w:space="0" w:color="auto"/>
              <w:bottom w:val="double" w:sz="4" w:space="0" w:color="auto"/>
            </w:tcBorders>
            <w:vAlign w:val="center"/>
          </w:tcPr>
          <w:p w:rsidR="00F3769C" w:rsidRDefault="00F3769C" w:rsidP="00F3769C">
            <w:pPr>
              <w:jc w:val="center"/>
              <w:rPr>
                <w:b/>
                <w:bCs/>
                <w:color w:val="000000"/>
                <w:sz w:val="18"/>
                <w:szCs w:val="18"/>
                <w:rtl/>
              </w:rPr>
            </w:pPr>
            <w:r>
              <w:rPr>
                <w:rFonts w:ascii="Arial" w:hAnsi="Arial" w:cs="Arial" w:hint="cs"/>
                <w:b/>
                <w:bCs/>
                <w:color w:val="000000"/>
                <w:sz w:val="18"/>
                <w:szCs w:val="18"/>
                <w:rtl/>
              </w:rPr>
              <w:t>22</w:t>
            </w:r>
          </w:p>
        </w:tc>
        <w:tc>
          <w:tcPr>
            <w:tcW w:w="577" w:type="dxa"/>
            <w:tcBorders>
              <w:top w:val="double" w:sz="4" w:space="0" w:color="auto"/>
              <w:bottom w:val="double" w:sz="4" w:space="0" w:color="auto"/>
            </w:tcBorders>
            <w:vAlign w:val="center"/>
          </w:tcPr>
          <w:p w:rsidR="00F3769C" w:rsidRDefault="00F3769C" w:rsidP="00F3769C">
            <w:pPr>
              <w:jc w:val="center"/>
              <w:rPr>
                <w:b/>
                <w:bCs/>
                <w:color w:val="000000"/>
                <w:sz w:val="18"/>
                <w:szCs w:val="18"/>
                <w:rtl/>
              </w:rPr>
            </w:pPr>
            <w:r>
              <w:rPr>
                <w:rFonts w:hint="cs"/>
                <w:b/>
                <w:bCs/>
                <w:color w:val="000000"/>
                <w:sz w:val="18"/>
                <w:szCs w:val="18"/>
                <w:rtl/>
              </w:rPr>
              <w:t>100</w:t>
            </w:r>
          </w:p>
        </w:tc>
        <w:tc>
          <w:tcPr>
            <w:tcW w:w="552" w:type="dxa"/>
            <w:tcBorders>
              <w:top w:val="double" w:sz="4" w:space="0" w:color="auto"/>
              <w:bottom w:val="double" w:sz="4" w:space="0" w:color="auto"/>
              <w:right w:val="double" w:sz="4" w:space="0" w:color="auto"/>
            </w:tcBorders>
            <w:shd w:val="clear" w:color="auto" w:fill="auto"/>
            <w:vAlign w:val="center"/>
          </w:tcPr>
          <w:p w:rsidR="00F3769C" w:rsidRPr="000C6703" w:rsidRDefault="00F3769C" w:rsidP="00F3769C">
            <w:pPr>
              <w:jc w:val="center"/>
              <w:rPr>
                <w:rFonts w:asciiTheme="majorBidi" w:hAnsiTheme="majorBidi" w:cstheme="majorBidi"/>
                <w:b/>
                <w:bCs/>
                <w:sz w:val="18"/>
                <w:szCs w:val="18"/>
                <w:rtl/>
                <w:lang w:bidi="ar-EG"/>
              </w:rPr>
            </w:pPr>
            <w:r>
              <w:rPr>
                <w:rFonts w:ascii="Arial" w:hAnsi="Arial" w:cs="Arial" w:hint="cs"/>
                <w:b/>
                <w:bCs/>
                <w:color w:val="000000"/>
                <w:sz w:val="18"/>
                <w:szCs w:val="18"/>
                <w:rtl/>
              </w:rPr>
              <w:t>ثانى</w:t>
            </w:r>
          </w:p>
        </w:tc>
        <w:tc>
          <w:tcPr>
            <w:tcW w:w="557" w:type="dxa"/>
            <w:tcBorders>
              <w:top w:val="double" w:sz="4" w:space="0" w:color="auto"/>
              <w:left w:val="double" w:sz="4" w:space="0" w:color="auto"/>
              <w:bottom w:val="double" w:sz="4" w:space="0" w:color="auto"/>
            </w:tcBorders>
            <w:vAlign w:val="center"/>
          </w:tcPr>
          <w:p w:rsidR="00F3769C" w:rsidRDefault="00F3769C" w:rsidP="00F3769C">
            <w:pPr>
              <w:jc w:val="center"/>
              <w:rPr>
                <w:b/>
                <w:bCs/>
                <w:color w:val="000000"/>
                <w:sz w:val="18"/>
                <w:szCs w:val="18"/>
                <w:rtl/>
              </w:rPr>
            </w:pPr>
            <w:r>
              <w:rPr>
                <w:rFonts w:ascii="Arial" w:hAnsi="Arial" w:cs="Arial" w:hint="cs"/>
                <w:b/>
                <w:bCs/>
                <w:color w:val="000000"/>
                <w:sz w:val="18"/>
                <w:szCs w:val="18"/>
                <w:rtl/>
              </w:rPr>
              <w:t>16</w:t>
            </w:r>
          </w:p>
        </w:tc>
        <w:tc>
          <w:tcPr>
            <w:tcW w:w="577" w:type="dxa"/>
            <w:tcBorders>
              <w:top w:val="double" w:sz="4" w:space="0" w:color="auto"/>
              <w:bottom w:val="double" w:sz="4" w:space="0" w:color="auto"/>
            </w:tcBorders>
            <w:vAlign w:val="center"/>
          </w:tcPr>
          <w:p w:rsidR="00F3769C" w:rsidRDefault="00F3769C" w:rsidP="00F3769C">
            <w:pPr>
              <w:jc w:val="center"/>
              <w:rPr>
                <w:b/>
                <w:bCs/>
                <w:color w:val="000000"/>
                <w:sz w:val="18"/>
                <w:szCs w:val="18"/>
                <w:rtl/>
              </w:rPr>
            </w:pPr>
            <w:r>
              <w:rPr>
                <w:rFonts w:hint="cs"/>
                <w:b/>
                <w:bCs/>
                <w:color w:val="000000"/>
                <w:sz w:val="18"/>
                <w:szCs w:val="18"/>
                <w:rtl/>
              </w:rPr>
              <w:t>100</w:t>
            </w:r>
          </w:p>
        </w:tc>
        <w:tc>
          <w:tcPr>
            <w:tcW w:w="553" w:type="dxa"/>
            <w:tcBorders>
              <w:top w:val="double" w:sz="4" w:space="0" w:color="auto"/>
              <w:bottom w:val="double" w:sz="4" w:space="0" w:color="auto"/>
              <w:right w:val="nil"/>
            </w:tcBorders>
            <w:shd w:val="clear" w:color="auto" w:fill="auto"/>
            <w:vAlign w:val="center"/>
          </w:tcPr>
          <w:p w:rsidR="00F3769C" w:rsidRPr="000C6703" w:rsidRDefault="00F3769C" w:rsidP="00F3769C">
            <w:pPr>
              <w:jc w:val="center"/>
              <w:rPr>
                <w:rFonts w:asciiTheme="majorBidi" w:hAnsiTheme="majorBidi" w:cstheme="majorBidi"/>
                <w:b/>
                <w:bCs/>
                <w:sz w:val="18"/>
                <w:szCs w:val="18"/>
                <w:rtl/>
                <w:lang w:bidi="ar-EG"/>
              </w:rPr>
            </w:pPr>
            <w:r>
              <w:rPr>
                <w:rFonts w:ascii="Arial" w:hAnsi="Arial" w:cs="Arial" w:hint="cs"/>
                <w:b/>
                <w:bCs/>
                <w:color w:val="000000"/>
                <w:sz w:val="18"/>
                <w:szCs w:val="18"/>
                <w:rtl/>
              </w:rPr>
              <w:t>رابع</w:t>
            </w:r>
          </w:p>
        </w:tc>
      </w:tr>
      <w:tr w:rsidR="00623AD3" w:rsidRPr="00826EBE" w:rsidTr="00623AD3">
        <w:trPr>
          <w:trHeight w:val="293"/>
        </w:trPr>
        <w:tc>
          <w:tcPr>
            <w:tcW w:w="461" w:type="dxa"/>
            <w:vMerge/>
            <w:tcBorders>
              <w:left w:val="nil"/>
            </w:tcBorders>
            <w:textDirection w:val="tbRl"/>
            <w:vAlign w:val="center"/>
          </w:tcPr>
          <w:p w:rsidR="00623AD3" w:rsidRPr="00826EBE" w:rsidRDefault="00623AD3" w:rsidP="00623AD3">
            <w:pPr>
              <w:ind w:left="113" w:right="113"/>
              <w:jc w:val="center"/>
              <w:rPr>
                <w:rFonts w:asciiTheme="majorBidi" w:hAnsiTheme="majorBidi" w:cstheme="majorBidi"/>
                <w:b/>
                <w:bCs/>
                <w:sz w:val="20"/>
                <w:szCs w:val="20"/>
                <w:rtl/>
                <w:lang w:bidi="ar-EG"/>
              </w:rPr>
            </w:pPr>
          </w:p>
        </w:tc>
        <w:tc>
          <w:tcPr>
            <w:tcW w:w="954" w:type="dxa"/>
            <w:vMerge w:val="restart"/>
            <w:tcBorders>
              <w:top w:val="double" w:sz="4" w:space="0" w:color="auto"/>
              <w:right w:val="single" w:sz="4" w:space="0" w:color="auto"/>
            </w:tcBorders>
            <w:vAlign w:val="center"/>
          </w:tcPr>
          <w:p w:rsidR="00623AD3" w:rsidRPr="00826EBE" w:rsidRDefault="00623AD3" w:rsidP="00623AD3">
            <w:pPr>
              <w:jc w:val="center"/>
              <w:rPr>
                <w:rFonts w:asciiTheme="majorBidi" w:hAnsiTheme="majorBidi" w:cstheme="majorBidi"/>
                <w:b/>
                <w:bCs/>
                <w:sz w:val="20"/>
                <w:szCs w:val="20"/>
                <w:rtl/>
                <w:lang w:bidi="ar-EG"/>
              </w:rPr>
            </w:pPr>
            <w:r>
              <w:rPr>
                <w:rFonts w:asciiTheme="majorBidi" w:hAnsiTheme="majorBidi" w:cstheme="majorBidi" w:hint="cs"/>
                <w:b/>
                <w:bCs/>
                <w:sz w:val="20"/>
                <w:szCs w:val="20"/>
                <w:rtl/>
                <w:lang w:bidi="ar-EG"/>
              </w:rPr>
              <w:t>المراوغة</w:t>
            </w:r>
          </w:p>
        </w:tc>
        <w:tc>
          <w:tcPr>
            <w:tcW w:w="368" w:type="dxa"/>
            <w:tcBorders>
              <w:top w:val="double" w:sz="4" w:space="0" w:color="auto"/>
              <w:left w:val="single" w:sz="4" w:space="0" w:color="auto"/>
              <w:right w:val="triple" w:sz="4" w:space="0" w:color="auto"/>
            </w:tcBorders>
            <w:vAlign w:val="center"/>
          </w:tcPr>
          <w:p w:rsidR="00623AD3" w:rsidRPr="00826EBE" w:rsidRDefault="00623AD3" w:rsidP="00623AD3">
            <w:pPr>
              <w:jc w:val="center"/>
              <w:rPr>
                <w:rFonts w:asciiTheme="majorBidi" w:hAnsiTheme="majorBidi" w:cstheme="majorBidi"/>
                <w:b/>
                <w:bCs/>
                <w:sz w:val="20"/>
                <w:szCs w:val="20"/>
                <w:rtl/>
                <w:lang w:bidi="ar-EG"/>
              </w:rPr>
            </w:pPr>
            <w:r w:rsidRPr="00826EBE">
              <w:rPr>
                <w:rFonts w:asciiTheme="majorBidi" w:hAnsiTheme="majorBidi" w:cstheme="majorBidi"/>
                <w:b/>
                <w:bCs/>
                <w:sz w:val="20"/>
                <w:szCs w:val="20"/>
                <w:rtl/>
                <w:lang w:bidi="ar-EG"/>
              </w:rPr>
              <w:t>ن</w:t>
            </w:r>
          </w:p>
        </w:tc>
        <w:tc>
          <w:tcPr>
            <w:tcW w:w="557" w:type="dxa"/>
            <w:tcBorders>
              <w:top w:val="double" w:sz="4" w:space="0" w:color="auto"/>
              <w:left w:val="triple" w:sz="4" w:space="0" w:color="auto"/>
              <w:right w:val="single" w:sz="4" w:space="0" w:color="auto"/>
            </w:tcBorders>
            <w:vAlign w:val="center"/>
          </w:tcPr>
          <w:p w:rsidR="00623AD3" w:rsidRDefault="00623AD3" w:rsidP="00623AD3">
            <w:pPr>
              <w:jc w:val="center"/>
              <w:rPr>
                <w:b/>
                <w:bCs/>
                <w:color w:val="000000"/>
                <w:sz w:val="18"/>
                <w:szCs w:val="18"/>
              </w:rPr>
            </w:pPr>
            <w:r>
              <w:rPr>
                <w:rFonts w:ascii="Arial" w:hAnsi="Arial" w:cs="Arial"/>
                <w:b/>
                <w:bCs/>
                <w:color w:val="000000"/>
                <w:sz w:val="18"/>
                <w:szCs w:val="18"/>
                <w:rtl/>
              </w:rPr>
              <w:t>5</w:t>
            </w:r>
          </w:p>
        </w:tc>
        <w:tc>
          <w:tcPr>
            <w:tcW w:w="577" w:type="dxa"/>
            <w:tcBorders>
              <w:top w:val="double" w:sz="4" w:space="0" w:color="auto"/>
              <w:left w:val="single" w:sz="4" w:space="0" w:color="auto"/>
            </w:tcBorders>
            <w:vAlign w:val="center"/>
          </w:tcPr>
          <w:p w:rsidR="00623AD3" w:rsidRDefault="00623AD3" w:rsidP="00623AD3">
            <w:pPr>
              <w:jc w:val="center"/>
              <w:rPr>
                <w:b/>
                <w:bCs/>
                <w:color w:val="000000"/>
                <w:sz w:val="18"/>
                <w:szCs w:val="18"/>
              </w:rPr>
            </w:pPr>
            <w:r>
              <w:rPr>
                <w:rFonts w:ascii="Arial" w:hAnsi="Arial" w:cs="Arial"/>
                <w:b/>
                <w:bCs/>
                <w:color w:val="000000"/>
                <w:sz w:val="18"/>
                <w:szCs w:val="18"/>
                <w:rtl/>
              </w:rPr>
              <w:t>62.5</w:t>
            </w:r>
          </w:p>
        </w:tc>
        <w:tc>
          <w:tcPr>
            <w:tcW w:w="552" w:type="dxa"/>
            <w:tcBorders>
              <w:top w:val="double" w:sz="4" w:space="0" w:color="auto"/>
              <w:left w:val="single" w:sz="4" w:space="0" w:color="auto"/>
              <w:right w:val="double" w:sz="4" w:space="0" w:color="auto"/>
            </w:tcBorders>
            <w:shd w:val="clear" w:color="auto" w:fill="808080" w:themeFill="background1" w:themeFillShade="80"/>
            <w:vAlign w:val="center"/>
          </w:tcPr>
          <w:p w:rsidR="00623AD3" w:rsidRPr="000C6703" w:rsidRDefault="00623AD3" w:rsidP="00623AD3">
            <w:pPr>
              <w:jc w:val="center"/>
              <w:rPr>
                <w:rFonts w:asciiTheme="majorBidi" w:hAnsiTheme="majorBidi" w:cstheme="majorBidi"/>
                <w:b/>
                <w:bCs/>
                <w:sz w:val="18"/>
                <w:szCs w:val="18"/>
                <w:rtl/>
                <w:lang w:bidi="ar-EG"/>
              </w:rPr>
            </w:pPr>
            <w:r>
              <w:rPr>
                <w:rFonts w:ascii="Arial" w:hAnsi="Arial" w:cs="Arial"/>
                <w:b/>
                <w:bCs/>
                <w:color w:val="000000"/>
                <w:sz w:val="18"/>
                <w:szCs w:val="18"/>
                <w:rtl/>
              </w:rPr>
              <w:t>0</w:t>
            </w:r>
          </w:p>
        </w:tc>
        <w:tc>
          <w:tcPr>
            <w:tcW w:w="557" w:type="dxa"/>
            <w:tcBorders>
              <w:top w:val="double" w:sz="4" w:space="0" w:color="auto"/>
              <w:left w:val="double" w:sz="4" w:space="0" w:color="auto"/>
            </w:tcBorders>
            <w:vAlign w:val="center"/>
          </w:tcPr>
          <w:p w:rsidR="00623AD3" w:rsidRDefault="00623AD3" w:rsidP="00623AD3">
            <w:pPr>
              <w:jc w:val="center"/>
              <w:rPr>
                <w:b/>
                <w:bCs/>
                <w:color w:val="000000"/>
                <w:sz w:val="18"/>
                <w:szCs w:val="18"/>
              </w:rPr>
            </w:pPr>
            <w:r>
              <w:rPr>
                <w:rFonts w:ascii="Arial" w:hAnsi="Arial" w:cs="Arial"/>
                <w:b/>
                <w:bCs/>
                <w:color w:val="000000"/>
                <w:sz w:val="18"/>
                <w:szCs w:val="18"/>
                <w:rtl/>
              </w:rPr>
              <w:t>3</w:t>
            </w:r>
          </w:p>
        </w:tc>
        <w:tc>
          <w:tcPr>
            <w:tcW w:w="577" w:type="dxa"/>
            <w:tcBorders>
              <w:top w:val="double" w:sz="4" w:space="0" w:color="auto"/>
            </w:tcBorders>
            <w:vAlign w:val="center"/>
          </w:tcPr>
          <w:p w:rsidR="00623AD3" w:rsidRDefault="00623AD3" w:rsidP="00623AD3">
            <w:pPr>
              <w:jc w:val="center"/>
              <w:rPr>
                <w:b/>
                <w:bCs/>
                <w:color w:val="000000"/>
                <w:sz w:val="18"/>
                <w:szCs w:val="18"/>
              </w:rPr>
            </w:pPr>
            <w:r>
              <w:rPr>
                <w:rFonts w:ascii="Arial" w:hAnsi="Arial" w:cs="Arial"/>
                <w:b/>
                <w:bCs/>
                <w:color w:val="000000"/>
                <w:sz w:val="18"/>
                <w:szCs w:val="18"/>
                <w:rtl/>
              </w:rPr>
              <w:t>42.9</w:t>
            </w:r>
          </w:p>
        </w:tc>
        <w:tc>
          <w:tcPr>
            <w:tcW w:w="552" w:type="dxa"/>
            <w:tcBorders>
              <w:top w:val="double" w:sz="4" w:space="0" w:color="auto"/>
              <w:right w:val="double" w:sz="4" w:space="0" w:color="auto"/>
            </w:tcBorders>
            <w:shd w:val="clear" w:color="auto" w:fill="808080" w:themeFill="background1" w:themeFillShade="80"/>
            <w:vAlign w:val="center"/>
          </w:tcPr>
          <w:p w:rsidR="00623AD3" w:rsidRPr="000C6703" w:rsidRDefault="00623AD3" w:rsidP="00623AD3">
            <w:pPr>
              <w:jc w:val="center"/>
              <w:rPr>
                <w:rFonts w:asciiTheme="majorBidi" w:hAnsiTheme="majorBidi" w:cstheme="majorBidi"/>
                <w:b/>
                <w:bCs/>
                <w:sz w:val="18"/>
                <w:szCs w:val="18"/>
                <w:rtl/>
                <w:lang w:bidi="ar-EG"/>
              </w:rPr>
            </w:pPr>
            <w:r>
              <w:rPr>
                <w:rFonts w:ascii="Arial" w:hAnsi="Arial" w:cs="Arial"/>
                <w:b/>
                <w:bCs/>
                <w:color w:val="000000"/>
                <w:sz w:val="18"/>
                <w:szCs w:val="18"/>
                <w:rtl/>
              </w:rPr>
              <w:t>0</w:t>
            </w:r>
          </w:p>
        </w:tc>
        <w:tc>
          <w:tcPr>
            <w:tcW w:w="557" w:type="dxa"/>
            <w:tcBorders>
              <w:top w:val="double" w:sz="4" w:space="0" w:color="auto"/>
              <w:left w:val="double" w:sz="4" w:space="0" w:color="auto"/>
            </w:tcBorders>
            <w:vAlign w:val="center"/>
          </w:tcPr>
          <w:p w:rsidR="00623AD3" w:rsidRDefault="00623AD3" w:rsidP="00623AD3">
            <w:pPr>
              <w:jc w:val="center"/>
              <w:rPr>
                <w:b/>
                <w:bCs/>
                <w:color w:val="000000"/>
                <w:sz w:val="18"/>
                <w:szCs w:val="18"/>
              </w:rPr>
            </w:pPr>
            <w:r>
              <w:rPr>
                <w:rFonts w:ascii="Arial" w:hAnsi="Arial" w:cs="Arial"/>
                <w:b/>
                <w:bCs/>
                <w:color w:val="000000"/>
                <w:sz w:val="18"/>
                <w:szCs w:val="18"/>
                <w:rtl/>
              </w:rPr>
              <w:t>4</w:t>
            </w:r>
          </w:p>
        </w:tc>
        <w:tc>
          <w:tcPr>
            <w:tcW w:w="577" w:type="dxa"/>
            <w:tcBorders>
              <w:top w:val="double" w:sz="4" w:space="0" w:color="auto"/>
            </w:tcBorders>
            <w:vAlign w:val="center"/>
          </w:tcPr>
          <w:p w:rsidR="00623AD3" w:rsidRDefault="00623AD3" w:rsidP="00623AD3">
            <w:pPr>
              <w:jc w:val="center"/>
              <w:rPr>
                <w:b/>
                <w:bCs/>
                <w:color w:val="000000"/>
                <w:sz w:val="18"/>
                <w:szCs w:val="18"/>
              </w:rPr>
            </w:pPr>
            <w:r>
              <w:rPr>
                <w:rFonts w:ascii="Arial" w:hAnsi="Arial" w:cs="Arial"/>
                <w:b/>
                <w:bCs/>
                <w:color w:val="000000"/>
                <w:sz w:val="18"/>
                <w:szCs w:val="18"/>
                <w:rtl/>
              </w:rPr>
              <w:t>50</w:t>
            </w:r>
          </w:p>
        </w:tc>
        <w:tc>
          <w:tcPr>
            <w:tcW w:w="552" w:type="dxa"/>
            <w:tcBorders>
              <w:top w:val="double" w:sz="4" w:space="0" w:color="auto"/>
              <w:right w:val="double" w:sz="4" w:space="0" w:color="auto"/>
            </w:tcBorders>
            <w:shd w:val="clear" w:color="auto" w:fill="808080" w:themeFill="background1" w:themeFillShade="80"/>
            <w:vAlign w:val="center"/>
          </w:tcPr>
          <w:p w:rsidR="00623AD3" w:rsidRPr="000C6703" w:rsidRDefault="00623AD3" w:rsidP="00623AD3">
            <w:pPr>
              <w:jc w:val="center"/>
              <w:rPr>
                <w:rFonts w:asciiTheme="majorBidi" w:hAnsiTheme="majorBidi" w:cstheme="majorBidi"/>
                <w:b/>
                <w:bCs/>
                <w:sz w:val="18"/>
                <w:szCs w:val="18"/>
                <w:rtl/>
                <w:lang w:bidi="ar-EG"/>
              </w:rPr>
            </w:pPr>
            <w:r>
              <w:rPr>
                <w:rFonts w:ascii="Arial" w:hAnsi="Arial" w:cs="Arial"/>
                <w:b/>
                <w:bCs/>
                <w:color w:val="000000"/>
                <w:sz w:val="18"/>
                <w:szCs w:val="18"/>
                <w:rtl/>
              </w:rPr>
              <w:t>0</w:t>
            </w:r>
          </w:p>
        </w:tc>
        <w:tc>
          <w:tcPr>
            <w:tcW w:w="557" w:type="dxa"/>
            <w:tcBorders>
              <w:top w:val="double" w:sz="4" w:space="0" w:color="auto"/>
              <w:left w:val="double" w:sz="4" w:space="0" w:color="auto"/>
            </w:tcBorders>
            <w:vAlign w:val="center"/>
          </w:tcPr>
          <w:p w:rsidR="00623AD3" w:rsidRDefault="00623AD3" w:rsidP="00623AD3">
            <w:pPr>
              <w:jc w:val="center"/>
              <w:rPr>
                <w:b/>
                <w:bCs/>
                <w:color w:val="000000"/>
                <w:sz w:val="18"/>
                <w:szCs w:val="18"/>
              </w:rPr>
            </w:pPr>
            <w:r>
              <w:rPr>
                <w:rFonts w:ascii="Arial" w:hAnsi="Arial" w:cs="Arial"/>
                <w:b/>
                <w:bCs/>
                <w:color w:val="000000"/>
                <w:sz w:val="18"/>
                <w:szCs w:val="18"/>
                <w:rtl/>
              </w:rPr>
              <w:t>5</w:t>
            </w:r>
          </w:p>
        </w:tc>
        <w:tc>
          <w:tcPr>
            <w:tcW w:w="577" w:type="dxa"/>
            <w:tcBorders>
              <w:top w:val="double" w:sz="4" w:space="0" w:color="auto"/>
            </w:tcBorders>
            <w:vAlign w:val="center"/>
          </w:tcPr>
          <w:p w:rsidR="00623AD3" w:rsidRDefault="00623AD3" w:rsidP="00623AD3">
            <w:pPr>
              <w:jc w:val="center"/>
              <w:rPr>
                <w:b/>
                <w:bCs/>
                <w:color w:val="000000"/>
                <w:sz w:val="18"/>
                <w:szCs w:val="18"/>
              </w:rPr>
            </w:pPr>
            <w:r>
              <w:rPr>
                <w:rFonts w:ascii="Arial" w:hAnsi="Arial" w:cs="Arial"/>
                <w:b/>
                <w:bCs/>
                <w:color w:val="000000"/>
                <w:sz w:val="18"/>
                <w:szCs w:val="18"/>
                <w:rtl/>
              </w:rPr>
              <w:t>83.3</w:t>
            </w:r>
          </w:p>
        </w:tc>
        <w:tc>
          <w:tcPr>
            <w:tcW w:w="553" w:type="dxa"/>
            <w:tcBorders>
              <w:top w:val="double" w:sz="4" w:space="0" w:color="auto"/>
              <w:right w:val="nil"/>
            </w:tcBorders>
            <w:shd w:val="clear" w:color="auto" w:fill="808080" w:themeFill="background1" w:themeFillShade="80"/>
            <w:vAlign w:val="center"/>
          </w:tcPr>
          <w:p w:rsidR="00623AD3" w:rsidRPr="000C6703" w:rsidRDefault="00623AD3" w:rsidP="00623AD3">
            <w:pPr>
              <w:jc w:val="center"/>
              <w:rPr>
                <w:rFonts w:asciiTheme="majorBidi" w:hAnsiTheme="majorBidi" w:cstheme="majorBidi"/>
                <w:b/>
                <w:bCs/>
                <w:sz w:val="18"/>
                <w:szCs w:val="18"/>
                <w:rtl/>
                <w:lang w:bidi="ar-EG"/>
              </w:rPr>
            </w:pPr>
          </w:p>
        </w:tc>
      </w:tr>
      <w:tr w:rsidR="00623AD3" w:rsidRPr="00826EBE" w:rsidTr="00623AD3">
        <w:trPr>
          <w:trHeight w:val="293"/>
        </w:trPr>
        <w:tc>
          <w:tcPr>
            <w:tcW w:w="461" w:type="dxa"/>
            <w:vMerge/>
            <w:tcBorders>
              <w:left w:val="nil"/>
            </w:tcBorders>
            <w:textDirection w:val="tbRl"/>
            <w:vAlign w:val="center"/>
          </w:tcPr>
          <w:p w:rsidR="00623AD3" w:rsidRPr="00826EBE" w:rsidRDefault="00623AD3" w:rsidP="00623AD3">
            <w:pPr>
              <w:ind w:left="113" w:right="113"/>
              <w:jc w:val="center"/>
              <w:rPr>
                <w:rFonts w:asciiTheme="majorBidi" w:hAnsiTheme="majorBidi" w:cstheme="majorBidi"/>
                <w:b/>
                <w:bCs/>
                <w:sz w:val="20"/>
                <w:szCs w:val="20"/>
                <w:rtl/>
                <w:lang w:bidi="ar-EG"/>
              </w:rPr>
            </w:pPr>
          </w:p>
        </w:tc>
        <w:tc>
          <w:tcPr>
            <w:tcW w:w="954" w:type="dxa"/>
            <w:vMerge/>
            <w:tcBorders>
              <w:bottom w:val="double" w:sz="4" w:space="0" w:color="auto"/>
              <w:right w:val="single" w:sz="4" w:space="0" w:color="auto"/>
            </w:tcBorders>
            <w:vAlign w:val="center"/>
          </w:tcPr>
          <w:p w:rsidR="00623AD3" w:rsidRPr="00826EBE" w:rsidRDefault="00623AD3" w:rsidP="00623AD3">
            <w:pPr>
              <w:jc w:val="center"/>
              <w:rPr>
                <w:rFonts w:asciiTheme="majorBidi" w:hAnsiTheme="majorBidi" w:cstheme="majorBidi"/>
                <w:b/>
                <w:bCs/>
                <w:sz w:val="20"/>
                <w:szCs w:val="20"/>
                <w:rtl/>
                <w:lang w:bidi="ar-EG"/>
              </w:rPr>
            </w:pPr>
          </w:p>
        </w:tc>
        <w:tc>
          <w:tcPr>
            <w:tcW w:w="368" w:type="dxa"/>
            <w:tcBorders>
              <w:left w:val="single" w:sz="4" w:space="0" w:color="auto"/>
              <w:bottom w:val="double" w:sz="4" w:space="0" w:color="auto"/>
              <w:right w:val="triple" w:sz="4" w:space="0" w:color="auto"/>
            </w:tcBorders>
            <w:vAlign w:val="center"/>
          </w:tcPr>
          <w:p w:rsidR="00623AD3" w:rsidRPr="00826EBE" w:rsidRDefault="00623AD3" w:rsidP="00623AD3">
            <w:pPr>
              <w:jc w:val="center"/>
              <w:rPr>
                <w:rFonts w:asciiTheme="majorBidi" w:hAnsiTheme="majorBidi" w:cstheme="majorBidi"/>
                <w:b/>
                <w:bCs/>
                <w:sz w:val="20"/>
                <w:szCs w:val="20"/>
                <w:rtl/>
                <w:lang w:bidi="ar-EG"/>
              </w:rPr>
            </w:pPr>
            <w:r w:rsidRPr="00826EBE">
              <w:rPr>
                <w:rFonts w:asciiTheme="majorBidi" w:hAnsiTheme="majorBidi" w:cstheme="majorBidi"/>
                <w:b/>
                <w:bCs/>
                <w:sz w:val="20"/>
                <w:szCs w:val="20"/>
                <w:rtl/>
                <w:lang w:bidi="ar-EG"/>
              </w:rPr>
              <w:t>ف</w:t>
            </w:r>
          </w:p>
        </w:tc>
        <w:tc>
          <w:tcPr>
            <w:tcW w:w="557" w:type="dxa"/>
            <w:tcBorders>
              <w:left w:val="triple" w:sz="4" w:space="0" w:color="auto"/>
              <w:bottom w:val="double" w:sz="4" w:space="0" w:color="auto"/>
              <w:right w:val="single" w:sz="4" w:space="0" w:color="auto"/>
            </w:tcBorders>
            <w:vAlign w:val="center"/>
          </w:tcPr>
          <w:p w:rsidR="00623AD3" w:rsidRDefault="00623AD3" w:rsidP="00623AD3">
            <w:pPr>
              <w:jc w:val="center"/>
              <w:rPr>
                <w:b/>
                <w:bCs/>
                <w:color w:val="000000"/>
                <w:sz w:val="18"/>
                <w:szCs w:val="18"/>
              </w:rPr>
            </w:pPr>
            <w:r>
              <w:rPr>
                <w:rFonts w:ascii="Arial" w:hAnsi="Arial" w:cs="Arial"/>
                <w:b/>
                <w:bCs/>
                <w:color w:val="000000"/>
                <w:sz w:val="18"/>
                <w:szCs w:val="18"/>
                <w:rtl/>
              </w:rPr>
              <w:t>3</w:t>
            </w:r>
          </w:p>
        </w:tc>
        <w:tc>
          <w:tcPr>
            <w:tcW w:w="577" w:type="dxa"/>
            <w:tcBorders>
              <w:left w:val="single" w:sz="4" w:space="0" w:color="auto"/>
              <w:bottom w:val="double" w:sz="4" w:space="0" w:color="auto"/>
            </w:tcBorders>
            <w:vAlign w:val="center"/>
          </w:tcPr>
          <w:p w:rsidR="00623AD3" w:rsidRDefault="00623AD3" w:rsidP="00623AD3">
            <w:pPr>
              <w:jc w:val="center"/>
              <w:rPr>
                <w:b/>
                <w:bCs/>
                <w:color w:val="000000"/>
                <w:sz w:val="18"/>
                <w:szCs w:val="18"/>
              </w:rPr>
            </w:pPr>
            <w:r>
              <w:rPr>
                <w:rFonts w:ascii="Arial" w:hAnsi="Arial" w:cs="Arial"/>
                <w:b/>
                <w:bCs/>
                <w:color w:val="000000"/>
                <w:sz w:val="18"/>
                <w:szCs w:val="18"/>
                <w:rtl/>
              </w:rPr>
              <w:t>37.5</w:t>
            </w:r>
          </w:p>
        </w:tc>
        <w:tc>
          <w:tcPr>
            <w:tcW w:w="552" w:type="dxa"/>
            <w:tcBorders>
              <w:left w:val="single" w:sz="4" w:space="0" w:color="auto"/>
              <w:bottom w:val="double" w:sz="4" w:space="0" w:color="auto"/>
              <w:right w:val="double" w:sz="4" w:space="0" w:color="auto"/>
            </w:tcBorders>
            <w:shd w:val="clear" w:color="auto" w:fill="808080" w:themeFill="background1" w:themeFillShade="80"/>
            <w:vAlign w:val="center"/>
          </w:tcPr>
          <w:p w:rsidR="00623AD3" w:rsidRPr="000C6703" w:rsidRDefault="00623AD3" w:rsidP="00623AD3">
            <w:pPr>
              <w:jc w:val="center"/>
              <w:rPr>
                <w:rFonts w:asciiTheme="majorBidi" w:hAnsiTheme="majorBidi" w:cstheme="majorBidi"/>
                <w:b/>
                <w:bCs/>
                <w:sz w:val="18"/>
                <w:szCs w:val="18"/>
                <w:rtl/>
                <w:lang w:bidi="ar-EG"/>
              </w:rPr>
            </w:pPr>
            <w:r>
              <w:rPr>
                <w:rFonts w:ascii="Arial" w:hAnsi="Arial" w:cs="Arial"/>
                <w:b/>
                <w:bCs/>
                <w:color w:val="000000"/>
                <w:sz w:val="18"/>
                <w:szCs w:val="18"/>
                <w:rtl/>
              </w:rPr>
              <w:t>0</w:t>
            </w:r>
          </w:p>
        </w:tc>
        <w:tc>
          <w:tcPr>
            <w:tcW w:w="557" w:type="dxa"/>
            <w:tcBorders>
              <w:left w:val="double" w:sz="4" w:space="0" w:color="auto"/>
              <w:bottom w:val="double" w:sz="4" w:space="0" w:color="auto"/>
            </w:tcBorders>
            <w:vAlign w:val="center"/>
          </w:tcPr>
          <w:p w:rsidR="00623AD3" w:rsidRDefault="00623AD3" w:rsidP="00623AD3">
            <w:pPr>
              <w:jc w:val="center"/>
              <w:rPr>
                <w:b/>
                <w:bCs/>
                <w:color w:val="000000"/>
                <w:sz w:val="18"/>
                <w:szCs w:val="18"/>
              </w:rPr>
            </w:pPr>
            <w:r>
              <w:rPr>
                <w:rFonts w:ascii="Arial" w:hAnsi="Arial" w:cs="Arial"/>
                <w:b/>
                <w:bCs/>
                <w:color w:val="000000"/>
                <w:sz w:val="18"/>
                <w:szCs w:val="18"/>
                <w:rtl/>
              </w:rPr>
              <w:t>4</w:t>
            </w:r>
          </w:p>
        </w:tc>
        <w:tc>
          <w:tcPr>
            <w:tcW w:w="577" w:type="dxa"/>
            <w:tcBorders>
              <w:bottom w:val="double" w:sz="4" w:space="0" w:color="auto"/>
            </w:tcBorders>
            <w:vAlign w:val="center"/>
          </w:tcPr>
          <w:p w:rsidR="00623AD3" w:rsidRDefault="00623AD3" w:rsidP="00623AD3">
            <w:pPr>
              <w:jc w:val="center"/>
              <w:rPr>
                <w:b/>
                <w:bCs/>
                <w:color w:val="000000"/>
                <w:sz w:val="18"/>
                <w:szCs w:val="18"/>
              </w:rPr>
            </w:pPr>
            <w:r>
              <w:rPr>
                <w:rFonts w:ascii="Arial" w:hAnsi="Arial" w:cs="Arial"/>
                <w:b/>
                <w:bCs/>
                <w:color w:val="000000"/>
                <w:sz w:val="18"/>
                <w:szCs w:val="18"/>
                <w:rtl/>
              </w:rPr>
              <w:t>57.2</w:t>
            </w:r>
          </w:p>
        </w:tc>
        <w:tc>
          <w:tcPr>
            <w:tcW w:w="552" w:type="dxa"/>
            <w:tcBorders>
              <w:bottom w:val="double" w:sz="4" w:space="0" w:color="auto"/>
              <w:right w:val="double" w:sz="4" w:space="0" w:color="auto"/>
            </w:tcBorders>
            <w:shd w:val="clear" w:color="auto" w:fill="808080" w:themeFill="background1" w:themeFillShade="80"/>
            <w:vAlign w:val="center"/>
          </w:tcPr>
          <w:p w:rsidR="00623AD3" w:rsidRPr="000C6703" w:rsidRDefault="00623AD3" w:rsidP="00623AD3">
            <w:pPr>
              <w:jc w:val="center"/>
              <w:rPr>
                <w:rFonts w:asciiTheme="majorBidi" w:hAnsiTheme="majorBidi" w:cstheme="majorBidi"/>
                <w:b/>
                <w:bCs/>
                <w:sz w:val="18"/>
                <w:szCs w:val="18"/>
                <w:rtl/>
                <w:lang w:bidi="ar-EG"/>
              </w:rPr>
            </w:pPr>
            <w:r>
              <w:rPr>
                <w:rFonts w:ascii="Arial" w:hAnsi="Arial" w:cs="Arial"/>
                <w:b/>
                <w:bCs/>
                <w:color w:val="000000"/>
                <w:sz w:val="18"/>
                <w:szCs w:val="18"/>
                <w:rtl/>
              </w:rPr>
              <w:t>0</w:t>
            </w:r>
          </w:p>
        </w:tc>
        <w:tc>
          <w:tcPr>
            <w:tcW w:w="557" w:type="dxa"/>
            <w:tcBorders>
              <w:left w:val="double" w:sz="4" w:space="0" w:color="auto"/>
              <w:bottom w:val="double" w:sz="4" w:space="0" w:color="auto"/>
            </w:tcBorders>
            <w:vAlign w:val="center"/>
          </w:tcPr>
          <w:p w:rsidR="00623AD3" w:rsidRDefault="00623AD3" w:rsidP="00623AD3">
            <w:pPr>
              <w:jc w:val="center"/>
              <w:rPr>
                <w:b/>
                <w:bCs/>
                <w:color w:val="000000"/>
                <w:sz w:val="18"/>
                <w:szCs w:val="18"/>
              </w:rPr>
            </w:pPr>
            <w:r>
              <w:rPr>
                <w:rFonts w:ascii="Arial" w:hAnsi="Arial" w:cs="Arial"/>
                <w:b/>
                <w:bCs/>
                <w:color w:val="000000"/>
                <w:sz w:val="18"/>
                <w:szCs w:val="18"/>
                <w:rtl/>
              </w:rPr>
              <w:t>4</w:t>
            </w:r>
          </w:p>
        </w:tc>
        <w:tc>
          <w:tcPr>
            <w:tcW w:w="577" w:type="dxa"/>
            <w:tcBorders>
              <w:bottom w:val="double" w:sz="4" w:space="0" w:color="auto"/>
            </w:tcBorders>
            <w:vAlign w:val="center"/>
          </w:tcPr>
          <w:p w:rsidR="00623AD3" w:rsidRDefault="00623AD3" w:rsidP="00623AD3">
            <w:pPr>
              <w:jc w:val="center"/>
              <w:rPr>
                <w:b/>
                <w:bCs/>
                <w:color w:val="000000"/>
                <w:sz w:val="18"/>
                <w:szCs w:val="18"/>
              </w:rPr>
            </w:pPr>
            <w:r>
              <w:rPr>
                <w:rFonts w:ascii="Arial" w:hAnsi="Arial" w:cs="Arial"/>
                <w:b/>
                <w:bCs/>
                <w:color w:val="000000"/>
                <w:sz w:val="18"/>
                <w:szCs w:val="18"/>
                <w:rtl/>
              </w:rPr>
              <w:t>50</w:t>
            </w:r>
          </w:p>
        </w:tc>
        <w:tc>
          <w:tcPr>
            <w:tcW w:w="552" w:type="dxa"/>
            <w:tcBorders>
              <w:bottom w:val="double" w:sz="4" w:space="0" w:color="auto"/>
              <w:right w:val="double" w:sz="4" w:space="0" w:color="auto"/>
            </w:tcBorders>
            <w:shd w:val="clear" w:color="auto" w:fill="808080" w:themeFill="background1" w:themeFillShade="80"/>
            <w:vAlign w:val="center"/>
          </w:tcPr>
          <w:p w:rsidR="00623AD3" w:rsidRPr="000C6703" w:rsidRDefault="00623AD3" w:rsidP="00623AD3">
            <w:pPr>
              <w:jc w:val="center"/>
              <w:rPr>
                <w:rFonts w:asciiTheme="majorBidi" w:hAnsiTheme="majorBidi" w:cstheme="majorBidi"/>
                <w:b/>
                <w:bCs/>
                <w:sz w:val="18"/>
                <w:szCs w:val="18"/>
                <w:rtl/>
                <w:lang w:bidi="ar-EG"/>
              </w:rPr>
            </w:pPr>
            <w:r>
              <w:rPr>
                <w:rFonts w:ascii="Arial" w:hAnsi="Arial" w:cs="Arial"/>
                <w:b/>
                <w:bCs/>
                <w:color w:val="000000"/>
                <w:sz w:val="18"/>
                <w:szCs w:val="18"/>
                <w:rtl/>
              </w:rPr>
              <w:t>0</w:t>
            </w:r>
          </w:p>
        </w:tc>
        <w:tc>
          <w:tcPr>
            <w:tcW w:w="557" w:type="dxa"/>
            <w:tcBorders>
              <w:left w:val="double" w:sz="4" w:space="0" w:color="auto"/>
              <w:bottom w:val="double" w:sz="4" w:space="0" w:color="auto"/>
            </w:tcBorders>
            <w:vAlign w:val="center"/>
          </w:tcPr>
          <w:p w:rsidR="00623AD3" w:rsidRDefault="00623AD3" w:rsidP="00623AD3">
            <w:pPr>
              <w:jc w:val="center"/>
              <w:rPr>
                <w:b/>
                <w:bCs/>
                <w:color w:val="000000"/>
                <w:sz w:val="18"/>
                <w:szCs w:val="18"/>
              </w:rPr>
            </w:pPr>
            <w:r>
              <w:rPr>
                <w:rFonts w:ascii="Arial" w:hAnsi="Arial" w:cs="Arial"/>
                <w:b/>
                <w:bCs/>
                <w:color w:val="000000"/>
                <w:sz w:val="18"/>
                <w:szCs w:val="18"/>
                <w:rtl/>
              </w:rPr>
              <w:t>1</w:t>
            </w:r>
          </w:p>
        </w:tc>
        <w:tc>
          <w:tcPr>
            <w:tcW w:w="577" w:type="dxa"/>
            <w:tcBorders>
              <w:bottom w:val="double" w:sz="4" w:space="0" w:color="auto"/>
            </w:tcBorders>
            <w:vAlign w:val="center"/>
          </w:tcPr>
          <w:p w:rsidR="00623AD3" w:rsidRDefault="00623AD3" w:rsidP="00623AD3">
            <w:pPr>
              <w:jc w:val="center"/>
              <w:rPr>
                <w:b/>
                <w:bCs/>
                <w:color w:val="000000"/>
                <w:sz w:val="18"/>
                <w:szCs w:val="18"/>
              </w:rPr>
            </w:pPr>
            <w:r>
              <w:rPr>
                <w:rFonts w:ascii="Arial" w:hAnsi="Arial" w:cs="Arial"/>
                <w:b/>
                <w:bCs/>
                <w:color w:val="000000"/>
                <w:sz w:val="18"/>
                <w:szCs w:val="18"/>
                <w:rtl/>
              </w:rPr>
              <w:t>16.7</w:t>
            </w:r>
          </w:p>
        </w:tc>
        <w:tc>
          <w:tcPr>
            <w:tcW w:w="553" w:type="dxa"/>
            <w:tcBorders>
              <w:right w:val="nil"/>
            </w:tcBorders>
            <w:shd w:val="clear" w:color="auto" w:fill="808080" w:themeFill="background1" w:themeFillShade="80"/>
            <w:vAlign w:val="center"/>
          </w:tcPr>
          <w:p w:rsidR="00623AD3" w:rsidRPr="000C6703" w:rsidRDefault="00623AD3" w:rsidP="00623AD3">
            <w:pPr>
              <w:jc w:val="center"/>
              <w:rPr>
                <w:rFonts w:asciiTheme="majorBidi" w:hAnsiTheme="majorBidi" w:cstheme="majorBidi"/>
                <w:b/>
                <w:bCs/>
                <w:sz w:val="18"/>
                <w:szCs w:val="18"/>
                <w:rtl/>
                <w:lang w:bidi="ar-EG"/>
              </w:rPr>
            </w:pPr>
          </w:p>
        </w:tc>
      </w:tr>
      <w:tr w:rsidR="00F3769C" w:rsidRPr="00826EBE" w:rsidTr="00623AD3">
        <w:trPr>
          <w:trHeight w:val="293"/>
        </w:trPr>
        <w:tc>
          <w:tcPr>
            <w:tcW w:w="461" w:type="dxa"/>
            <w:vMerge/>
            <w:tcBorders>
              <w:left w:val="nil"/>
              <w:bottom w:val="triple" w:sz="4" w:space="0" w:color="auto"/>
            </w:tcBorders>
            <w:textDirection w:val="tbRl"/>
            <w:vAlign w:val="center"/>
          </w:tcPr>
          <w:p w:rsidR="00F3769C" w:rsidRPr="00826EBE" w:rsidRDefault="00F3769C" w:rsidP="00F3769C">
            <w:pPr>
              <w:ind w:left="113" w:right="113"/>
              <w:jc w:val="center"/>
              <w:rPr>
                <w:rFonts w:asciiTheme="majorBidi" w:hAnsiTheme="majorBidi" w:cstheme="majorBidi"/>
                <w:b/>
                <w:bCs/>
                <w:sz w:val="20"/>
                <w:szCs w:val="20"/>
                <w:rtl/>
                <w:lang w:bidi="ar-EG"/>
              </w:rPr>
            </w:pPr>
          </w:p>
        </w:tc>
        <w:tc>
          <w:tcPr>
            <w:tcW w:w="1322" w:type="dxa"/>
            <w:gridSpan w:val="2"/>
            <w:tcBorders>
              <w:top w:val="double" w:sz="4" w:space="0" w:color="auto"/>
              <w:bottom w:val="triple" w:sz="4" w:space="0" w:color="auto"/>
              <w:right w:val="triple" w:sz="4" w:space="0" w:color="auto"/>
            </w:tcBorders>
            <w:vAlign w:val="center"/>
          </w:tcPr>
          <w:p w:rsidR="00F3769C" w:rsidRPr="00826EBE" w:rsidRDefault="00F3769C" w:rsidP="00F3769C">
            <w:pPr>
              <w:jc w:val="center"/>
              <w:rPr>
                <w:rFonts w:asciiTheme="majorBidi" w:hAnsiTheme="majorBidi" w:cstheme="majorBidi"/>
                <w:b/>
                <w:bCs/>
                <w:sz w:val="20"/>
                <w:szCs w:val="20"/>
                <w:rtl/>
                <w:lang w:bidi="ar-EG"/>
              </w:rPr>
            </w:pPr>
            <w:r>
              <w:rPr>
                <w:rFonts w:asciiTheme="majorBidi" w:hAnsiTheme="majorBidi" w:cstheme="majorBidi" w:hint="cs"/>
                <w:b/>
                <w:bCs/>
                <w:sz w:val="20"/>
                <w:szCs w:val="20"/>
                <w:rtl/>
                <w:lang w:bidi="ar-EG"/>
              </w:rPr>
              <w:t>المجموع</w:t>
            </w:r>
          </w:p>
        </w:tc>
        <w:tc>
          <w:tcPr>
            <w:tcW w:w="557" w:type="dxa"/>
            <w:tcBorders>
              <w:top w:val="double" w:sz="4" w:space="0" w:color="auto"/>
              <w:left w:val="triple" w:sz="4" w:space="0" w:color="auto"/>
              <w:bottom w:val="triple" w:sz="4" w:space="0" w:color="auto"/>
              <w:right w:val="single" w:sz="4" w:space="0" w:color="auto"/>
            </w:tcBorders>
            <w:vAlign w:val="center"/>
          </w:tcPr>
          <w:p w:rsidR="00F3769C" w:rsidRDefault="00F3769C" w:rsidP="00F3769C">
            <w:pPr>
              <w:jc w:val="center"/>
              <w:rPr>
                <w:b/>
                <w:bCs/>
                <w:color w:val="000000"/>
                <w:sz w:val="18"/>
                <w:szCs w:val="18"/>
                <w:rtl/>
              </w:rPr>
            </w:pPr>
            <w:r>
              <w:rPr>
                <w:rFonts w:asciiTheme="majorBidi" w:hAnsiTheme="majorBidi" w:cstheme="majorBidi" w:hint="cs"/>
                <w:b/>
                <w:bCs/>
                <w:sz w:val="18"/>
                <w:szCs w:val="18"/>
                <w:rtl/>
                <w:lang w:bidi="ar-EG"/>
              </w:rPr>
              <w:t>8</w:t>
            </w:r>
          </w:p>
        </w:tc>
        <w:tc>
          <w:tcPr>
            <w:tcW w:w="577" w:type="dxa"/>
            <w:tcBorders>
              <w:top w:val="double" w:sz="4" w:space="0" w:color="auto"/>
              <w:left w:val="single" w:sz="4" w:space="0" w:color="auto"/>
              <w:bottom w:val="triple" w:sz="4" w:space="0" w:color="auto"/>
            </w:tcBorders>
            <w:vAlign w:val="center"/>
          </w:tcPr>
          <w:p w:rsidR="00F3769C" w:rsidRDefault="00F3769C" w:rsidP="00F3769C">
            <w:pPr>
              <w:jc w:val="center"/>
              <w:rPr>
                <w:b/>
                <w:bCs/>
                <w:color w:val="000000"/>
                <w:sz w:val="18"/>
                <w:szCs w:val="18"/>
                <w:rtl/>
              </w:rPr>
            </w:pPr>
            <w:r>
              <w:rPr>
                <w:rFonts w:hint="cs"/>
                <w:b/>
                <w:bCs/>
                <w:color w:val="000000"/>
                <w:sz w:val="18"/>
                <w:szCs w:val="18"/>
                <w:rtl/>
              </w:rPr>
              <w:t>100</w:t>
            </w:r>
          </w:p>
        </w:tc>
        <w:tc>
          <w:tcPr>
            <w:tcW w:w="552" w:type="dxa"/>
            <w:tcBorders>
              <w:top w:val="double" w:sz="4" w:space="0" w:color="auto"/>
              <w:left w:val="single" w:sz="4" w:space="0" w:color="auto"/>
              <w:bottom w:val="triple" w:sz="4" w:space="0" w:color="auto"/>
              <w:right w:val="double" w:sz="4" w:space="0" w:color="auto"/>
            </w:tcBorders>
            <w:shd w:val="clear" w:color="auto" w:fill="auto"/>
            <w:vAlign w:val="center"/>
          </w:tcPr>
          <w:p w:rsidR="00F3769C" w:rsidRPr="000C6703" w:rsidRDefault="00F3769C" w:rsidP="00F3769C">
            <w:pPr>
              <w:jc w:val="center"/>
              <w:rPr>
                <w:rFonts w:asciiTheme="majorBidi" w:hAnsiTheme="majorBidi" w:cstheme="majorBidi"/>
                <w:b/>
                <w:bCs/>
                <w:sz w:val="18"/>
                <w:szCs w:val="18"/>
                <w:rtl/>
                <w:lang w:bidi="ar-EG"/>
              </w:rPr>
            </w:pPr>
            <w:r>
              <w:rPr>
                <w:rFonts w:ascii="Arial" w:hAnsi="Arial" w:cs="Arial" w:hint="cs"/>
                <w:b/>
                <w:bCs/>
                <w:color w:val="000000"/>
                <w:sz w:val="18"/>
                <w:szCs w:val="18"/>
                <w:rtl/>
              </w:rPr>
              <w:t>اول</w:t>
            </w:r>
          </w:p>
        </w:tc>
        <w:tc>
          <w:tcPr>
            <w:tcW w:w="557" w:type="dxa"/>
            <w:tcBorders>
              <w:top w:val="double" w:sz="4" w:space="0" w:color="auto"/>
              <w:left w:val="double" w:sz="4" w:space="0" w:color="auto"/>
              <w:bottom w:val="triple" w:sz="4" w:space="0" w:color="auto"/>
            </w:tcBorders>
            <w:vAlign w:val="center"/>
          </w:tcPr>
          <w:p w:rsidR="00F3769C" w:rsidRDefault="00F3769C" w:rsidP="00F3769C">
            <w:pPr>
              <w:jc w:val="center"/>
              <w:rPr>
                <w:b/>
                <w:bCs/>
                <w:color w:val="000000"/>
                <w:sz w:val="18"/>
                <w:szCs w:val="18"/>
                <w:rtl/>
              </w:rPr>
            </w:pPr>
            <w:r>
              <w:rPr>
                <w:rFonts w:ascii="Arial" w:hAnsi="Arial" w:cs="Arial" w:hint="cs"/>
                <w:b/>
                <w:bCs/>
                <w:color w:val="000000"/>
                <w:sz w:val="18"/>
                <w:szCs w:val="18"/>
                <w:rtl/>
              </w:rPr>
              <w:t>7</w:t>
            </w:r>
          </w:p>
        </w:tc>
        <w:tc>
          <w:tcPr>
            <w:tcW w:w="577" w:type="dxa"/>
            <w:tcBorders>
              <w:top w:val="double" w:sz="4" w:space="0" w:color="auto"/>
              <w:bottom w:val="triple" w:sz="4" w:space="0" w:color="auto"/>
            </w:tcBorders>
            <w:vAlign w:val="center"/>
          </w:tcPr>
          <w:p w:rsidR="00F3769C" w:rsidRDefault="00F3769C" w:rsidP="00F3769C">
            <w:pPr>
              <w:jc w:val="center"/>
              <w:rPr>
                <w:b/>
                <w:bCs/>
                <w:color w:val="000000"/>
                <w:sz w:val="18"/>
                <w:szCs w:val="18"/>
                <w:rtl/>
              </w:rPr>
            </w:pPr>
            <w:r>
              <w:rPr>
                <w:rFonts w:hint="cs"/>
                <w:b/>
                <w:bCs/>
                <w:color w:val="000000"/>
                <w:sz w:val="18"/>
                <w:szCs w:val="18"/>
                <w:rtl/>
              </w:rPr>
              <w:t>100</w:t>
            </w:r>
          </w:p>
        </w:tc>
        <w:tc>
          <w:tcPr>
            <w:tcW w:w="552" w:type="dxa"/>
            <w:tcBorders>
              <w:top w:val="double" w:sz="4" w:space="0" w:color="auto"/>
              <w:bottom w:val="triple" w:sz="4" w:space="0" w:color="auto"/>
              <w:right w:val="double" w:sz="4" w:space="0" w:color="auto"/>
            </w:tcBorders>
            <w:shd w:val="clear" w:color="auto" w:fill="auto"/>
            <w:vAlign w:val="center"/>
          </w:tcPr>
          <w:p w:rsidR="00F3769C" w:rsidRPr="000C6703" w:rsidRDefault="00F3769C" w:rsidP="00F3769C">
            <w:pPr>
              <w:jc w:val="center"/>
              <w:rPr>
                <w:rFonts w:asciiTheme="majorBidi" w:hAnsiTheme="majorBidi" w:cstheme="majorBidi"/>
                <w:b/>
                <w:bCs/>
                <w:sz w:val="18"/>
                <w:szCs w:val="18"/>
                <w:rtl/>
                <w:lang w:bidi="ar-EG"/>
              </w:rPr>
            </w:pPr>
            <w:r>
              <w:rPr>
                <w:rFonts w:ascii="Arial" w:hAnsi="Arial" w:cs="Arial" w:hint="cs"/>
                <w:b/>
                <w:bCs/>
                <w:color w:val="000000"/>
                <w:sz w:val="18"/>
                <w:szCs w:val="18"/>
                <w:rtl/>
              </w:rPr>
              <w:t>ثانى</w:t>
            </w:r>
          </w:p>
        </w:tc>
        <w:tc>
          <w:tcPr>
            <w:tcW w:w="557" w:type="dxa"/>
            <w:tcBorders>
              <w:top w:val="double" w:sz="4" w:space="0" w:color="auto"/>
              <w:left w:val="double" w:sz="4" w:space="0" w:color="auto"/>
              <w:bottom w:val="triple" w:sz="4" w:space="0" w:color="auto"/>
            </w:tcBorders>
            <w:vAlign w:val="center"/>
          </w:tcPr>
          <w:p w:rsidR="00F3769C" w:rsidRDefault="00F3769C" w:rsidP="00F3769C">
            <w:pPr>
              <w:jc w:val="center"/>
              <w:rPr>
                <w:b/>
                <w:bCs/>
                <w:color w:val="000000"/>
                <w:sz w:val="18"/>
                <w:szCs w:val="18"/>
                <w:rtl/>
              </w:rPr>
            </w:pPr>
            <w:r>
              <w:rPr>
                <w:rFonts w:ascii="Arial" w:hAnsi="Arial" w:cs="Arial" w:hint="cs"/>
                <w:b/>
                <w:bCs/>
                <w:color w:val="000000"/>
                <w:sz w:val="18"/>
                <w:szCs w:val="18"/>
                <w:rtl/>
              </w:rPr>
              <w:t>8</w:t>
            </w:r>
          </w:p>
        </w:tc>
        <w:tc>
          <w:tcPr>
            <w:tcW w:w="577" w:type="dxa"/>
            <w:tcBorders>
              <w:top w:val="double" w:sz="4" w:space="0" w:color="auto"/>
              <w:bottom w:val="triple" w:sz="4" w:space="0" w:color="auto"/>
            </w:tcBorders>
            <w:vAlign w:val="center"/>
          </w:tcPr>
          <w:p w:rsidR="00F3769C" w:rsidRDefault="00F3769C" w:rsidP="00F3769C">
            <w:pPr>
              <w:jc w:val="center"/>
              <w:rPr>
                <w:b/>
                <w:bCs/>
                <w:color w:val="000000"/>
                <w:sz w:val="18"/>
                <w:szCs w:val="18"/>
                <w:rtl/>
              </w:rPr>
            </w:pPr>
            <w:r>
              <w:rPr>
                <w:rFonts w:hint="cs"/>
                <w:b/>
                <w:bCs/>
                <w:color w:val="000000"/>
                <w:sz w:val="18"/>
                <w:szCs w:val="18"/>
                <w:rtl/>
              </w:rPr>
              <w:t>100</w:t>
            </w:r>
          </w:p>
        </w:tc>
        <w:tc>
          <w:tcPr>
            <w:tcW w:w="552" w:type="dxa"/>
            <w:tcBorders>
              <w:top w:val="double" w:sz="4" w:space="0" w:color="auto"/>
              <w:bottom w:val="triple" w:sz="4" w:space="0" w:color="auto"/>
              <w:right w:val="double" w:sz="4" w:space="0" w:color="auto"/>
            </w:tcBorders>
            <w:shd w:val="clear" w:color="auto" w:fill="auto"/>
            <w:vAlign w:val="center"/>
          </w:tcPr>
          <w:p w:rsidR="00F3769C" w:rsidRPr="000C6703" w:rsidRDefault="00F3769C" w:rsidP="00F3769C">
            <w:pPr>
              <w:jc w:val="center"/>
              <w:rPr>
                <w:rFonts w:asciiTheme="majorBidi" w:hAnsiTheme="majorBidi" w:cstheme="majorBidi"/>
                <w:b/>
                <w:bCs/>
                <w:sz w:val="18"/>
                <w:szCs w:val="18"/>
                <w:rtl/>
                <w:lang w:bidi="ar-EG"/>
              </w:rPr>
            </w:pPr>
            <w:r>
              <w:rPr>
                <w:rFonts w:ascii="Arial" w:hAnsi="Arial" w:cs="Arial" w:hint="cs"/>
                <w:b/>
                <w:bCs/>
                <w:color w:val="000000"/>
                <w:sz w:val="18"/>
                <w:szCs w:val="18"/>
                <w:rtl/>
              </w:rPr>
              <w:t>اول</w:t>
            </w:r>
          </w:p>
        </w:tc>
        <w:tc>
          <w:tcPr>
            <w:tcW w:w="557" w:type="dxa"/>
            <w:tcBorders>
              <w:top w:val="double" w:sz="4" w:space="0" w:color="auto"/>
              <w:left w:val="double" w:sz="4" w:space="0" w:color="auto"/>
              <w:bottom w:val="triple" w:sz="4" w:space="0" w:color="auto"/>
            </w:tcBorders>
            <w:vAlign w:val="center"/>
          </w:tcPr>
          <w:p w:rsidR="00F3769C" w:rsidRDefault="00F3769C" w:rsidP="00F3769C">
            <w:pPr>
              <w:jc w:val="center"/>
              <w:rPr>
                <w:b/>
                <w:bCs/>
                <w:color w:val="000000"/>
                <w:sz w:val="18"/>
                <w:szCs w:val="18"/>
                <w:rtl/>
              </w:rPr>
            </w:pPr>
            <w:r>
              <w:rPr>
                <w:rFonts w:ascii="Arial" w:hAnsi="Arial" w:cs="Arial" w:hint="cs"/>
                <w:b/>
                <w:bCs/>
                <w:color w:val="000000"/>
                <w:sz w:val="18"/>
                <w:szCs w:val="18"/>
                <w:rtl/>
              </w:rPr>
              <w:t>6</w:t>
            </w:r>
          </w:p>
        </w:tc>
        <w:tc>
          <w:tcPr>
            <w:tcW w:w="577" w:type="dxa"/>
            <w:tcBorders>
              <w:top w:val="double" w:sz="4" w:space="0" w:color="auto"/>
              <w:bottom w:val="triple" w:sz="4" w:space="0" w:color="auto"/>
            </w:tcBorders>
            <w:vAlign w:val="center"/>
          </w:tcPr>
          <w:p w:rsidR="00F3769C" w:rsidRDefault="00F3769C" w:rsidP="00F3769C">
            <w:pPr>
              <w:jc w:val="center"/>
              <w:rPr>
                <w:b/>
                <w:bCs/>
                <w:color w:val="000000"/>
                <w:sz w:val="18"/>
                <w:szCs w:val="18"/>
                <w:rtl/>
              </w:rPr>
            </w:pPr>
            <w:r>
              <w:rPr>
                <w:rFonts w:hint="cs"/>
                <w:b/>
                <w:bCs/>
                <w:color w:val="000000"/>
                <w:sz w:val="18"/>
                <w:szCs w:val="18"/>
                <w:rtl/>
              </w:rPr>
              <w:t>100</w:t>
            </w:r>
          </w:p>
        </w:tc>
        <w:tc>
          <w:tcPr>
            <w:tcW w:w="553" w:type="dxa"/>
            <w:tcBorders>
              <w:top w:val="double" w:sz="4" w:space="0" w:color="auto"/>
              <w:bottom w:val="triple" w:sz="4" w:space="0" w:color="auto"/>
              <w:right w:val="nil"/>
            </w:tcBorders>
            <w:shd w:val="clear" w:color="auto" w:fill="auto"/>
            <w:vAlign w:val="center"/>
          </w:tcPr>
          <w:p w:rsidR="00F3769C" w:rsidRPr="000C6703" w:rsidRDefault="00F3769C" w:rsidP="00F3769C">
            <w:pPr>
              <w:jc w:val="center"/>
              <w:rPr>
                <w:rFonts w:asciiTheme="majorBidi" w:hAnsiTheme="majorBidi" w:cstheme="majorBidi"/>
                <w:b/>
                <w:bCs/>
                <w:sz w:val="18"/>
                <w:szCs w:val="18"/>
                <w:rtl/>
                <w:lang w:bidi="ar-EG"/>
              </w:rPr>
            </w:pPr>
            <w:r>
              <w:rPr>
                <w:rFonts w:ascii="Arial" w:hAnsi="Arial" w:cs="Arial" w:hint="cs"/>
                <w:b/>
                <w:bCs/>
                <w:color w:val="000000"/>
                <w:sz w:val="18"/>
                <w:szCs w:val="18"/>
                <w:rtl/>
              </w:rPr>
              <w:t>ثالث</w:t>
            </w:r>
          </w:p>
        </w:tc>
      </w:tr>
      <w:tr w:rsidR="00F3769C" w:rsidRPr="00826EBE" w:rsidTr="000E5049">
        <w:trPr>
          <w:trHeight w:val="293"/>
        </w:trPr>
        <w:tc>
          <w:tcPr>
            <w:tcW w:w="1783" w:type="dxa"/>
            <w:gridSpan w:val="3"/>
            <w:tcBorders>
              <w:top w:val="triple" w:sz="4" w:space="0" w:color="auto"/>
              <w:left w:val="nil"/>
              <w:bottom w:val="thinThickThinSmallGap" w:sz="24" w:space="0" w:color="auto"/>
              <w:right w:val="triple" w:sz="4" w:space="0" w:color="auto"/>
            </w:tcBorders>
            <w:vAlign w:val="center"/>
          </w:tcPr>
          <w:p w:rsidR="00F3769C" w:rsidRDefault="00F3769C" w:rsidP="00F3769C">
            <w:pPr>
              <w:jc w:val="center"/>
              <w:rPr>
                <w:rFonts w:asciiTheme="majorBidi" w:hAnsiTheme="majorBidi" w:cstheme="majorBidi"/>
                <w:b/>
                <w:bCs/>
                <w:sz w:val="20"/>
                <w:szCs w:val="20"/>
                <w:rtl/>
                <w:lang w:bidi="ar-EG"/>
              </w:rPr>
            </w:pPr>
            <w:r>
              <w:rPr>
                <w:rFonts w:asciiTheme="majorBidi" w:hAnsiTheme="majorBidi" w:cstheme="majorBidi" w:hint="cs"/>
                <w:b/>
                <w:bCs/>
                <w:sz w:val="20"/>
                <w:szCs w:val="20"/>
                <w:rtl/>
                <w:lang w:bidi="ar-EG"/>
              </w:rPr>
              <w:t>الوسائل الهجومية</w:t>
            </w:r>
          </w:p>
        </w:tc>
        <w:tc>
          <w:tcPr>
            <w:tcW w:w="1134" w:type="dxa"/>
            <w:gridSpan w:val="2"/>
            <w:tcBorders>
              <w:top w:val="triple" w:sz="4" w:space="0" w:color="auto"/>
              <w:left w:val="triple" w:sz="4" w:space="0" w:color="auto"/>
              <w:bottom w:val="thinThickThinSmallGap" w:sz="24" w:space="0" w:color="auto"/>
            </w:tcBorders>
            <w:vAlign w:val="center"/>
          </w:tcPr>
          <w:p w:rsidR="00F3769C" w:rsidRDefault="000E5049" w:rsidP="000E5049">
            <w:pPr>
              <w:rPr>
                <w:b/>
                <w:bCs/>
                <w:color w:val="000000"/>
                <w:sz w:val="18"/>
                <w:szCs w:val="18"/>
                <w:rtl/>
              </w:rPr>
            </w:pPr>
            <w:r>
              <w:rPr>
                <w:rFonts w:hint="cs"/>
                <w:b/>
                <w:bCs/>
                <w:color w:val="000000"/>
                <w:sz w:val="18"/>
                <w:szCs w:val="18"/>
                <w:rtl/>
              </w:rPr>
              <w:t>510</w:t>
            </w:r>
          </w:p>
        </w:tc>
        <w:tc>
          <w:tcPr>
            <w:tcW w:w="552" w:type="dxa"/>
            <w:tcBorders>
              <w:top w:val="triple" w:sz="4" w:space="0" w:color="auto"/>
              <w:left w:val="single" w:sz="4" w:space="0" w:color="auto"/>
              <w:bottom w:val="thinThickThinSmallGap" w:sz="24" w:space="0" w:color="auto"/>
              <w:right w:val="double" w:sz="4" w:space="0" w:color="auto"/>
            </w:tcBorders>
            <w:shd w:val="clear" w:color="auto" w:fill="auto"/>
            <w:vAlign w:val="center"/>
          </w:tcPr>
          <w:p w:rsidR="00F3769C" w:rsidRPr="000C6703" w:rsidRDefault="000E5049" w:rsidP="000E5049">
            <w:pPr>
              <w:rPr>
                <w:rFonts w:asciiTheme="majorBidi" w:hAnsiTheme="majorBidi" w:cstheme="majorBidi"/>
                <w:b/>
                <w:bCs/>
                <w:sz w:val="18"/>
                <w:szCs w:val="18"/>
                <w:rtl/>
                <w:lang w:bidi="ar-EG"/>
              </w:rPr>
            </w:pPr>
            <w:r>
              <w:rPr>
                <w:rFonts w:asciiTheme="majorBidi" w:hAnsiTheme="majorBidi" w:cstheme="majorBidi" w:hint="cs"/>
                <w:b/>
                <w:bCs/>
                <w:sz w:val="18"/>
                <w:szCs w:val="18"/>
                <w:rtl/>
                <w:lang w:bidi="ar-EG"/>
              </w:rPr>
              <w:t>الثانى</w:t>
            </w:r>
          </w:p>
        </w:tc>
        <w:tc>
          <w:tcPr>
            <w:tcW w:w="1134" w:type="dxa"/>
            <w:gridSpan w:val="2"/>
            <w:tcBorders>
              <w:top w:val="triple" w:sz="4" w:space="0" w:color="auto"/>
              <w:left w:val="double" w:sz="4" w:space="0" w:color="auto"/>
              <w:bottom w:val="thinThickThinSmallGap" w:sz="24" w:space="0" w:color="auto"/>
            </w:tcBorders>
            <w:vAlign w:val="center"/>
          </w:tcPr>
          <w:p w:rsidR="00F3769C" w:rsidRDefault="000E5049" w:rsidP="000E5049">
            <w:pPr>
              <w:rPr>
                <w:b/>
                <w:bCs/>
                <w:color w:val="000000"/>
                <w:sz w:val="18"/>
                <w:szCs w:val="18"/>
                <w:rtl/>
              </w:rPr>
            </w:pPr>
            <w:r>
              <w:rPr>
                <w:rFonts w:hint="cs"/>
                <w:b/>
                <w:bCs/>
                <w:color w:val="000000"/>
                <w:sz w:val="18"/>
                <w:szCs w:val="18"/>
                <w:rtl/>
              </w:rPr>
              <w:t>522</w:t>
            </w:r>
          </w:p>
        </w:tc>
        <w:tc>
          <w:tcPr>
            <w:tcW w:w="552" w:type="dxa"/>
            <w:tcBorders>
              <w:top w:val="triple" w:sz="4" w:space="0" w:color="auto"/>
              <w:bottom w:val="thinThickThinSmallGap" w:sz="24" w:space="0" w:color="auto"/>
              <w:right w:val="double" w:sz="4" w:space="0" w:color="auto"/>
            </w:tcBorders>
            <w:shd w:val="clear" w:color="auto" w:fill="auto"/>
            <w:vAlign w:val="center"/>
          </w:tcPr>
          <w:p w:rsidR="00F3769C" w:rsidRPr="000C6703" w:rsidRDefault="000E5049" w:rsidP="000E5049">
            <w:pPr>
              <w:rPr>
                <w:rFonts w:asciiTheme="majorBidi" w:hAnsiTheme="majorBidi" w:cstheme="majorBidi"/>
                <w:b/>
                <w:bCs/>
                <w:sz w:val="18"/>
                <w:szCs w:val="18"/>
                <w:rtl/>
                <w:lang w:bidi="ar-EG"/>
              </w:rPr>
            </w:pPr>
            <w:r>
              <w:rPr>
                <w:rFonts w:asciiTheme="majorBidi" w:hAnsiTheme="majorBidi" w:cstheme="majorBidi" w:hint="cs"/>
                <w:b/>
                <w:bCs/>
                <w:sz w:val="18"/>
                <w:szCs w:val="18"/>
                <w:rtl/>
                <w:lang w:bidi="ar-EG"/>
              </w:rPr>
              <w:t>الاول</w:t>
            </w:r>
          </w:p>
        </w:tc>
        <w:tc>
          <w:tcPr>
            <w:tcW w:w="1134" w:type="dxa"/>
            <w:gridSpan w:val="2"/>
            <w:tcBorders>
              <w:top w:val="triple" w:sz="4" w:space="0" w:color="auto"/>
              <w:left w:val="double" w:sz="4" w:space="0" w:color="auto"/>
              <w:bottom w:val="thinThickThinSmallGap" w:sz="24" w:space="0" w:color="auto"/>
            </w:tcBorders>
            <w:vAlign w:val="center"/>
          </w:tcPr>
          <w:p w:rsidR="00F3769C" w:rsidRDefault="000E5049" w:rsidP="000E5049">
            <w:pPr>
              <w:rPr>
                <w:b/>
                <w:bCs/>
                <w:color w:val="000000"/>
                <w:sz w:val="18"/>
                <w:szCs w:val="18"/>
                <w:rtl/>
              </w:rPr>
            </w:pPr>
            <w:r>
              <w:rPr>
                <w:rFonts w:hint="cs"/>
                <w:b/>
                <w:bCs/>
                <w:color w:val="000000"/>
                <w:sz w:val="18"/>
                <w:szCs w:val="18"/>
                <w:rtl/>
              </w:rPr>
              <w:t>500</w:t>
            </w:r>
          </w:p>
        </w:tc>
        <w:tc>
          <w:tcPr>
            <w:tcW w:w="552" w:type="dxa"/>
            <w:tcBorders>
              <w:top w:val="triple" w:sz="4" w:space="0" w:color="auto"/>
              <w:bottom w:val="thinThickThinSmallGap" w:sz="24" w:space="0" w:color="auto"/>
              <w:right w:val="double" w:sz="4" w:space="0" w:color="auto"/>
            </w:tcBorders>
            <w:shd w:val="clear" w:color="auto" w:fill="auto"/>
            <w:vAlign w:val="center"/>
          </w:tcPr>
          <w:p w:rsidR="00F3769C" w:rsidRPr="000C6703" w:rsidRDefault="000E5049" w:rsidP="000E5049">
            <w:pPr>
              <w:rPr>
                <w:rFonts w:asciiTheme="majorBidi" w:hAnsiTheme="majorBidi" w:cstheme="majorBidi"/>
                <w:b/>
                <w:bCs/>
                <w:sz w:val="18"/>
                <w:szCs w:val="18"/>
                <w:rtl/>
                <w:lang w:bidi="ar-EG"/>
              </w:rPr>
            </w:pPr>
            <w:r>
              <w:rPr>
                <w:rFonts w:asciiTheme="majorBidi" w:hAnsiTheme="majorBidi" w:cstheme="majorBidi" w:hint="cs"/>
                <w:b/>
                <w:bCs/>
                <w:sz w:val="18"/>
                <w:szCs w:val="18"/>
                <w:rtl/>
                <w:lang w:bidi="ar-EG"/>
              </w:rPr>
              <w:t>الرابع</w:t>
            </w:r>
          </w:p>
        </w:tc>
        <w:tc>
          <w:tcPr>
            <w:tcW w:w="1134" w:type="dxa"/>
            <w:gridSpan w:val="2"/>
            <w:tcBorders>
              <w:top w:val="triple" w:sz="4" w:space="0" w:color="auto"/>
              <w:left w:val="double" w:sz="4" w:space="0" w:color="auto"/>
              <w:bottom w:val="thinThickThinSmallGap" w:sz="24" w:space="0" w:color="auto"/>
            </w:tcBorders>
            <w:vAlign w:val="center"/>
          </w:tcPr>
          <w:p w:rsidR="00F3769C" w:rsidRDefault="000E5049" w:rsidP="000E5049">
            <w:pPr>
              <w:rPr>
                <w:b/>
                <w:bCs/>
                <w:color w:val="000000"/>
                <w:sz w:val="18"/>
                <w:szCs w:val="18"/>
                <w:rtl/>
              </w:rPr>
            </w:pPr>
            <w:r>
              <w:rPr>
                <w:rFonts w:hint="cs"/>
                <w:b/>
                <w:bCs/>
                <w:color w:val="000000"/>
                <w:sz w:val="18"/>
                <w:szCs w:val="18"/>
                <w:rtl/>
              </w:rPr>
              <w:t>506</w:t>
            </w:r>
          </w:p>
        </w:tc>
        <w:tc>
          <w:tcPr>
            <w:tcW w:w="553" w:type="dxa"/>
            <w:tcBorders>
              <w:top w:val="triple" w:sz="4" w:space="0" w:color="auto"/>
              <w:bottom w:val="thinThickThinSmallGap" w:sz="24" w:space="0" w:color="auto"/>
              <w:right w:val="nil"/>
            </w:tcBorders>
            <w:shd w:val="clear" w:color="auto" w:fill="auto"/>
            <w:vAlign w:val="center"/>
          </w:tcPr>
          <w:p w:rsidR="00F3769C" w:rsidRPr="000C6703" w:rsidRDefault="000E5049" w:rsidP="000E5049">
            <w:pPr>
              <w:rPr>
                <w:rFonts w:asciiTheme="majorBidi" w:hAnsiTheme="majorBidi" w:cstheme="majorBidi"/>
                <w:b/>
                <w:bCs/>
                <w:sz w:val="18"/>
                <w:szCs w:val="18"/>
                <w:rtl/>
                <w:lang w:bidi="ar-EG"/>
              </w:rPr>
            </w:pPr>
            <w:r>
              <w:rPr>
                <w:rFonts w:asciiTheme="majorBidi" w:hAnsiTheme="majorBidi" w:cstheme="majorBidi" w:hint="cs"/>
                <w:b/>
                <w:bCs/>
                <w:sz w:val="18"/>
                <w:szCs w:val="18"/>
                <w:rtl/>
                <w:lang w:bidi="ar-EG"/>
              </w:rPr>
              <w:t>الثالث</w:t>
            </w:r>
          </w:p>
        </w:tc>
      </w:tr>
      <w:tr w:rsidR="00DB7409" w:rsidRPr="00826EBE" w:rsidTr="00623AD3">
        <w:trPr>
          <w:trHeight w:val="293"/>
        </w:trPr>
        <w:tc>
          <w:tcPr>
            <w:tcW w:w="461" w:type="dxa"/>
            <w:vMerge w:val="restart"/>
            <w:tcBorders>
              <w:top w:val="thinThickThinSmallGap" w:sz="24" w:space="0" w:color="auto"/>
              <w:left w:val="nil"/>
            </w:tcBorders>
            <w:textDirection w:val="tbRl"/>
            <w:vAlign w:val="center"/>
          </w:tcPr>
          <w:p w:rsidR="00DB7409" w:rsidRPr="00826EBE" w:rsidRDefault="00DB7409" w:rsidP="00DB7409">
            <w:pPr>
              <w:ind w:left="113" w:right="113"/>
              <w:jc w:val="center"/>
              <w:rPr>
                <w:rFonts w:asciiTheme="majorBidi" w:hAnsiTheme="majorBidi" w:cstheme="majorBidi"/>
                <w:b/>
                <w:bCs/>
                <w:sz w:val="20"/>
                <w:szCs w:val="20"/>
                <w:rtl/>
                <w:lang w:bidi="ar-EG"/>
              </w:rPr>
            </w:pPr>
            <w:r>
              <w:rPr>
                <w:rFonts w:asciiTheme="majorBidi" w:hAnsiTheme="majorBidi" w:cstheme="majorBidi" w:hint="cs"/>
                <w:b/>
                <w:bCs/>
                <w:sz w:val="20"/>
                <w:szCs w:val="20"/>
                <w:rtl/>
                <w:lang w:bidi="ar-EG"/>
              </w:rPr>
              <w:t>الوسائل الدفاعية الفردية</w:t>
            </w:r>
          </w:p>
        </w:tc>
        <w:tc>
          <w:tcPr>
            <w:tcW w:w="954" w:type="dxa"/>
            <w:vMerge w:val="restart"/>
            <w:tcBorders>
              <w:top w:val="thinThickThinSmallGap" w:sz="24" w:space="0" w:color="auto"/>
              <w:right w:val="single" w:sz="4" w:space="0" w:color="auto"/>
            </w:tcBorders>
            <w:vAlign w:val="center"/>
          </w:tcPr>
          <w:p w:rsidR="00DB7409" w:rsidRPr="00826EBE" w:rsidRDefault="00DB7409" w:rsidP="00DB7409">
            <w:pPr>
              <w:jc w:val="center"/>
              <w:rPr>
                <w:rFonts w:asciiTheme="majorBidi" w:hAnsiTheme="majorBidi" w:cstheme="majorBidi"/>
                <w:b/>
                <w:bCs/>
                <w:sz w:val="20"/>
                <w:szCs w:val="20"/>
                <w:rtl/>
                <w:lang w:bidi="ar-EG"/>
              </w:rPr>
            </w:pPr>
            <w:r>
              <w:rPr>
                <w:rFonts w:asciiTheme="majorBidi" w:hAnsiTheme="majorBidi" w:cstheme="majorBidi" w:hint="cs"/>
                <w:b/>
                <w:bCs/>
                <w:sz w:val="20"/>
                <w:szCs w:val="20"/>
                <w:rtl/>
                <w:lang w:bidi="ar-EG"/>
              </w:rPr>
              <w:t>الضغط</w:t>
            </w:r>
          </w:p>
        </w:tc>
        <w:tc>
          <w:tcPr>
            <w:tcW w:w="368" w:type="dxa"/>
            <w:tcBorders>
              <w:top w:val="thinThickThinSmallGap" w:sz="24" w:space="0" w:color="auto"/>
              <w:left w:val="single" w:sz="4" w:space="0" w:color="auto"/>
              <w:bottom w:val="single" w:sz="4" w:space="0" w:color="auto"/>
              <w:right w:val="triple" w:sz="4" w:space="0" w:color="auto"/>
            </w:tcBorders>
            <w:vAlign w:val="center"/>
          </w:tcPr>
          <w:p w:rsidR="00DB7409" w:rsidRPr="00826EBE" w:rsidRDefault="00DB7409" w:rsidP="00DB7409">
            <w:pPr>
              <w:jc w:val="center"/>
              <w:rPr>
                <w:rFonts w:asciiTheme="majorBidi" w:hAnsiTheme="majorBidi" w:cstheme="majorBidi"/>
                <w:b/>
                <w:bCs/>
                <w:sz w:val="20"/>
                <w:szCs w:val="20"/>
                <w:rtl/>
                <w:lang w:bidi="ar-EG"/>
              </w:rPr>
            </w:pPr>
            <w:r w:rsidRPr="00826EBE">
              <w:rPr>
                <w:rFonts w:asciiTheme="majorBidi" w:hAnsiTheme="majorBidi" w:cstheme="majorBidi"/>
                <w:b/>
                <w:bCs/>
                <w:sz w:val="20"/>
                <w:szCs w:val="20"/>
                <w:rtl/>
                <w:lang w:bidi="ar-EG"/>
              </w:rPr>
              <w:t>ن</w:t>
            </w:r>
          </w:p>
        </w:tc>
        <w:tc>
          <w:tcPr>
            <w:tcW w:w="557" w:type="dxa"/>
            <w:tcBorders>
              <w:top w:val="thinThickThinSmallGap" w:sz="24" w:space="0" w:color="auto"/>
              <w:left w:val="triple" w:sz="4" w:space="0" w:color="auto"/>
              <w:bottom w:val="single" w:sz="4" w:space="0" w:color="auto"/>
              <w:right w:val="single" w:sz="4" w:space="0" w:color="auto"/>
            </w:tcBorders>
            <w:vAlign w:val="center"/>
          </w:tcPr>
          <w:p w:rsidR="00DB7409" w:rsidRDefault="00DB7409" w:rsidP="00DB7409">
            <w:pPr>
              <w:jc w:val="center"/>
              <w:rPr>
                <w:b/>
                <w:bCs/>
                <w:color w:val="000000"/>
                <w:sz w:val="18"/>
                <w:szCs w:val="18"/>
              </w:rPr>
            </w:pPr>
            <w:r>
              <w:rPr>
                <w:rFonts w:ascii="Arial" w:hAnsi="Arial" w:cs="Arial"/>
                <w:b/>
                <w:bCs/>
                <w:color w:val="000000"/>
                <w:sz w:val="18"/>
                <w:szCs w:val="18"/>
                <w:rtl/>
              </w:rPr>
              <w:t>51</w:t>
            </w:r>
          </w:p>
        </w:tc>
        <w:tc>
          <w:tcPr>
            <w:tcW w:w="577" w:type="dxa"/>
            <w:tcBorders>
              <w:top w:val="thinThickThinSmallGap" w:sz="24" w:space="0" w:color="auto"/>
              <w:left w:val="single" w:sz="4" w:space="0" w:color="auto"/>
              <w:bottom w:val="single" w:sz="4" w:space="0" w:color="auto"/>
            </w:tcBorders>
            <w:vAlign w:val="center"/>
          </w:tcPr>
          <w:p w:rsidR="00DB7409" w:rsidRDefault="00DB7409" w:rsidP="00DB7409">
            <w:pPr>
              <w:jc w:val="center"/>
              <w:rPr>
                <w:b/>
                <w:bCs/>
                <w:color w:val="000000"/>
                <w:sz w:val="18"/>
                <w:szCs w:val="18"/>
              </w:rPr>
            </w:pPr>
            <w:r>
              <w:rPr>
                <w:rFonts w:ascii="Arial" w:hAnsi="Arial" w:cs="Arial"/>
                <w:b/>
                <w:bCs/>
                <w:color w:val="000000"/>
                <w:sz w:val="18"/>
                <w:szCs w:val="18"/>
                <w:rtl/>
              </w:rPr>
              <w:t>75</w:t>
            </w:r>
          </w:p>
        </w:tc>
        <w:tc>
          <w:tcPr>
            <w:tcW w:w="552" w:type="dxa"/>
            <w:tcBorders>
              <w:top w:val="thinThickThinSmallGap" w:sz="24" w:space="0" w:color="auto"/>
              <w:left w:val="single" w:sz="4" w:space="0" w:color="auto"/>
              <w:bottom w:val="single" w:sz="4" w:space="0" w:color="auto"/>
              <w:right w:val="double" w:sz="4" w:space="0" w:color="auto"/>
            </w:tcBorders>
            <w:shd w:val="clear" w:color="auto" w:fill="808080" w:themeFill="background1" w:themeFillShade="80"/>
            <w:vAlign w:val="center"/>
          </w:tcPr>
          <w:p w:rsidR="00DB7409" w:rsidRPr="000C6703" w:rsidRDefault="00DB7409" w:rsidP="00DB7409">
            <w:pPr>
              <w:jc w:val="center"/>
              <w:rPr>
                <w:rFonts w:asciiTheme="majorBidi" w:hAnsiTheme="majorBidi" w:cstheme="majorBidi"/>
                <w:b/>
                <w:bCs/>
                <w:sz w:val="18"/>
                <w:szCs w:val="18"/>
                <w:rtl/>
                <w:lang w:bidi="ar-EG"/>
              </w:rPr>
            </w:pPr>
            <w:r>
              <w:rPr>
                <w:rFonts w:ascii="Arial" w:hAnsi="Arial" w:cs="Arial"/>
                <w:b/>
                <w:bCs/>
                <w:color w:val="000000"/>
                <w:sz w:val="18"/>
                <w:szCs w:val="18"/>
                <w:rtl/>
              </w:rPr>
              <w:t>0</w:t>
            </w:r>
          </w:p>
        </w:tc>
        <w:tc>
          <w:tcPr>
            <w:tcW w:w="557" w:type="dxa"/>
            <w:tcBorders>
              <w:top w:val="thinThickThinSmallGap" w:sz="24" w:space="0" w:color="auto"/>
              <w:left w:val="double" w:sz="4" w:space="0" w:color="auto"/>
              <w:bottom w:val="single" w:sz="4" w:space="0" w:color="auto"/>
            </w:tcBorders>
            <w:vAlign w:val="center"/>
          </w:tcPr>
          <w:p w:rsidR="00DB7409" w:rsidRDefault="00DB7409" w:rsidP="00DB7409">
            <w:pPr>
              <w:jc w:val="center"/>
              <w:rPr>
                <w:b/>
                <w:bCs/>
                <w:color w:val="000000"/>
                <w:sz w:val="18"/>
                <w:szCs w:val="18"/>
              </w:rPr>
            </w:pPr>
            <w:r>
              <w:rPr>
                <w:rFonts w:ascii="Arial" w:hAnsi="Arial" w:cs="Arial"/>
                <w:b/>
                <w:bCs/>
                <w:color w:val="000000"/>
                <w:sz w:val="18"/>
                <w:szCs w:val="18"/>
                <w:rtl/>
              </w:rPr>
              <w:t>43</w:t>
            </w:r>
          </w:p>
        </w:tc>
        <w:tc>
          <w:tcPr>
            <w:tcW w:w="577" w:type="dxa"/>
            <w:tcBorders>
              <w:top w:val="thinThickThinSmallGap" w:sz="24" w:space="0" w:color="auto"/>
              <w:bottom w:val="single" w:sz="4" w:space="0" w:color="auto"/>
            </w:tcBorders>
            <w:vAlign w:val="center"/>
          </w:tcPr>
          <w:p w:rsidR="00DB7409" w:rsidRDefault="00DB7409" w:rsidP="00DB7409">
            <w:pPr>
              <w:jc w:val="center"/>
              <w:rPr>
                <w:b/>
                <w:bCs/>
                <w:color w:val="000000"/>
                <w:sz w:val="18"/>
                <w:szCs w:val="18"/>
              </w:rPr>
            </w:pPr>
            <w:r>
              <w:rPr>
                <w:rFonts w:ascii="Arial" w:hAnsi="Arial" w:cs="Arial"/>
                <w:b/>
                <w:bCs/>
                <w:color w:val="000000"/>
                <w:sz w:val="18"/>
                <w:szCs w:val="18"/>
                <w:rtl/>
              </w:rPr>
              <w:t>75.4</w:t>
            </w:r>
          </w:p>
        </w:tc>
        <w:tc>
          <w:tcPr>
            <w:tcW w:w="552" w:type="dxa"/>
            <w:tcBorders>
              <w:top w:val="thinThickThinSmallGap" w:sz="24" w:space="0" w:color="auto"/>
              <w:bottom w:val="single" w:sz="4" w:space="0" w:color="auto"/>
              <w:right w:val="double" w:sz="4" w:space="0" w:color="auto"/>
            </w:tcBorders>
            <w:shd w:val="clear" w:color="auto" w:fill="808080" w:themeFill="background1" w:themeFillShade="80"/>
            <w:vAlign w:val="center"/>
          </w:tcPr>
          <w:p w:rsidR="00DB7409" w:rsidRPr="000C6703" w:rsidRDefault="00DB7409" w:rsidP="00DB7409">
            <w:pPr>
              <w:jc w:val="center"/>
              <w:rPr>
                <w:rFonts w:asciiTheme="majorBidi" w:hAnsiTheme="majorBidi" w:cstheme="majorBidi"/>
                <w:b/>
                <w:bCs/>
                <w:sz w:val="18"/>
                <w:szCs w:val="18"/>
                <w:rtl/>
                <w:lang w:bidi="ar-EG"/>
              </w:rPr>
            </w:pPr>
            <w:r>
              <w:rPr>
                <w:rFonts w:ascii="Arial" w:hAnsi="Arial" w:cs="Arial"/>
                <w:b/>
                <w:bCs/>
                <w:color w:val="000000"/>
                <w:sz w:val="18"/>
                <w:szCs w:val="18"/>
                <w:rtl/>
              </w:rPr>
              <w:t>0</w:t>
            </w:r>
          </w:p>
        </w:tc>
        <w:tc>
          <w:tcPr>
            <w:tcW w:w="557" w:type="dxa"/>
            <w:tcBorders>
              <w:top w:val="thinThickThinSmallGap" w:sz="24" w:space="0" w:color="auto"/>
              <w:left w:val="double" w:sz="4" w:space="0" w:color="auto"/>
              <w:bottom w:val="single" w:sz="4" w:space="0" w:color="auto"/>
            </w:tcBorders>
            <w:vAlign w:val="center"/>
          </w:tcPr>
          <w:p w:rsidR="00DB7409" w:rsidRDefault="00DB7409" w:rsidP="00DB7409">
            <w:pPr>
              <w:jc w:val="center"/>
              <w:rPr>
                <w:b/>
                <w:bCs/>
                <w:color w:val="000000"/>
                <w:sz w:val="18"/>
                <w:szCs w:val="18"/>
              </w:rPr>
            </w:pPr>
            <w:r>
              <w:rPr>
                <w:rFonts w:ascii="Arial" w:hAnsi="Arial" w:cs="Arial"/>
                <w:b/>
                <w:bCs/>
                <w:color w:val="000000"/>
                <w:sz w:val="18"/>
                <w:szCs w:val="18"/>
                <w:rtl/>
              </w:rPr>
              <w:t>43</w:t>
            </w:r>
          </w:p>
        </w:tc>
        <w:tc>
          <w:tcPr>
            <w:tcW w:w="577" w:type="dxa"/>
            <w:tcBorders>
              <w:top w:val="thinThickThinSmallGap" w:sz="24" w:space="0" w:color="auto"/>
              <w:bottom w:val="single" w:sz="4" w:space="0" w:color="auto"/>
            </w:tcBorders>
            <w:vAlign w:val="center"/>
          </w:tcPr>
          <w:p w:rsidR="00DB7409" w:rsidRDefault="00DB7409" w:rsidP="00DB7409">
            <w:pPr>
              <w:jc w:val="center"/>
              <w:rPr>
                <w:b/>
                <w:bCs/>
                <w:color w:val="000000"/>
                <w:sz w:val="18"/>
                <w:szCs w:val="18"/>
              </w:rPr>
            </w:pPr>
            <w:r>
              <w:rPr>
                <w:rFonts w:ascii="Arial" w:hAnsi="Arial" w:cs="Arial"/>
                <w:b/>
                <w:bCs/>
                <w:color w:val="000000"/>
                <w:sz w:val="18"/>
                <w:szCs w:val="18"/>
                <w:rtl/>
              </w:rPr>
              <w:t>79.6</w:t>
            </w:r>
          </w:p>
        </w:tc>
        <w:tc>
          <w:tcPr>
            <w:tcW w:w="552" w:type="dxa"/>
            <w:tcBorders>
              <w:top w:val="thinThickThinSmallGap" w:sz="24" w:space="0" w:color="auto"/>
              <w:bottom w:val="single" w:sz="4" w:space="0" w:color="auto"/>
              <w:right w:val="double" w:sz="4" w:space="0" w:color="auto"/>
            </w:tcBorders>
            <w:shd w:val="clear" w:color="auto" w:fill="808080" w:themeFill="background1" w:themeFillShade="80"/>
            <w:vAlign w:val="center"/>
          </w:tcPr>
          <w:p w:rsidR="00DB7409" w:rsidRPr="000C6703" w:rsidRDefault="00DB7409" w:rsidP="00DB7409">
            <w:pPr>
              <w:jc w:val="center"/>
              <w:rPr>
                <w:rFonts w:asciiTheme="majorBidi" w:hAnsiTheme="majorBidi" w:cstheme="majorBidi"/>
                <w:b/>
                <w:bCs/>
                <w:sz w:val="18"/>
                <w:szCs w:val="18"/>
                <w:rtl/>
                <w:lang w:bidi="ar-EG"/>
              </w:rPr>
            </w:pPr>
            <w:r>
              <w:rPr>
                <w:rFonts w:ascii="Arial" w:hAnsi="Arial" w:cs="Arial"/>
                <w:b/>
                <w:bCs/>
                <w:color w:val="000000"/>
                <w:sz w:val="18"/>
                <w:szCs w:val="18"/>
                <w:rtl/>
              </w:rPr>
              <w:t>0</w:t>
            </w:r>
          </w:p>
        </w:tc>
        <w:tc>
          <w:tcPr>
            <w:tcW w:w="557" w:type="dxa"/>
            <w:tcBorders>
              <w:top w:val="thinThickThinSmallGap" w:sz="24" w:space="0" w:color="auto"/>
              <w:left w:val="double" w:sz="4" w:space="0" w:color="auto"/>
              <w:bottom w:val="single" w:sz="4" w:space="0" w:color="auto"/>
            </w:tcBorders>
            <w:vAlign w:val="center"/>
          </w:tcPr>
          <w:p w:rsidR="00DB7409" w:rsidRDefault="00DB7409" w:rsidP="00DB7409">
            <w:pPr>
              <w:jc w:val="center"/>
              <w:rPr>
                <w:b/>
                <w:bCs/>
                <w:color w:val="000000"/>
                <w:sz w:val="18"/>
                <w:szCs w:val="18"/>
              </w:rPr>
            </w:pPr>
            <w:r>
              <w:rPr>
                <w:rFonts w:ascii="Arial" w:hAnsi="Arial" w:cs="Arial"/>
                <w:b/>
                <w:bCs/>
                <w:color w:val="000000"/>
                <w:sz w:val="18"/>
                <w:szCs w:val="18"/>
                <w:rtl/>
              </w:rPr>
              <w:t>38</w:t>
            </w:r>
          </w:p>
        </w:tc>
        <w:tc>
          <w:tcPr>
            <w:tcW w:w="577" w:type="dxa"/>
            <w:tcBorders>
              <w:bottom w:val="single" w:sz="4" w:space="0" w:color="auto"/>
            </w:tcBorders>
            <w:vAlign w:val="center"/>
          </w:tcPr>
          <w:p w:rsidR="00DB7409" w:rsidRDefault="00DB7409" w:rsidP="00DB7409">
            <w:pPr>
              <w:jc w:val="center"/>
              <w:rPr>
                <w:b/>
                <w:bCs/>
                <w:color w:val="000000"/>
                <w:sz w:val="18"/>
                <w:szCs w:val="18"/>
              </w:rPr>
            </w:pPr>
            <w:r>
              <w:rPr>
                <w:rFonts w:ascii="Arial" w:hAnsi="Arial" w:cs="Arial"/>
                <w:b/>
                <w:bCs/>
                <w:color w:val="000000"/>
                <w:sz w:val="18"/>
                <w:szCs w:val="18"/>
                <w:rtl/>
              </w:rPr>
              <w:t>77.5</w:t>
            </w:r>
          </w:p>
        </w:tc>
        <w:tc>
          <w:tcPr>
            <w:tcW w:w="553" w:type="dxa"/>
            <w:tcBorders>
              <w:top w:val="thinThickThinSmallGap" w:sz="24" w:space="0" w:color="auto"/>
              <w:bottom w:val="single" w:sz="4" w:space="0" w:color="auto"/>
              <w:right w:val="nil"/>
            </w:tcBorders>
            <w:shd w:val="clear" w:color="auto" w:fill="808080" w:themeFill="background1" w:themeFillShade="80"/>
            <w:vAlign w:val="center"/>
          </w:tcPr>
          <w:p w:rsidR="00DB7409" w:rsidRPr="000C6703" w:rsidRDefault="00DB7409" w:rsidP="00DB7409">
            <w:pPr>
              <w:jc w:val="center"/>
              <w:rPr>
                <w:rFonts w:asciiTheme="majorBidi" w:hAnsiTheme="majorBidi" w:cstheme="majorBidi"/>
                <w:b/>
                <w:bCs/>
                <w:sz w:val="18"/>
                <w:szCs w:val="18"/>
                <w:rtl/>
                <w:lang w:bidi="ar-EG"/>
              </w:rPr>
            </w:pPr>
          </w:p>
        </w:tc>
      </w:tr>
      <w:tr w:rsidR="00DB7409" w:rsidRPr="00826EBE" w:rsidTr="00623AD3">
        <w:trPr>
          <w:trHeight w:val="293"/>
        </w:trPr>
        <w:tc>
          <w:tcPr>
            <w:tcW w:w="461" w:type="dxa"/>
            <w:vMerge/>
            <w:tcBorders>
              <w:left w:val="nil"/>
            </w:tcBorders>
            <w:textDirection w:val="tbRl"/>
            <w:vAlign w:val="center"/>
          </w:tcPr>
          <w:p w:rsidR="00DB7409" w:rsidRPr="00826EBE" w:rsidRDefault="00DB7409" w:rsidP="00DB7409">
            <w:pPr>
              <w:ind w:left="113" w:right="113"/>
              <w:jc w:val="center"/>
              <w:rPr>
                <w:rFonts w:asciiTheme="majorBidi" w:hAnsiTheme="majorBidi" w:cstheme="majorBidi"/>
                <w:b/>
                <w:bCs/>
                <w:sz w:val="20"/>
                <w:szCs w:val="20"/>
                <w:rtl/>
                <w:lang w:bidi="ar-EG"/>
              </w:rPr>
            </w:pPr>
          </w:p>
        </w:tc>
        <w:tc>
          <w:tcPr>
            <w:tcW w:w="954" w:type="dxa"/>
            <w:vMerge/>
            <w:tcBorders>
              <w:bottom w:val="double" w:sz="4" w:space="0" w:color="auto"/>
              <w:right w:val="single" w:sz="4" w:space="0" w:color="auto"/>
            </w:tcBorders>
            <w:vAlign w:val="center"/>
          </w:tcPr>
          <w:p w:rsidR="00DB7409" w:rsidRPr="00826EBE" w:rsidRDefault="00DB7409" w:rsidP="00DB7409">
            <w:pPr>
              <w:jc w:val="center"/>
              <w:rPr>
                <w:rFonts w:asciiTheme="majorBidi" w:hAnsiTheme="majorBidi" w:cstheme="majorBidi"/>
                <w:b/>
                <w:bCs/>
                <w:sz w:val="20"/>
                <w:szCs w:val="20"/>
                <w:rtl/>
                <w:lang w:bidi="ar-EG"/>
              </w:rPr>
            </w:pPr>
          </w:p>
        </w:tc>
        <w:tc>
          <w:tcPr>
            <w:tcW w:w="368" w:type="dxa"/>
            <w:tcBorders>
              <w:left w:val="single" w:sz="4" w:space="0" w:color="auto"/>
              <w:bottom w:val="double" w:sz="4" w:space="0" w:color="auto"/>
              <w:right w:val="triple" w:sz="4" w:space="0" w:color="auto"/>
            </w:tcBorders>
            <w:vAlign w:val="center"/>
          </w:tcPr>
          <w:p w:rsidR="00DB7409" w:rsidRPr="00826EBE" w:rsidRDefault="00DB7409" w:rsidP="00DB7409">
            <w:pPr>
              <w:jc w:val="center"/>
              <w:rPr>
                <w:rFonts w:asciiTheme="majorBidi" w:hAnsiTheme="majorBidi" w:cstheme="majorBidi"/>
                <w:b/>
                <w:bCs/>
                <w:sz w:val="20"/>
                <w:szCs w:val="20"/>
                <w:rtl/>
                <w:lang w:bidi="ar-EG"/>
              </w:rPr>
            </w:pPr>
            <w:r w:rsidRPr="00826EBE">
              <w:rPr>
                <w:rFonts w:asciiTheme="majorBidi" w:hAnsiTheme="majorBidi" w:cstheme="majorBidi"/>
                <w:b/>
                <w:bCs/>
                <w:sz w:val="20"/>
                <w:szCs w:val="20"/>
                <w:rtl/>
                <w:lang w:bidi="ar-EG"/>
              </w:rPr>
              <w:t>ف</w:t>
            </w:r>
          </w:p>
        </w:tc>
        <w:tc>
          <w:tcPr>
            <w:tcW w:w="557" w:type="dxa"/>
            <w:tcBorders>
              <w:left w:val="triple" w:sz="4" w:space="0" w:color="auto"/>
              <w:bottom w:val="double" w:sz="4" w:space="0" w:color="auto"/>
              <w:right w:val="single" w:sz="4" w:space="0" w:color="auto"/>
            </w:tcBorders>
            <w:vAlign w:val="center"/>
          </w:tcPr>
          <w:p w:rsidR="00DB7409" w:rsidRDefault="00DB7409" w:rsidP="00DB7409">
            <w:pPr>
              <w:jc w:val="center"/>
              <w:rPr>
                <w:b/>
                <w:bCs/>
                <w:color w:val="000000"/>
                <w:sz w:val="18"/>
                <w:szCs w:val="18"/>
              </w:rPr>
            </w:pPr>
            <w:r>
              <w:rPr>
                <w:rFonts w:ascii="Arial" w:hAnsi="Arial" w:cs="Arial"/>
                <w:b/>
                <w:bCs/>
                <w:color w:val="000000"/>
                <w:sz w:val="18"/>
                <w:szCs w:val="18"/>
                <w:rtl/>
              </w:rPr>
              <w:t>17</w:t>
            </w:r>
          </w:p>
        </w:tc>
        <w:tc>
          <w:tcPr>
            <w:tcW w:w="577" w:type="dxa"/>
            <w:tcBorders>
              <w:left w:val="single" w:sz="4" w:space="0" w:color="auto"/>
              <w:bottom w:val="double" w:sz="4" w:space="0" w:color="auto"/>
            </w:tcBorders>
            <w:vAlign w:val="center"/>
          </w:tcPr>
          <w:p w:rsidR="00DB7409" w:rsidRDefault="00DB7409" w:rsidP="00DB7409">
            <w:pPr>
              <w:jc w:val="center"/>
              <w:rPr>
                <w:b/>
                <w:bCs/>
                <w:color w:val="000000"/>
                <w:sz w:val="18"/>
                <w:szCs w:val="18"/>
              </w:rPr>
            </w:pPr>
            <w:r>
              <w:rPr>
                <w:rFonts w:ascii="Arial" w:hAnsi="Arial" w:cs="Arial"/>
                <w:b/>
                <w:bCs/>
                <w:color w:val="000000"/>
                <w:sz w:val="18"/>
                <w:szCs w:val="18"/>
                <w:rtl/>
              </w:rPr>
              <w:t>25</w:t>
            </w:r>
          </w:p>
        </w:tc>
        <w:tc>
          <w:tcPr>
            <w:tcW w:w="552" w:type="dxa"/>
            <w:tcBorders>
              <w:left w:val="single" w:sz="4" w:space="0" w:color="auto"/>
              <w:bottom w:val="double" w:sz="4" w:space="0" w:color="auto"/>
              <w:right w:val="double" w:sz="4" w:space="0" w:color="auto"/>
            </w:tcBorders>
            <w:shd w:val="clear" w:color="auto" w:fill="808080" w:themeFill="background1" w:themeFillShade="80"/>
            <w:vAlign w:val="center"/>
          </w:tcPr>
          <w:p w:rsidR="00DB7409" w:rsidRPr="000C6703" w:rsidRDefault="00DB7409" w:rsidP="00DB7409">
            <w:pPr>
              <w:jc w:val="center"/>
              <w:rPr>
                <w:rFonts w:asciiTheme="majorBidi" w:hAnsiTheme="majorBidi" w:cstheme="majorBidi"/>
                <w:b/>
                <w:bCs/>
                <w:sz w:val="18"/>
                <w:szCs w:val="18"/>
                <w:rtl/>
                <w:lang w:bidi="ar-EG"/>
              </w:rPr>
            </w:pPr>
            <w:r>
              <w:rPr>
                <w:rFonts w:ascii="Arial" w:hAnsi="Arial" w:cs="Arial"/>
                <w:b/>
                <w:bCs/>
                <w:color w:val="000000"/>
                <w:sz w:val="18"/>
                <w:szCs w:val="18"/>
                <w:rtl/>
              </w:rPr>
              <w:t>0</w:t>
            </w:r>
          </w:p>
        </w:tc>
        <w:tc>
          <w:tcPr>
            <w:tcW w:w="557" w:type="dxa"/>
            <w:tcBorders>
              <w:left w:val="double" w:sz="4" w:space="0" w:color="auto"/>
              <w:bottom w:val="double" w:sz="4" w:space="0" w:color="auto"/>
            </w:tcBorders>
            <w:vAlign w:val="center"/>
          </w:tcPr>
          <w:p w:rsidR="00DB7409" w:rsidRDefault="00DB7409" w:rsidP="00DB7409">
            <w:pPr>
              <w:jc w:val="center"/>
              <w:rPr>
                <w:b/>
                <w:bCs/>
                <w:color w:val="000000"/>
                <w:sz w:val="18"/>
                <w:szCs w:val="18"/>
              </w:rPr>
            </w:pPr>
            <w:r>
              <w:rPr>
                <w:rFonts w:ascii="Arial" w:hAnsi="Arial" w:cs="Arial"/>
                <w:b/>
                <w:bCs/>
                <w:color w:val="000000"/>
                <w:sz w:val="18"/>
                <w:szCs w:val="18"/>
                <w:rtl/>
              </w:rPr>
              <w:t>14</w:t>
            </w:r>
          </w:p>
        </w:tc>
        <w:tc>
          <w:tcPr>
            <w:tcW w:w="577" w:type="dxa"/>
            <w:tcBorders>
              <w:bottom w:val="double" w:sz="4" w:space="0" w:color="auto"/>
            </w:tcBorders>
            <w:vAlign w:val="center"/>
          </w:tcPr>
          <w:p w:rsidR="00DB7409" w:rsidRDefault="00DB7409" w:rsidP="00DB7409">
            <w:pPr>
              <w:jc w:val="center"/>
              <w:rPr>
                <w:b/>
                <w:bCs/>
                <w:color w:val="000000"/>
                <w:sz w:val="18"/>
                <w:szCs w:val="18"/>
              </w:rPr>
            </w:pPr>
            <w:r>
              <w:rPr>
                <w:rFonts w:ascii="Arial" w:hAnsi="Arial" w:cs="Arial"/>
                <w:b/>
                <w:bCs/>
                <w:color w:val="000000"/>
                <w:sz w:val="18"/>
                <w:szCs w:val="18"/>
                <w:rtl/>
              </w:rPr>
              <w:t>24.5</w:t>
            </w:r>
          </w:p>
        </w:tc>
        <w:tc>
          <w:tcPr>
            <w:tcW w:w="552" w:type="dxa"/>
            <w:tcBorders>
              <w:bottom w:val="double" w:sz="4" w:space="0" w:color="auto"/>
              <w:right w:val="double" w:sz="4" w:space="0" w:color="auto"/>
            </w:tcBorders>
            <w:shd w:val="clear" w:color="auto" w:fill="808080" w:themeFill="background1" w:themeFillShade="80"/>
            <w:vAlign w:val="center"/>
          </w:tcPr>
          <w:p w:rsidR="00DB7409" w:rsidRPr="000C6703" w:rsidRDefault="00DB7409" w:rsidP="00DB7409">
            <w:pPr>
              <w:jc w:val="center"/>
              <w:rPr>
                <w:rFonts w:asciiTheme="majorBidi" w:hAnsiTheme="majorBidi" w:cstheme="majorBidi"/>
                <w:b/>
                <w:bCs/>
                <w:sz w:val="18"/>
                <w:szCs w:val="18"/>
                <w:rtl/>
                <w:lang w:bidi="ar-EG"/>
              </w:rPr>
            </w:pPr>
            <w:r>
              <w:rPr>
                <w:rFonts w:ascii="Arial" w:hAnsi="Arial" w:cs="Arial"/>
                <w:b/>
                <w:bCs/>
                <w:color w:val="000000"/>
                <w:sz w:val="18"/>
                <w:szCs w:val="18"/>
                <w:rtl/>
              </w:rPr>
              <w:t>0</w:t>
            </w:r>
          </w:p>
        </w:tc>
        <w:tc>
          <w:tcPr>
            <w:tcW w:w="557" w:type="dxa"/>
            <w:tcBorders>
              <w:left w:val="double" w:sz="4" w:space="0" w:color="auto"/>
              <w:bottom w:val="double" w:sz="4" w:space="0" w:color="auto"/>
            </w:tcBorders>
            <w:vAlign w:val="center"/>
          </w:tcPr>
          <w:p w:rsidR="00DB7409" w:rsidRDefault="00DB7409" w:rsidP="00DB7409">
            <w:pPr>
              <w:jc w:val="center"/>
              <w:rPr>
                <w:b/>
                <w:bCs/>
                <w:color w:val="000000"/>
                <w:sz w:val="18"/>
                <w:szCs w:val="18"/>
              </w:rPr>
            </w:pPr>
            <w:r>
              <w:rPr>
                <w:rFonts w:ascii="Arial" w:hAnsi="Arial" w:cs="Arial"/>
                <w:b/>
                <w:bCs/>
                <w:color w:val="000000"/>
                <w:sz w:val="18"/>
                <w:szCs w:val="18"/>
                <w:rtl/>
              </w:rPr>
              <w:t>11</w:t>
            </w:r>
          </w:p>
        </w:tc>
        <w:tc>
          <w:tcPr>
            <w:tcW w:w="577" w:type="dxa"/>
            <w:tcBorders>
              <w:bottom w:val="double" w:sz="4" w:space="0" w:color="auto"/>
            </w:tcBorders>
            <w:vAlign w:val="center"/>
          </w:tcPr>
          <w:p w:rsidR="00DB7409" w:rsidRDefault="00DB7409" w:rsidP="00DB7409">
            <w:pPr>
              <w:jc w:val="center"/>
              <w:rPr>
                <w:b/>
                <w:bCs/>
                <w:color w:val="000000"/>
                <w:sz w:val="18"/>
                <w:szCs w:val="18"/>
              </w:rPr>
            </w:pPr>
            <w:r>
              <w:rPr>
                <w:rFonts w:ascii="Arial" w:hAnsi="Arial" w:cs="Arial"/>
                <w:b/>
                <w:bCs/>
                <w:color w:val="000000"/>
                <w:sz w:val="18"/>
                <w:szCs w:val="18"/>
                <w:rtl/>
              </w:rPr>
              <w:t>20.4</w:t>
            </w:r>
          </w:p>
        </w:tc>
        <w:tc>
          <w:tcPr>
            <w:tcW w:w="552" w:type="dxa"/>
            <w:tcBorders>
              <w:bottom w:val="double" w:sz="4" w:space="0" w:color="auto"/>
              <w:right w:val="double" w:sz="4" w:space="0" w:color="auto"/>
            </w:tcBorders>
            <w:shd w:val="clear" w:color="auto" w:fill="808080" w:themeFill="background1" w:themeFillShade="80"/>
            <w:vAlign w:val="center"/>
          </w:tcPr>
          <w:p w:rsidR="00DB7409" w:rsidRPr="000C6703" w:rsidRDefault="00DB7409" w:rsidP="00DB7409">
            <w:pPr>
              <w:jc w:val="center"/>
              <w:rPr>
                <w:rFonts w:asciiTheme="majorBidi" w:hAnsiTheme="majorBidi" w:cstheme="majorBidi"/>
                <w:b/>
                <w:bCs/>
                <w:sz w:val="18"/>
                <w:szCs w:val="18"/>
                <w:rtl/>
                <w:lang w:bidi="ar-EG"/>
              </w:rPr>
            </w:pPr>
            <w:r>
              <w:rPr>
                <w:rFonts w:ascii="Arial" w:hAnsi="Arial" w:cs="Arial"/>
                <w:b/>
                <w:bCs/>
                <w:color w:val="000000"/>
                <w:sz w:val="18"/>
                <w:szCs w:val="18"/>
                <w:rtl/>
              </w:rPr>
              <w:t>0</w:t>
            </w:r>
          </w:p>
        </w:tc>
        <w:tc>
          <w:tcPr>
            <w:tcW w:w="557" w:type="dxa"/>
            <w:tcBorders>
              <w:left w:val="double" w:sz="4" w:space="0" w:color="auto"/>
              <w:bottom w:val="double" w:sz="4" w:space="0" w:color="auto"/>
            </w:tcBorders>
            <w:vAlign w:val="center"/>
          </w:tcPr>
          <w:p w:rsidR="00DB7409" w:rsidRDefault="00DB7409" w:rsidP="00DB7409">
            <w:pPr>
              <w:jc w:val="center"/>
              <w:rPr>
                <w:b/>
                <w:bCs/>
                <w:color w:val="000000"/>
                <w:sz w:val="18"/>
                <w:szCs w:val="18"/>
              </w:rPr>
            </w:pPr>
            <w:r>
              <w:rPr>
                <w:rFonts w:ascii="Arial" w:hAnsi="Arial" w:cs="Arial"/>
                <w:b/>
                <w:bCs/>
                <w:color w:val="000000"/>
                <w:sz w:val="18"/>
                <w:szCs w:val="18"/>
                <w:rtl/>
              </w:rPr>
              <w:t>11</w:t>
            </w:r>
          </w:p>
        </w:tc>
        <w:tc>
          <w:tcPr>
            <w:tcW w:w="577" w:type="dxa"/>
            <w:tcBorders>
              <w:bottom w:val="double" w:sz="4" w:space="0" w:color="auto"/>
            </w:tcBorders>
            <w:vAlign w:val="center"/>
          </w:tcPr>
          <w:p w:rsidR="00DB7409" w:rsidRDefault="00DB7409" w:rsidP="00DB7409">
            <w:pPr>
              <w:jc w:val="center"/>
              <w:rPr>
                <w:b/>
                <w:bCs/>
                <w:color w:val="000000"/>
                <w:sz w:val="18"/>
                <w:szCs w:val="18"/>
              </w:rPr>
            </w:pPr>
            <w:r>
              <w:rPr>
                <w:rFonts w:ascii="Arial" w:hAnsi="Arial" w:cs="Arial"/>
                <w:b/>
                <w:bCs/>
                <w:color w:val="000000"/>
                <w:sz w:val="18"/>
                <w:szCs w:val="18"/>
                <w:rtl/>
              </w:rPr>
              <w:t>22.5</w:t>
            </w:r>
          </w:p>
        </w:tc>
        <w:tc>
          <w:tcPr>
            <w:tcW w:w="553" w:type="dxa"/>
            <w:tcBorders>
              <w:bottom w:val="double" w:sz="4" w:space="0" w:color="auto"/>
              <w:right w:val="nil"/>
            </w:tcBorders>
            <w:shd w:val="clear" w:color="auto" w:fill="808080" w:themeFill="background1" w:themeFillShade="80"/>
            <w:vAlign w:val="center"/>
          </w:tcPr>
          <w:p w:rsidR="00DB7409" w:rsidRPr="000C6703" w:rsidRDefault="00DB7409" w:rsidP="00DB7409">
            <w:pPr>
              <w:jc w:val="center"/>
              <w:rPr>
                <w:rFonts w:asciiTheme="majorBidi" w:hAnsiTheme="majorBidi" w:cstheme="majorBidi"/>
                <w:b/>
                <w:bCs/>
                <w:sz w:val="18"/>
                <w:szCs w:val="18"/>
                <w:rtl/>
                <w:lang w:bidi="ar-EG"/>
              </w:rPr>
            </w:pPr>
          </w:p>
        </w:tc>
      </w:tr>
      <w:tr w:rsidR="003F4029" w:rsidRPr="00826EBE" w:rsidTr="00623AD3">
        <w:trPr>
          <w:trHeight w:val="293"/>
        </w:trPr>
        <w:tc>
          <w:tcPr>
            <w:tcW w:w="461" w:type="dxa"/>
            <w:vMerge/>
            <w:tcBorders>
              <w:left w:val="nil"/>
            </w:tcBorders>
            <w:textDirection w:val="tbRl"/>
            <w:vAlign w:val="center"/>
          </w:tcPr>
          <w:p w:rsidR="003F4029" w:rsidRPr="00826EBE" w:rsidRDefault="003F4029" w:rsidP="003F4029">
            <w:pPr>
              <w:ind w:left="113" w:right="113"/>
              <w:jc w:val="center"/>
              <w:rPr>
                <w:rFonts w:asciiTheme="majorBidi" w:hAnsiTheme="majorBidi" w:cstheme="majorBidi"/>
                <w:b/>
                <w:bCs/>
                <w:sz w:val="20"/>
                <w:szCs w:val="20"/>
                <w:rtl/>
                <w:lang w:bidi="ar-EG"/>
              </w:rPr>
            </w:pPr>
          </w:p>
        </w:tc>
        <w:tc>
          <w:tcPr>
            <w:tcW w:w="1322" w:type="dxa"/>
            <w:gridSpan w:val="2"/>
            <w:tcBorders>
              <w:top w:val="double" w:sz="4" w:space="0" w:color="auto"/>
              <w:bottom w:val="double" w:sz="4" w:space="0" w:color="auto"/>
              <w:right w:val="triple" w:sz="4" w:space="0" w:color="auto"/>
            </w:tcBorders>
            <w:vAlign w:val="center"/>
          </w:tcPr>
          <w:p w:rsidR="003F4029" w:rsidRPr="00826EBE" w:rsidRDefault="003F4029" w:rsidP="003F4029">
            <w:pPr>
              <w:jc w:val="center"/>
              <w:rPr>
                <w:rFonts w:asciiTheme="majorBidi" w:hAnsiTheme="majorBidi" w:cstheme="majorBidi"/>
                <w:b/>
                <w:bCs/>
                <w:sz w:val="20"/>
                <w:szCs w:val="20"/>
                <w:rtl/>
                <w:lang w:bidi="ar-EG"/>
              </w:rPr>
            </w:pPr>
            <w:r>
              <w:rPr>
                <w:rFonts w:asciiTheme="majorBidi" w:hAnsiTheme="majorBidi" w:cstheme="majorBidi" w:hint="cs"/>
                <w:b/>
                <w:bCs/>
                <w:sz w:val="20"/>
                <w:szCs w:val="20"/>
                <w:rtl/>
                <w:lang w:bidi="ar-EG"/>
              </w:rPr>
              <w:t>المجموع</w:t>
            </w:r>
          </w:p>
        </w:tc>
        <w:tc>
          <w:tcPr>
            <w:tcW w:w="557" w:type="dxa"/>
            <w:tcBorders>
              <w:top w:val="double" w:sz="4" w:space="0" w:color="auto"/>
              <w:left w:val="triple" w:sz="4" w:space="0" w:color="auto"/>
              <w:bottom w:val="double" w:sz="4" w:space="0" w:color="auto"/>
              <w:right w:val="single" w:sz="4" w:space="0" w:color="auto"/>
            </w:tcBorders>
            <w:vAlign w:val="center"/>
          </w:tcPr>
          <w:p w:rsidR="003F4029" w:rsidRDefault="003F4029" w:rsidP="003F4029">
            <w:pPr>
              <w:jc w:val="center"/>
              <w:rPr>
                <w:b/>
                <w:bCs/>
                <w:color w:val="000000"/>
                <w:sz w:val="18"/>
                <w:szCs w:val="18"/>
                <w:rtl/>
              </w:rPr>
            </w:pPr>
            <w:r w:rsidRPr="00CD0BBA">
              <w:rPr>
                <w:rFonts w:asciiTheme="majorBidi" w:hAnsiTheme="majorBidi" w:cstheme="majorBidi" w:hint="cs"/>
                <w:b/>
                <w:bCs/>
                <w:sz w:val="18"/>
                <w:szCs w:val="18"/>
                <w:rtl/>
                <w:lang w:bidi="ar-EG"/>
              </w:rPr>
              <w:t>68</w:t>
            </w:r>
          </w:p>
        </w:tc>
        <w:tc>
          <w:tcPr>
            <w:tcW w:w="577" w:type="dxa"/>
            <w:tcBorders>
              <w:top w:val="double" w:sz="4" w:space="0" w:color="auto"/>
              <w:left w:val="single" w:sz="4" w:space="0" w:color="auto"/>
              <w:bottom w:val="double" w:sz="4" w:space="0" w:color="auto"/>
            </w:tcBorders>
            <w:vAlign w:val="center"/>
          </w:tcPr>
          <w:p w:rsidR="003F4029" w:rsidRDefault="003F4029" w:rsidP="003F4029">
            <w:pPr>
              <w:jc w:val="center"/>
              <w:rPr>
                <w:b/>
                <w:bCs/>
                <w:color w:val="000000"/>
                <w:sz w:val="18"/>
                <w:szCs w:val="18"/>
                <w:rtl/>
              </w:rPr>
            </w:pPr>
            <w:r>
              <w:rPr>
                <w:rFonts w:hint="cs"/>
                <w:b/>
                <w:bCs/>
                <w:color w:val="000000"/>
                <w:sz w:val="18"/>
                <w:szCs w:val="18"/>
                <w:rtl/>
                <w:lang w:bidi="ar-EG"/>
              </w:rPr>
              <w:t>100</w:t>
            </w:r>
          </w:p>
        </w:tc>
        <w:tc>
          <w:tcPr>
            <w:tcW w:w="552" w:type="dxa"/>
            <w:tcBorders>
              <w:top w:val="double" w:sz="4" w:space="0" w:color="auto"/>
              <w:left w:val="single" w:sz="4" w:space="0" w:color="auto"/>
              <w:bottom w:val="double" w:sz="4" w:space="0" w:color="auto"/>
              <w:right w:val="double" w:sz="4" w:space="0" w:color="auto"/>
            </w:tcBorders>
            <w:shd w:val="clear" w:color="auto" w:fill="auto"/>
            <w:vAlign w:val="center"/>
          </w:tcPr>
          <w:p w:rsidR="003F4029" w:rsidRPr="000C6703" w:rsidRDefault="003F4029" w:rsidP="003F4029">
            <w:pPr>
              <w:jc w:val="center"/>
              <w:rPr>
                <w:rFonts w:asciiTheme="majorBidi" w:hAnsiTheme="majorBidi" w:cstheme="majorBidi"/>
                <w:b/>
                <w:bCs/>
                <w:sz w:val="18"/>
                <w:szCs w:val="18"/>
                <w:rtl/>
                <w:lang w:bidi="ar-EG"/>
              </w:rPr>
            </w:pPr>
            <w:r>
              <w:rPr>
                <w:rFonts w:ascii="Arial" w:hAnsi="Arial" w:cs="Arial" w:hint="cs"/>
                <w:b/>
                <w:bCs/>
                <w:color w:val="000000"/>
                <w:sz w:val="18"/>
                <w:szCs w:val="18"/>
                <w:rtl/>
              </w:rPr>
              <w:t>اول</w:t>
            </w:r>
          </w:p>
        </w:tc>
        <w:tc>
          <w:tcPr>
            <w:tcW w:w="557" w:type="dxa"/>
            <w:tcBorders>
              <w:top w:val="double" w:sz="4" w:space="0" w:color="auto"/>
              <w:left w:val="double" w:sz="4" w:space="0" w:color="auto"/>
              <w:bottom w:val="double" w:sz="4" w:space="0" w:color="auto"/>
            </w:tcBorders>
            <w:vAlign w:val="center"/>
          </w:tcPr>
          <w:p w:rsidR="003F4029" w:rsidRDefault="003F4029" w:rsidP="003F4029">
            <w:pPr>
              <w:jc w:val="center"/>
              <w:rPr>
                <w:b/>
                <w:bCs/>
                <w:color w:val="000000"/>
                <w:sz w:val="18"/>
                <w:szCs w:val="18"/>
                <w:rtl/>
              </w:rPr>
            </w:pPr>
            <w:r>
              <w:rPr>
                <w:rFonts w:ascii="Arial" w:hAnsi="Arial" w:cs="Arial" w:hint="cs"/>
                <w:b/>
                <w:bCs/>
                <w:color w:val="000000"/>
                <w:sz w:val="18"/>
                <w:szCs w:val="18"/>
                <w:rtl/>
              </w:rPr>
              <w:t>57</w:t>
            </w:r>
          </w:p>
        </w:tc>
        <w:tc>
          <w:tcPr>
            <w:tcW w:w="577" w:type="dxa"/>
            <w:tcBorders>
              <w:top w:val="double" w:sz="4" w:space="0" w:color="auto"/>
              <w:bottom w:val="double" w:sz="4" w:space="0" w:color="auto"/>
            </w:tcBorders>
            <w:vAlign w:val="center"/>
          </w:tcPr>
          <w:p w:rsidR="003F4029" w:rsidRDefault="003F4029" w:rsidP="003F4029">
            <w:pPr>
              <w:jc w:val="center"/>
              <w:rPr>
                <w:b/>
                <w:bCs/>
                <w:color w:val="000000"/>
                <w:sz w:val="18"/>
                <w:szCs w:val="18"/>
                <w:rtl/>
              </w:rPr>
            </w:pPr>
            <w:r>
              <w:rPr>
                <w:rFonts w:hint="cs"/>
                <w:b/>
                <w:bCs/>
                <w:color w:val="000000"/>
                <w:sz w:val="18"/>
                <w:szCs w:val="18"/>
                <w:rtl/>
                <w:lang w:bidi="ar-EG"/>
              </w:rPr>
              <w:t>100</w:t>
            </w:r>
          </w:p>
        </w:tc>
        <w:tc>
          <w:tcPr>
            <w:tcW w:w="552" w:type="dxa"/>
            <w:tcBorders>
              <w:top w:val="double" w:sz="4" w:space="0" w:color="auto"/>
              <w:bottom w:val="double" w:sz="4" w:space="0" w:color="auto"/>
              <w:right w:val="double" w:sz="4" w:space="0" w:color="auto"/>
            </w:tcBorders>
            <w:shd w:val="clear" w:color="auto" w:fill="auto"/>
            <w:vAlign w:val="center"/>
          </w:tcPr>
          <w:p w:rsidR="003F4029" w:rsidRPr="000C6703" w:rsidRDefault="003F4029" w:rsidP="003F4029">
            <w:pPr>
              <w:jc w:val="center"/>
              <w:rPr>
                <w:rFonts w:asciiTheme="majorBidi" w:hAnsiTheme="majorBidi" w:cstheme="majorBidi"/>
                <w:b/>
                <w:bCs/>
                <w:sz w:val="18"/>
                <w:szCs w:val="18"/>
                <w:rtl/>
                <w:lang w:bidi="ar-EG"/>
              </w:rPr>
            </w:pPr>
            <w:r>
              <w:rPr>
                <w:rFonts w:ascii="Arial" w:hAnsi="Arial" w:cs="Arial" w:hint="cs"/>
                <w:b/>
                <w:bCs/>
                <w:color w:val="000000"/>
                <w:sz w:val="18"/>
                <w:szCs w:val="18"/>
                <w:rtl/>
              </w:rPr>
              <w:t>ثانى</w:t>
            </w:r>
          </w:p>
        </w:tc>
        <w:tc>
          <w:tcPr>
            <w:tcW w:w="557" w:type="dxa"/>
            <w:tcBorders>
              <w:top w:val="double" w:sz="4" w:space="0" w:color="auto"/>
              <w:left w:val="double" w:sz="4" w:space="0" w:color="auto"/>
              <w:bottom w:val="double" w:sz="4" w:space="0" w:color="auto"/>
            </w:tcBorders>
            <w:vAlign w:val="center"/>
          </w:tcPr>
          <w:p w:rsidR="003F4029" w:rsidRDefault="003F4029" w:rsidP="003F4029">
            <w:pPr>
              <w:jc w:val="center"/>
              <w:rPr>
                <w:b/>
                <w:bCs/>
                <w:color w:val="000000"/>
                <w:sz w:val="18"/>
                <w:szCs w:val="18"/>
                <w:rtl/>
              </w:rPr>
            </w:pPr>
            <w:r>
              <w:rPr>
                <w:rFonts w:ascii="Arial" w:hAnsi="Arial" w:cs="Arial" w:hint="cs"/>
                <w:b/>
                <w:bCs/>
                <w:color w:val="000000"/>
                <w:sz w:val="18"/>
                <w:szCs w:val="18"/>
                <w:rtl/>
              </w:rPr>
              <w:t>54</w:t>
            </w:r>
          </w:p>
        </w:tc>
        <w:tc>
          <w:tcPr>
            <w:tcW w:w="577" w:type="dxa"/>
            <w:tcBorders>
              <w:top w:val="double" w:sz="4" w:space="0" w:color="auto"/>
              <w:bottom w:val="double" w:sz="4" w:space="0" w:color="auto"/>
            </w:tcBorders>
            <w:vAlign w:val="center"/>
          </w:tcPr>
          <w:p w:rsidR="003F4029" w:rsidRDefault="003F4029" w:rsidP="003F4029">
            <w:pPr>
              <w:jc w:val="center"/>
              <w:rPr>
                <w:b/>
                <w:bCs/>
                <w:color w:val="000000"/>
                <w:sz w:val="18"/>
                <w:szCs w:val="18"/>
                <w:rtl/>
              </w:rPr>
            </w:pPr>
            <w:r>
              <w:rPr>
                <w:rFonts w:hint="cs"/>
                <w:b/>
                <w:bCs/>
                <w:color w:val="000000"/>
                <w:sz w:val="18"/>
                <w:szCs w:val="18"/>
                <w:rtl/>
                <w:lang w:bidi="ar-EG"/>
              </w:rPr>
              <w:t>100</w:t>
            </w:r>
          </w:p>
        </w:tc>
        <w:tc>
          <w:tcPr>
            <w:tcW w:w="552" w:type="dxa"/>
            <w:tcBorders>
              <w:top w:val="double" w:sz="4" w:space="0" w:color="auto"/>
              <w:bottom w:val="double" w:sz="4" w:space="0" w:color="auto"/>
              <w:right w:val="double" w:sz="4" w:space="0" w:color="auto"/>
            </w:tcBorders>
            <w:shd w:val="clear" w:color="auto" w:fill="auto"/>
            <w:vAlign w:val="center"/>
          </w:tcPr>
          <w:p w:rsidR="003F4029" w:rsidRPr="000C6703" w:rsidRDefault="003F4029" w:rsidP="003F4029">
            <w:pPr>
              <w:jc w:val="center"/>
              <w:rPr>
                <w:rFonts w:asciiTheme="majorBidi" w:hAnsiTheme="majorBidi" w:cstheme="majorBidi"/>
                <w:b/>
                <w:bCs/>
                <w:sz w:val="18"/>
                <w:szCs w:val="18"/>
                <w:rtl/>
                <w:lang w:bidi="ar-EG"/>
              </w:rPr>
            </w:pPr>
            <w:r>
              <w:rPr>
                <w:rFonts w:ascii="Arial" w:hAnsi="Arial" w:cs="Arial" w:hint="cs"/>
                <w:b/>
                <w:bCs/>
                <w:color w:val="000000"/>
                <w:sz w:val="18"/>
                <w:szCs w:val="18"/>
                <w:rtl/>
              </w:rPr>
              <w:t>ثالث</w:t>
            </w:r>
          </w:p>
        </w:tc>
        <w:tc>
          <w:tcPr>
            <w:tcW w:w="557" w:type="dxa"/>
            <w:tcBorders>
              <w:top w:val="double" w:sz="4" w:space="0" w:color="auto"/>
              <w:left w:val="double" w:sz="4" w:space="0" w:color="auto"/>
              <w:bottom w:val="double" w:sz="4" w:space="0" w:color="auto"/>
            </w:tcBorders>
            <w:vAlign w:val="center"/>
          </w:tcPr>
          <w:p w:rsidR="003F4029" w:rsidRDefault="003F4029" w:rsidP="003F4029">
            <w:pPr>
              <w:jc w:val="center"/>
              <w:rPr>
                <w:b/>
                <w:bCs/>
                <w:color w:val="000000"/>
                <w:sz w:val="18"/>
                <w:szCs w:val="18"/>
                <w:rtl/>
              </w:rPr>
            </w:pPr>
            <w:r>
              <w:rPr>
                <w:rFonts w:ascii="Arial" w:hAnsi="Arial" w:cs="Arial" w:hint="cs"/>
                <w:b/>
                <w:bCs/>
                <w:color w:val="000000"/>
                <w:sz w:val="18"/>
                <w:szCs w:val="18"/>
                <w:rtl/>
              </w:rPr>
              <w:t>49</w:t>
            </w:r>
          </w:p>
        </w:tc>
        <w:tc>
          <w:tcPr>
            <w:tcW w:w="577" w:type="dxa"/>
            <w:tcBorders>
              <w:top w:val="double" w:sz="4" w:space="0" w:color="auto"/>
              <w:bottom w:val="double" w:sz="4" w:space="0" w:color="auto"/>
            </w:tcBorders>
            <w:vAlign w:val="center"/>
          </w:tcPr>
          <w:p w:rsidR="003F4029" w:rsidRDefault="003F4029" w:rsidP="003F4029">
            <w:pPr>
              <w:jc w:val="center"/>
              <w:rPr>
                <w:b/>
                <w:bCs/>
                <w:color w:val="000000"/>
                <w:sz w:val="18"/>
                <w:szCs w:val="18"/>
                <w:rtl/>
              </w:rPr>
            </w:pPr>
            <w:r>
              <w:rPr>
                <w:rFonts w:hint="cs"/>
                <w:b/>
                <w:bCs/>
                <w:color w:val="000000"/>
                <w:sz w:val="18"/>
                <w:szCs w:val="18"/>
                <w:rtl/>
                <w:lang w:bidi="ar-EG"/>
              </w:rPr>
              <w:t>100</w:t>
            </w:r>
          </w:p>
        </w:tc>
        <w:tc>
          <w:tcPr>
            <w:tcW w:w="553" w:type="dxa"/>
            <w:tcBorders>
              <w:top w:val="double" w:sz="4" w:space="0" w:color="auto"/>
              <w:bottom w:val="double" w:sz="4" w:space="0" w:color="auto"/>
              <w:right w:val="nil"/>
            </w:tcBorders>
            <w:shd w:val="clear" w:color="auto" w:fill="auto"/>
            <w:vAlign w:val="center"/>
          </w:tcPr>
          <w:p w:rsidR="003F4029" w:rsidRPr="000C6703" w:rsidRDefault="003F4029" w:rsidP="003F4029">
            <w:pPr>
              <w:jc w:val="center"/>
              <w:rPr>
                <w:rFonts w:asciiTheme="majorBidi" w:hAnsiTheme="majorBidi" w:cstheme="majorBidi"/>
                <w:b/>
                <w:bCs/>
                <w:sz w:val="18"/>
                <w:szCs w:val="18"/>
                <w:rtl/>
                <w:lang w:bidi="ar-EG"/>
              </w:rPr>
            </w:pPr>
            <w:r>
              <w:rPr>
                <w:rFonts w:ascii="Arial" w:hAnsi="Arial" w:cs="Arial" w:hint="cs"/>
                <w:b/>
                <w:bCs/>
                <w:color w:val="000000"/>
                <w:sz w:val="18"/>
                <w:szCs w:val="18"/>
                <w:rtl/>
              </w:rPr>
              <w:t>رابع</w:t>
            </w:r>
          </w:p>
        </w:tc>
      </w:tr>
      <w:tr w:rsidR="00DB7409" w:rsidRPr="00826EBE" w:rsidTr="00623AD3">
        <w:trPr>
          <w:trHeight w:val="293"/>
        </w:trPr>
        <w:tc>
          <w:tcPr>
            <w:tcW w:w="461" w:type="dxa"/>
            <w:vMerge/>
            <w:tcBorders>
              <w:left w:val="nil"/>
            </w:tcBorders>
            <w:textDirection w:val="tbRl"/>
            <w:vAlign w:val="center"/>
          </w:tcPr>
          <w:p w:rsidR="00DB7409" w:rsidRPr="00826EBE" w:rsidRDefault="00DB7409" w:rsidP="00DB7409">
            <w:pPr>
              <w:ind w:left="113" w:right="113"/>
              <w:jc w:val="center"/>
              <w:rPr>
                <w:rFonts w:asciiTheme="majorBidi" w:hAnsiTheme="majorBidi" w:cstheme="majorBidi"/>
                <w:b/>
                <w:bCs/>
                <w:sz w:val="20"/>
                <w:szCs w:val="20"/>
                <w:rtl/>
                <w:lang w:bidi="ar-EG"/>
              </w:rPr>
            </w:pPr>
          </w:p>
        </w:tc>
        <w:tc>
          <w:tcPr>
            <w:tcW w:w="954" w:type="dxa"/>
            <w:vMerge w:val="restart"/>
            <w:tcBorders>
              <w:top w:val="double" w:sz="4" w:space="0" w:color="auto"/>
              <w:right w:val="single" w:sz="4" w:space="0" w:color="auto"/>
            </w:tcBorders>
            <w:vAlign w:val="center"/>
          </w:tcPr>
          <w:p w:rsidR="00DB7409" w:rsidRPr="00826EBE" w:rsidRDefault="00DB7409" w:rsidP="00DB7409">
            <w:pPr>
              <w:jc w:val="center"/>
              <w:rPr>
                <w:rFonts w:asciiTheme="majorBidi" w:hAnsiTheme="majorBidi" w:cstheme="majorBidi"/>
                <w:b/>
                <w:bCs/>
                <w:sz w:val="20"/>
                <w:szCs w:val="20"/>
                <w:rtl/>
                <w:lang w:bidi="ar-EG"/>
              </w:rPr>
            </w:pPr>
            <w:r>
              <w:rPr>
                <w:rFonts w:asciiTheme="majorBidi" w:hAnsiTheme="majorBidi" w:cstheme="majorBidi" w:hint="cs"/>
                <w:b/>
                <w:bCs/>
                <w:sz w:val="20"/>
                <w:szCs w:val="20"/>
                <w:rtl/>
                <w:lang w:bidi="ar-EG"/>
              </w:rPr>
              <w:t>الرقابة</w:t>
            </w:r>
          </w:p>
        </w:tc>
        <w:tc>
          <w:tcPr>
            <w:tcW w:w="368" w:type="dxa"/>
            <w:tcBorders>
              <w:top w:val="double" w:sz="4" w:space="0" w:color="auto"/>
              <w:left w:val="single" w:sz="4" w:space="0" w:color="auto"/>
              <w:bottom w:val="single" w:sz="4" w:space="0" w:color="auto"/>
              <w:right w:val="triple" w:sz="4" w:space="0" w:color="auto"/>
            </w:tcBorders>
            <w:vAlign w:val="center"/>
          </w:tcPr>
          <w:p w:rsidR="00DB7409" w:rsidRPr="00826EBE" w:rsidRDefault="00DB7409" w:rsidP="00DB7409">
            <w:pPr>
              <w:jc w:val="center"/>
              <w:rPr>
                <w:rFonts w:asciiTheme="majorBidi" w:hAnsiTheme="majorBidi" w:cstheme="majorBidi"/>
                <w:b/>
                <w:bCs/>
                <w:sz w:val="20"/>
                <w:szCs w:val="20"/>
                <w:rtl/>
                <w:lang w:bidi="ar-EG"/>
              </w:rPr>
            </w:pPr>
            <w:r w:rsidRPr="00826EBE">
              <w:rPr>
                <w:rFonts w:asciiTheme="majorBidi" w:hAnsiTheme="majorBidi" w:cstheme="majorBidi"/>
                <w:b/>
                <w:bCs/>
                <w:sz w:val="20"/>
                <w:szCs w:val="20"/>
                <w:rtl/>
                <w:lang w:bidi="ar-EG"/>
              </w:rPr>
              <w:t>ن</w:t>
            </w:r>
          </w:p>
        </w:tc>
        <w:tc>
          <w:tcPr>
            <w:tcW w:w="557" w:type="dxa"/>
            <w:tcBorders>
              <w:top w:val="double" w:sz="4" w:space="0" w:color="auto"/>
              <w:left w:val="triple" w:sz="4" w:space="0" w:color="auto"/>
              <w:bottom w:val="single" w:sz="4" w:space="0" w:color="auto"/>
              <w:right w:val="single" w:sz="4" w:space="0" w:color="auto"/>
            </w:tcBorders>
            <w:vAlign w:val="center"/>
          </w:tcPr>
          <w:p w:rsidR="00DB7409" w:rsidRDefault="00DB7409" w:rsidP="00DB7409">
            <w:pPr>
              <w:jc w:val="center"/>
              <w:rPr>
                <w:b/>
                <w:bCs/>
                <w:color w:val="000000"/>
                <w:sz w:val="18"/>
                <w:szCs w:val="18"/>
              </w:rPr>
            </w:pPr>
            <w:r>
              <w:rPr>
                <w:rFonts w:ascii="Arial" w:hAnsi="Arial" w:cs="Arial"/>
                <w:b/>
                <w:bCs/>
                <w:color w:val="000000"/>
                <w:sz w:val="18"/>
                <w:szCs w:val="18"/>
                <w:rtl/>
              </w:rPr>
              <w:t>19</w:t>
            </w:r>
          </w:p>
        </w:tc>
        <w:tc>
          <w:tcPr>
            <w:tcW w:w="577" w:type="dxa"/>
            <w:tcBorders>
              <w:top w:val="double" w:sz="4" w:space="0" w:color="auto"/>
              <w:left w:val="single" w:sz="4" w:space="0" w:color="auto"/>
              <w:bottom w:val="single" w:sz="4" w:space="0" w:color="auto"/>
            </w:tcBorders>
            <w:vAlign w:val="center"/>
          </w:tcPr>
          <w:p w:rsidR="00DB7409" w:rsidRDefault="00DB7409" w:rsidP="00DB7409">
            <w:pPr>
              <w:jc w:val="center"/>
              <w:rPr>
                <w:b/>
                <w:bCs/>
                <w:color w:val="000000"/>
                <w:sz w:val="18"/>
                <w:szCs w:val="18"/>
              </w:rPr>
            </w:pPr>
            <w:r>
              <w:rPr>
                <w:rFonts w:ascii="Arial" w:hAnsi="Arial" w:cs="Arial"/>
                <w:b/>
                <w:bCs/>
                <w:color w:val="000000"/>
                <w:sz w:val="18"/>
                <w:szCs w:val="18"/>
                <w:rtl/>
              </w:rPr>
              <w:t>67.8</w:t>
            </w:r>
          </w:p>
        </w:tc>
        <w:tc>
          <w:tcPr>
            <w:tcW w:w="552" w:type="dxa"/>
            <w:tcBorders>
              <w:top w:val="double" w:sz="4" w:space="0" w:color="auto"/>
              <w:left w:val="single" w:sz="4" w:space="0" w:color="auto"/>
              <w:bottom w:val="single" w:sz="4" w:space="0" w:color="auto"/>
              <w:right w:val="double" w:sz="4" w:space="0" w:color="auto"/>
            </w:tcBorders>
            <w:shd w:val="clear" w:color="auto" w:fill="808080" w:themeFill="background1" w:themeFillShade="80"/>
            <w:vAlign w:val="center"/>
          </w:tcPr>
          <w:p w:rsidR="00DB7409" w:rsidRPr="000C6703" w:rsidRDefault="00DB7409" w:rsidP="00DB7409">
            <w:pPr>
              <w:jc w:val="center"/>
              <w:rPr>
                <w:rFonts w:asciiTheme="majorBidi" w:hAnsiTheme="majorBidi" w:cstheme="majorBidi"/>
                <w:b/>
                <w:bCs/>
                <w:sz w:val="18"/>
                <w:szCs w:val="18"/>
                <w:rtl/>
                <w:lang w:bidi="ar-EG"/>
              </w:rPr>
            </w:pPr>
            <w:r>
              <w:rPr>
                <w:rFonts w:ascii="Arial" w:hAnsi="Arial" w:cs="Arial"/>
                <w:b/>
                <w:bCs/>
                <w:color w:val="000000"/>
                <w:sz w:val="18"/>
                <w:szCs w:val="18"/>
                <w:rtl/>
              </w:rPr>
              <w:t>0</w:t>
            </w:r>
          </w:p>
        </w:tc>
        <w:tc>
          <w:tcPr>
            <w:tcW w:w="557" w:type="dxa"/>
            <w:tcBorders>
              <w:top w:val="double" w:sz="4" w:space="0" w:color="auto"/>
              <w:left w:val="double" w:sz="4" w:space="0" w:color="auto"/>
              <w:bottom w:val="single" w:sz="4" w:space="0" w:color="auto"/>
            </w:tcBorders>
            <w:vAlign w:val="center"/>
          </w:tcPr>
          <w:p w:rsidR="00DB7409" w:rsidRDefault="00DB7409" w:rsidP="00DB7409">
            <w:pPr>
              <w:jc w:val="center"/>
              <w:rPr>
                <w:b/>
                <w:bCs/>
                <w:color w:val="000000"/>
                <w:sz w:val="18"/>
                <w:szCs w:val="18"/>
              </w:rPr>
            </w:pPr>
            <w:r>
              <w:rPr>
                <w:rFonts w:ascii="Arial" w:hAnsi="Arial" w:cs="Arial"/>
                <w:b/>
                <w:bCs/>
                <w:color w:val="000000"/>
                <w:sz w:val="18"/>
                <w:szCs w:val="18"/>
                <w:rtl/>
              </w:rPr>
              <w:t>19</w:t>
            </w:r>
          </w:p>
        </w:tc>
        <w:tc>
          <w:tcPr>
            <w:tcW w:w="577" w:type="dxa"/>
            <w:tcBorders>
              <w:top w:val="double" w:sz="4" w:space="0" w:color="auto"/>
              <w:bottom w:val="single" w:sz="4" w:space="0" w:color="auto"/>
            </w:tcBorders>
            <w:vAlign w:val="center"/>
          </w:tcPr>
          <w:p w:rsidR="00DB7409" w:rsidRDefault="00DB7409" w:rsidP="00DB7409">
            <w:pPr>
              <w:jc w:val="center"/>
              <w:rPr>
                <w:b/>
                <w:bCs/>
                <w:color w:val="000000"/>
                <w:sz w:val="18"/>
                <w:szCs w:val="18"/>
              </w:rPr>
            </w:pPr>
            <w:r>
              <w:rPr>
                <w:rFonts w:ascii="Arial" w:hAnsi="Arial" w:cs="Arial"/>
                <w:b/>
                <w:bCs/>
                <w:color w:val="000000"/>
                <w:sz w:val="18"/>
                <w:szCs w:val="18"/>
                <w:rtl/>
              </w:rPr>
              <w:t>79.1</w:t>
            </w:r>
          </w:p>
        </w:tc>
        <w:tc>
          <w:tcPr>
            <w:tcW w:w="552" w:type="dxa"/>
            <w:tcBorders>
              <w:top w:val="double" w:sz="4" w:space="0" w:color="auto"/>
              <w:bottom w:val="single" w:sz="4" w:space="0" w:color="auto"/>
              <w:right w:val="double" w:sz="4" w:space="0" w:color="auto"/>
            </w:tcBorders>
            <w:shd w:val="clear" w:color="auto" w:fill="808080" w:themeFill="background1" w:themeFillShade="80"/>
            <w:vAlign w:val="center"/>
          </w:tcPr>
          <w:p w:rsidR="00DB7409" w:rsidRPr="000C6703" w:rsidRDefault="00DB7409" w:rsidP="00DB7409">
            <w:pPr>
              <w:jc w:val="center"/>
              <w:rPr>
                <w:rFonts w:asciiTheme="majorBidi" w:hAnsiTheme="majorBidi" w:cstheme="majorBidi"/>
                <w:b/>
                <w:bCs/>
                <w:sz w:val="18"/>
                <w:szCs w:val="18"/>
                <w:rtl/>
                <w:lang w:bidi="ar-EG"/>
              </w:rPr>
            </w:pPr>
            <w:r>
              <w:rPr>
                <w:rFonts w:ascii="Arial" w:hAnsi="Arial" w:cs="Arial"/>
                <w:b/>
                <w:bCs/>
                <w:color w:val="000000"/>
                <w:sz w:val="18"/>
                <w:szCs w:val="18"/>
                <w:rtl/>
              </w:rPr>
              <w:t>0</w:t>
            </w:r>
          </w:p>
        </w:tc>
        <w:tc>
          <w:tcPr>
            <w:tcW w:w="557" w:type="dxa"/>
            <w:tcBorders>
              <w:top w:val="double" w:sz="4" w:space="0" w:color="auto"/>
              <w:left w:val="double" w:sz="4" w:space="0" w:color="auto"/>
              <w:bottom w:val="single" w:sz="4" w:space="0" w:color="auto"/>
            </w:tcBorders>
            <w:vAlign w:val="center"/>
          </w:tcPr>
          <w:p w:rsidR="00DB7409" w:rsidRDefault="00DB7409" w:rsidP="00DB7409">
            <w:pPr>
              <w:jc w:val="center"/>
              <w:rPr>
                <w:b/>
                <w:bCs/>
                <w:color w:val="000000"/>
                <w:sz w:val="18"/>
                <w:szCs w:val="18"/>
              </w:rPr>
            </w:pPr>
            <w:r>
              <w:rPr>
                <w:rFonts w:ascii="Arial" w:hAnsi="Arial" w:cs="Arial"/>
                <w:b/>
                <w:bCs/>
                <w:color w:val="000000"/>
                <w:sz w:val="18"/>
                <w:szCs w:val="18"/>
                <w:rtl/>
              </w:rPr>
              <w:t>14</w:t>
            </w:r>
          </w:p>
        </w:tc>
        <w:tc>
          <w:tcPr>
            <w:tcW w:w="577" w:type="dxa"/>
            <w:tcBorders>
              <w:top w:val="double" w:sz="4" w:space="0" w:color="auto"/>
              <w:bottom w:val="single" w:sz="4" w:space="0" w:color="auto"/>
            </w:tcBorders>
            <w:vAlign w:val="center"/>
          </w:tcPr>
          <w:p w:rsidR="00DB7409" w:rsidRDefault="00DB7409" w:rsidP="00DB7409">
            <w:pPr>
              <w:jc w:val="center"/>
              <w:rPr>
                <w:b/>
                <w:bCs/>
                <w:color w:val="000000"/>
                <w:sz w:val="18"/>
                <w:szCs w:val="18"/>
              </w:rPr>
            </w:pPr>
            <w:r>
              <w:rPr>
                <w:rFonts w:ascii="Arial" w:hAnsi="Arial" w:cs="Arial"/>
                <w:b/>
                <w:bCs/>
                <w:color w:val="000000"/>
                <w:sz w:val="18"/>
                <w:szCs w:val="18"/>
                <w:rtl/>
              </w:rPr>
              <w:t>70</w:t>
            </w:r>
          </w:p>
        </w:tc>
        <w:tc>
          <w:tcPr>
            <w:tcW w:w="552" w:type="dxa"/>
            <w:tcBorders>
              <w:top w:val="double" w:sz="4" w:space="0" w:color="auto"/>
              <w:bottom w:val="single" w:sz="4" w:space="0" w:color="auto"/>
              <w:right w:val="double" w:sz="4" w:space="0" w:color="auto"/>
            </w:tcBorders>
            <w:shd w:val="clear" w:color="auto" w:fill="808080" w:themeFill="background1" w:themeFillShade="80"/>
            <w:vAlign w:val="center"/>
          </w:tcPr>
          <w:p w:rsidR="00DB7409" w:rsidRPr="000C6703" w:rsidRDefault="00DB7409" w:rsidP="00DB7409">
            <w:pPr>
              <w:jc w:val="center"/>
              <w:rPr>
                <w:rFonts w:asciiTheme="majorBidi" w:hAnsiTheme="majorBidi" w:cstheme="majorBidi"/>
                <w:b/>
                <w:bCs/>
                <w:sz w:val="18"/>
                <w:szCs w:val="18"/>
                <w:rtl/>
                <w:lang w:bidi="ar-EG"/>
              </w:rPr>
            </w:pPr>
            <w:r>
              <w:rPr>
                <w:rFonts w:ascii="Arial" w:hAnsi="Arial" w:cs="Arial"/>
                <w:b/>
                <w:bCs/>
                <w:color w:val="000000"/>
                <w:sz w:val="18"/>
                <w:szCs w:val="18"/>
                <w:rtl/>
              </w:rPr>
              <w:t>0</w:t>
            </w:r>
          </w:p>
        </w:tc>
        <w:tc>
          <w:tcPr>
            <w:tcW w:w="557" w:type="dxa"/>
            <w:tcBorders>
              <w:top w:val="double" w:sz="4" w:space="0" w:color="auto"/>
              <w:left w:val="double" w:sz="4" w:space="0" w:color="auto"/>
              <w:bottom w:val="single" w:sz="4" w:space="0" w:color="auto"/>
            </w:tcBorders>
            <w:vAlign w:val="center"/>
          </w:tcPr>
          <w:p w:rsidR="00DB7409" w:rsidRDefault="00DB7409" w:rsidP="00DB7409">
            <w:pPr>
              <w:jc w:val="center"/>
              <w:rPr>
                <w:b/>
                <w:bCs/>
                <w:color w:val="000000"/>
                <w:sz w:val="18"/>
                <w:szCs w:val="18"/>
              </w:rPr>
            </w:pPr>
            <w:r>
              <w:rPr>
                <w:rFonts w:ascii="Arial" w:hAnsi="Arial" w:cs="Arial"/>
                <w:b/>
                <w:bCs/>
                <w:color w:val="000000"/>
                <w:sz w:val="18"/>
                <w:szCs w:val="18"/>
                <w:rtl/>
              </w:rPr>
              <w:t>24</w:t>
            </w:r>
          </w:p>
        </w:tc>
        <w:tc>
          <w:tcPr>
            <w:tcW w:w="577" w:type="dxa"/>
            <w:tcBorders>
              <w:top w:val="double" w:sz="4" w:space="0" w:color="auto"/>
              <w:bottom w:val="single" w:sz="4" w:space="0" w:color="auto"/>
            </w:tcBorders>
            <w:vAlign w:val="center"/>
          </w:tcPr>
          <w:p w:rsidR="00DB7409" w:rsidRDefault="00DB7409" w:rsidP="00DB7409">
            <w:pPr>
              <w:jc w:val="center"/>
              <w:rPr>
                <w:b/>
                <w:bCs/>
                <w:color w:val="000000"/>
                <w:sz w:val="18"/>
                <w:szCs w:val="18"/>
              </w:rPr>
            </w:pPr>
            <w:r>
              <w:rPr>
                <w:rFonts w:ascii="Arial" w:hAnsi="Arial" w:cs="Arial"/>
                <w:b/>
                <w:bCs/>
                <w:color w:val="000000"/>
                <w:sz w:val="18"/>
                <w:szCs w:val="18"/>
                <w:rtl/>
              </w:rPr>
              <w:t>75.1</w:t>
            </w:r>
          </w:p>
        </w:tc>
        <w:tc>
          <w:tcPr>
            <w:tcW w:w="553" w:type="dxa"/>
            <w:tcBorders>
              <w:top w:val="double" w:sz="4" w:space="0" w:color="auto"/>
              <w:bottom w:val="single" w:sz="4" w:space="0" w:color="auto"/>
              <w:right w:val="nil"/>
            </w:tcBorders>
            <w:shd w:val="clear" w:color="auto" w:fill="808080" w:themeFill="background1" w:themeFillShade="80"/>
            <w:vAlign w:val="center"/>
          </w:tcPr>
          <w:p w:rsidR="00DB7409" w:rsidRPr="000C6703" w:rsidRDefault="00DB7409" w:rsidP="00DB7409">
            <w:pPr>
              <w:jc w:val="center"/>
              <w:rPr>
                <w:rFonts w:asciiTheme="majorBidi" w:hAnsiTheme="majorBidi" w:cstheme="majorBidi"/>
                <w:b/>
                <w:bCs/>
                <w:sz w:val="18"/>
                <w:szCs w:val="18"/>
                <w:rtl/>
                <w:lang w:bidi="ar-EG"/>
              </w:rPr>
            </w:pPr>
          </w:p>
        </w:tc>
      </w:tr>
      <w:tr w:rsidR="00DB7409" w:rsidRPr="00826EBE" w:rsidTr="00623AD3">
        <w:trPr>
          <w:trHeight w:val="293"/>
        </w:trPr>
        <w:tc>
          <w:tcPr>
            <w:tcW w:w="461" w:type="dxa"/>
            <w:vMerge/>
            <w:tcBorders>
              <w:left w:val="nil"/>
            </w:tcBorders>
            <w:textDirection w:val="tbRl"/>
            <w:vAlign w:val="center"/>
          </w:tcPr>
          <w:p w:rsidR="00DB7409" w:rsidRPr="00826EBE" w:rsidRDefault="00DB7409" w:rsidP="00DB7409">
            <w:pPr>
              <w:ind w:left="113" w:right="113"/>
              <w:jc w:val="center"/>
              <w:rPr>
                <w:rFonts w:asciiTheme="majorBidi" w:hAnsiTheme="majorBidi" w:cstheme="majorBidi"/>
                <w:b/>
                <w:bCs/>
                <w:sz w:val="20"/>
                <w:szCs w:val="20"/>
                <w:rtl/>
                <w:lang w:bidi="ar-EG"/>
              </w:rPr>
            </w:pPr>
          </w:p>
        </w:tc>
        <w:tc>
          <w:tcPr>
            <w:tcW w:w="954" w:type="dxa"/>
            <w:vMerge/>
            <w:tcBorders>
              <w:bottom w:val="double" w:sz="4" w:space="0" w:color="auto"/>
              <w:right w:val="single" w:sz="4" w:space="0" w:color="auto"/>
            </w:tcBorders>
            <w:vAlign w:val="center"/>
          </w:tcPr>
          <w:p w:rsidR="00DB7409" w:rsidRPr="00826EBE" w:rsidRDefault="00DB7409" w:rsidP="00DB7409">
            <w:pPr>
              <w:jc w:val="center"/>
              <w:rPr>
                <w:rFonts w:asciiTheme="majorBidi" w:hAnsiTheme="majorBidi" w:cstheme="majorBidi"/>
                <w:b/>
                <w:bCs/>
                <w:sz w:val="20"/>
                <w:szCs w:val="20"/>
                <w:rtl/>
                <w:lang w:bidi="ar-EG"/>
              </w:rPr>
            </w:pPr>
          </w:p>
        </w:tc>
        <w:tc>
          <w:tcPr>
            <w:tcW w:w="368" w:type="dxa"/>
            <w:tcBorders>
              <w:left w:val="single" w:sz="4" w:space="0" w:color="auto"/>
              <w:bottom w:val="double" w:sz="4" w:space="0" w:color="auto"/>
              <w:right w:val="triple" w:sz="4" w:space="0" w:color="auto"/>
            </w:tcBorders>
            <w:vAlign w:val="center"/>
          </w:tcPr>
          <w:p w:rsidR="00DB7409" w:rsidRPr="00826EBE" w:rsidRDefault="00DB7409" w:rsidP="00DB7409">
            <w:pPr>
              <w:jc w:val="center"/>
              <w:rPr>
                <w:rFonts w:asciiTheme="majorBidi" w:hAnsiTheme="majorBidi" w:cstheme="majorBidi"/>
                <w:b/>
                <w:bCs/>
                <w:sz w:val="20"/>
                <w:szCs w:val="20"/>
                <w:rtl/>
                <w:lang w:bidi="ar-EG"/>
              </w:rPr>
            </w:pPr>
            <w:r w:rsidRPr="00826EBE">
              <w:rPr>
                <w:rFonts w:asciiTheme="majorBidi" w:hAnsiTheme="majorBidi" w:cstheme="majorBidi"/>
                <w:b/>
                <w:bCs/>
                <w:sz w:val="20"/>
                <w:szCs w:val="20"/>
                <w:rtl/>
                <w:lang w:bidi="ar-EG"/>
              </w:rPr>
              <w:t>ف</w:t>
            </w:r>
          </w:p>
        </w:tc>
        <w:tc>
          <w:tcPr>
            <w:tcW w:w="557" w:type="dxa"/>
            <w:tcBorders>
              <w:left w:val="triple" w:sz="4" w:space="0" w:color="auto"/>
              <w:bottom w:val="double" w:sz="4" w:space="0" w:color="auto"/>
              <w:right w:val="single" w:sz="4" w:space="0" w:color="auto"/>
            </w:tcBorders>
            <w:vAlign w:val="center"/>
          </w:tcPr>
          <w:p w:rsidR="00DB7409" w:rsidRDefault="00DB7409" w:rsidP="00DB7409">
            <w:pPr>
              <w:jc w:val="center"/>
              <w:rPr>
                <w:b/>
                <w:bCs/>
                <w:color w:val="000000"/>
                <w:sz w:val="18"/>
                <w:szCs w:val="18"/>
              </w:rPr>
            </w:pPr>
            <w:r>
              <w:rPr>
                <w:rFonts w:ascii="Arial" w:hAnsi="Arial" w:cs="Arial"/>
                <w:b/>
                <w:bCs/>
                <w:color w:val="000000"/>
                <w:sz w:val="18"/>
                <w:szCs w:val="18"/>
                <w:rtl/>
              </w:rPr>
              <w:t>9</w:t>
            </w:r>
          </w:p>
        </w:tc>
        <w:tc>
          <w:tcPr>
            <w:tcW w:w="577" w:type="dxa"/>
            <w:tcBorders>
              <w:left w:val="single" w:sz="4" w:space="0" w:color="auto"/>
              <w:bottom w:val="double" w:sz="4" w:space="0" w:color="auto"/>
            </w:tcBorders>
            <w:vAlign w:val="center"/>
          </w:tcPr>
          <w:p w:rsidR="00DB7409" w:rsidRDefault="00DB7409" w:rsidP="00DB7409">
            <w:pPr>
              <w:jc w:val="center"/>
              <w:rPr>
                <w:b/>
                <w:bCs/>
                <w:color w:val="000000"/>
                <w:sz w:val="18"/>
                <w:szCs w:val="18"/>
              </w:rPr>
            </w:pPr>
            <w:r>
              <w:rPr>
                <w:rFonts w:ascii="Arial" w:hAnsi="Arial" w:cs="Arial"/>
                <w:b/>
                <w:bCs/>
                <w:color w:val="000000"/>
                <w:sz w:val="18"/>
                <w:szCs w:val="18"/>
                <w:rtl/>
              </w:rPr>
              <w:t>32.2</w:t>
            </w:r>
          </w:p>
        </w:tc>
        <w:tc>
          <w:tcPr>
            <w:tcW w:w="552" w:type="dxa"/>
            <w:tcBorders>
              <w:left w:val="single" w:sz="4" w:space="0" w:color="auto"/>
              <w:bottom w:val="double" w:sz="4" w:space="0" w:color="auto"/>
              <w:right w:val="double" w:sz="4" w:space="0" w:color="auto"/>
            </w:tcBorders>
            <w:shd w:val="clear" w:color="auto" w:fill="808080" w:themeFill="background1" w:themeFillShade="80"/>
            <w:vAlign w:val="center"/>
          </w:tcPr>
          <w:p w:rsidR="00DB7409" w:rsidRPr="000C6703" w:rsidRDefault="00DB7409" w:rsidP="00DB7409">
            <w:pPr>
              <w:jc w:val="center"/>
              <w:rPr>
                <w:rFonts w:asciiTheme="majorBidi" w:hAnsiTheme="majorBidi" w:cstheme="majorBidi"/>
                <w:b/>
                <w:bCs/>
                <w:sz w:val="18"/>
                <w:szCs w:val="18"/>
                <w:rtl/>
                <w:lang w:bidi="ar-EG"/>
              </w:rPr>
            </w:pPr>
            <w:r>
              <w:rPr>
                <w:rFonts w:ascii="Arial" w:hAnsi="Arial" w:cs="Arial"/>
                <w:b/>
                <w:bCs/>
                <w:color w:val="000000"/>
                <w:sz w:val="18"/>
                <w:szCs w:val="18"/>
                <w:rtl/>
              </w:rPr>
              <w:t>0</w:t>
            </w:r>
          </w:p>
        </w:tc>
        <w:tc>
          <w:tcPr>
            <w:tcW w:w="557" w:type="dxa"/>
            <w:tcBorders>
              <w:left w:val="double" w:sz="4" w:space="0" w:color="auto"/>
              <w:bottom w:val="double" w:sz="4" w:space="0" w:color="auto"/>
            </w:tcBorders>
            <w:vAlign w:val="center"/>
          </w:tcPr>
          <w:p w:rsidR="00DB7409" w:rsidRDefault="00DB7409" w:rsidP="00DB7409">
            <w:pPr>
              <w:jc w:val="center"/>
              <w:rPr>
                <w:b/>
                <w:bCs/>
                <w:color w:val="000000"/>
                <w:sz w:val="18"/>
                <w:szCs w:val="18"/>
              </w:rPr>
            </w:pPr>
            <w:r>
              <w:rPr>
                <w:rFonts w:ascii="Arial" w:hAnsi="Arial" w:cs="Arial"/>
                <w:b/>
                <w:bCs/>
                <w:color w:val="000000"/>
                <w:sz w:val="18"/>
                <w:szCs w:val="18"/>
                <w:rtl/>
              </w:rPr>
              <w:t>5</w:t>
            </w:r>
          </w:p>
        </w:tc>
        <w:tc>
          <w:tcPr>
            <w:tcW w:w="577" w:type="dxa"/>
            <w:tcBorders>
              <w:bottom w:val="double" w:sz="4" w:space="0" w:color="auto"/>
            </w:tcBorders>
            <w:vAlign w:val="center"/>
          </w:tcPr>
          <w:p w:rsidR="00DB7409" w:rsidRDefault="00DB7409" w:rsidP="00DB7409">
            <w:pPr>
              <w:jc w:val="center"/>
              <w:rPr>
                <w:b/>
                <w:bCs/>
                <w:color w:val="000000"/>
                <w:sz w:val="18"/>
                <w:szCs w:val="18"/>
              </w:rPr>
            </w:pPr>
            <w:r>
              <w:rPr>
                <w:rFonts w:ascii="Arial" w:hAnsi="Arial" w:cs="Arial"/>
                <w:b/>
                <w:bCs/>
                <w:color w:val="000000"/>
                <w:sz w:val="18"/>
                <w:szCs w:val="18"/>
                <w:rtl/>
              </w:rPr>
              <w:t>20.8</w:t>
            </w:r>
          </w:p>
        </w:tc>
        <w:tc>
          <w:tcPr>
            <w:tcW w:w="552" w:type="dxa"/>
            <w:tcBorders>
              <w:bottom w:val="double" w:sz="4" w:space="0" w:color="auto"/>
              <w:right w:val="double" w:sz="4" w:space="0" w:color="auto"/>
            </w:tcBorders>
            <w:shd w:val="clear" w:color="auto" w:fill="808080" w:themeFill="background1" w:themeFillShade="80"/>
            <w:vAlign w:val="center"/>
          </w:tcPr>
          <w:p w:rsidR="00DB7409" w:rsidRPr="000C6703" w:rsidRDefault="00DB7409" w:rsidP="00DB7409">
            <w:pPr>
              <w:jc w:val="center"/>
              <w:rPr>
                <w:rFonts w:asciiTheme="majorBidi" w:hAnsiTheme="majorBidi" w:cstheme="majorBidi"/>
                <w:b/>
                <w:bCs/>
                <w:sz w:val="18"/>
                <w:szCs w:val="18"/>
                <w:rtl/>
                <w:lang w:bidi="ar-EG"/>
              </w:rPr>
            </w:pPr>
            <w:r>
              <w:rPr>
                <w:rFonts w:ascii="Arial" w:hAnsi="Arial" w:cs="Arial"/>
                <w:b/>
                <w:bCs/>
                <w:color w:val="000000"/>
                <w:sz w:val="18"/>
                <w:szCs w:val="18"/>
                <w:rtl/>
              </w:rPr>
              <w:t>0</w:t>
            </w:r>
          </w:p>
        </w:tc>
        <w:tc>
          <w:tcPr>
            <w:tcW w:w="557" w:type="dxa"/>
            <w:tcBorders>
              <w:left w:val="double" w:sz="4" w:space="0" w:color="auto"/>
              <w:bottom w:val="double" w:sz="4" w:space="0" w:color="auto"/>
            </w:tcBorders>
            <w:vAlign w:val="center"/>
          </w:tcPr>
          <w:p w:rsidR="00DB7409" w:rsidRDefault="00DB7409" w:rsidP="00DB7409">
            <w:pPr>
              <w:jc w:val="center"/>
              <w:rPr>
                <w:b/>
                <w:bCs/>
                <w:color w:val="000000"/>
                <w:sz w:val="18"/>
                <w:szCs w:val="18"/>
              </w:rPr>
            </w:pPr>
            <w:r>
              <w:rPr>
                <w:rFonts w:ascii="Arial" w:hAnsi="Arial" w:cs="Arial"/>
                <w:b/>
                <w:bCs/>
                <w:color w:val="000000"/>
                <w:sz w:val="18"/>
                <w:szCs w:val="18"/>
                <w:rtl/>
              </w:rPr>
              <w:t>6</w:t>
            </w:r>
          </w:p>
        </w:tc>
        <w:tc>
          <w:tcPr>
            <w:tcW w:w="577" w:type="dxa"/>
            <w:tcBorders>
              <w:bottom w:val="double" w:sz="4" w:space="0" w:color="auto"/>
            </w:tcBorders>
            <w:vAlign w:val="center"/>
          </w:tcPr>
          <w:p w:rsidR="00DB7409" w:rsidRDefault="00DB7409" w:rsidP="00DB7409">
            <w:pPr>
              <w:jc w:val="center"/>
              <w:rPr>
                <w:b/>
                <w:bCs/>
                <w:color w:val="000000"/>
                <w:sz w:val="18"/>
                <w:szCs w:val="18"/>
              </w:rPr>
            </w:pPr>
            <w:r>
              <w:rPr>
                <w:rFonts w:ascii="Arial" w:hAnsi="Arial" w:cs="Arial"/>
                <w:b/>
                <w:bCs/>
                <w:color w:val="000000"/>
                <w:sz w:val="18"/>
                <w:szCs w:val="18"/>
                <w:rtl/>
              </w:rPr>
              <w:t>30</w:t>
            </w:r>
          </w:p>
        </w:tc>
        <w:tc>
          <w:tcPr>
            <w:tcW w:w="552" w:type="dxa"/>
            <w:tcBorders>
              <w:bottom w:val="double" w:sz="4" w:space="0" w:color="auto"/>
              <w:right w:val="double" w:sz="4" w:space="0" w:color="auto"/>
            </w:tcBorders>
            <w:shd w:val="clear" w:color="auto" w:fill="808080" w:themeFill="background1" w:themeFillShade="80"/>
            <w:vAlign w:val="center"/>
          </w:tcPr>
          <w:p w:rsidR="00DB7409" w:rsidRPr="000C6703" w:rsidRDefault="00DB7409" w:rsidP="00DB7409">
            <w:pPr>
              <w:jc w:val="center"/>
              <w:rPr>
                <w:rFonts w:asciiTheme="majorBidi" w:hAnsiTheme="majorBidi" w:cstheme="majorBidi"/>
                <w:b/>
                <w:bCs/>
                <w:sz w:val="18"/>
                <w:szCs w:val="18"/>
                <w:rtl/>
                <w:lang w:bidi="ar-EG"/>
              </w:rPr>
            </w:pPr>
            <w:r>
              <w:rPr>
                <w:rFonts w:ascii="Arial" w:hAnsi="Arial" w:cs="Arial"/>
                <w:b/>
                <w:bCs/>
                <w:color w:val="000000"/>
                <w:sz w:val="18"/>
                <w:szCs w:val="18"/>
                <w:rtl/>
              </w:rPr>
              <w:t>0</w:t>
            </w:r>
          </w:p>
        </w:tc>
        <w:tc>
          <w:tcPr>
            <w:tcW w:w="557" w:type="dxa"/>
            <w:tcBorders>
              <w:left w:val="double" w:sz="4" w:space="0" w:color="auto"/>
              <w:bottom w:val="double" w:sz="4" w:space="0" w:color="auto"/>
            </w:tcBorders>
            <w:vAlign w:val="center"/>
          </w:tcPr>
          <w:p w:rsidR="00DB7409" w:rsidRDefault="00DB7409" w:rsidP="00DB7409">
            <w:pPr>
              <w:jc w:val="center"/>
              <w:rPr>
                <w:b/>
                <w:bCs/>
                <w:color w:val="000000"/>
                <w:sz w:val="18"/>
                <w:szCs w:val="18"/>
              </w:rPr>
            </w:pPr>
            <w:r>
              <w:rPr>
                <w:rFonts w:ascii="Arial" w:hAnsi="Arial" w:cs="Arial"/>
                <w:b/>
                <w:bCs/>
                <w:color w:val="000000"/>
                <w:sz w:val="18"/>
                <w:szCs w:val="18"/>
                <w:rtl/>
              </w:rPr>
              <w:t>8</w:t>
            </w:r>
          </w:p>
        </w:tc>
        <w:tc>
          <w:tcPr>
            <w:tcW w:w="577" w:type="dxa"/>
            <w:tcBorders>
              <w:bottom w:val="double" w:sz="4" w:space="0" w:color="auto"/>
            </w:tcBorders>
            <w:vAlign w:val="center"/>
          </w:tcPr>
          <w:p w:rsidR="00DB7409" w:rsidRDefault="00DB7409" w:rsidP="00DB7409">
            <w:pPr>
              <w:jc w:val="center"/>
              <w:rPr>
                <w:b/>
                <w:bCs/>
                <w:color w:val="000000"/>
                <w:sz w:val="18"/>
                <w:szCs w:val="18"/>
              </w:rPr>
            </w:pPr>
            <w:r>
              <w:rPr>
                <w:rFonts w:ascii="Arial" w:hAnsi="Arial" w:cs="Arial"/>
                <w:b/>
                <w:bCs/>
                <w:color w:val="000000"/>
                <w:sz w:val="18"/>
                <w:szCs w:val="18"/>
                <w:rtl/>
              </w:rPr>
              <w:t>25</w:t>
            </w:r>
          </w:p>
        </w:tc>
        <w:tc>
          <w:tcPr>
            <w:tcW w:w="553" w:type="dxa"/>
            <w:tcBorders>
              <w:bottom w:val="double" w:sz="4" w:space="0" w:color="auto"/>
              <w:right w:val="nil"/>
            </w:tcBorders>
            <w:shd w:val="clear" w:color="auto" w:fill="808080" w:themeFill="background1" w:themeFillShade="80"/>
            <w:vAlign w:val="center"/>
          </w:tcPr>
          <w:p w:rsidR="00DB7409" w:rsidRPr="000C6703" w:rsidRDefault="00DB7409" w:rsidP="00DB7409">
            <w:pPr>
              <w:jc w:val="center"/>
              <w:rPr>
                <w:rFonts w:asciiTheme="majorBidi" w:hAnsiTheme="majorBidi" w:cstheme="majorBidi"/>
                <w:b/>
                <w:bCs/>
                <w:sz w:val="18"/>
                <w:szCs w:val="18"/>
                <w:rtl/>
                <w:lang w:bidi="ar-EG"/>
              </w:rPr>
            </w:pPr>
          </w:p>
        </w:tc>
      </w:tr>
      <w:tr w:rsidR="003F4029" w:rsidRPr="00826EBE" w:rsidTr="00623AD3">
        <w:trPr>
          <w:trHeight w:val="293"/>
        </w:trPr>
        <w:tc>
          <w:tcPr>
            <w:tcW w:w="461" w:type="dxa"/>
            <w:vMerge/>
            <w:tcBorders>
              <w:left w:val="nil"/>
            </w:tcBorders>
            <w:textDirection w:val="tbRl"/>
            <w:vAlign w:val="center"/>
          </w:tcPr>
          <w:p w:rsidR="003F4029" w:rsidRPr="00826EBE" w:rsidRDefault="003F4029" w:rsidP="003F4029">
            <w:pPr>
              <w:ind w:left="113" w:right="113"/>
              <w:jc w:val="center"/>
              <w:rPr>
                <w:rFonts w:asciiTheme="majorBidi" w:hAnsiTheme="majorBidi" w:cstheme="majorBidi"/>
                <w:b/>
                <w:bCs/>
                <w:sz w:val="20"/>
                <w:szCs w:val="20"/>
                <w:rtl/>
                <w:lang w:bidi="ar-EG"/>
              </w:rPr>
            </w:pPr>
          </w:p>
        </w:tc>
        <w:tc>
          <w:tcPr>
            <w:tcW w:w="1322" w:type="dxa"/>
            <w:gridSpan w:val="2"/>
            <w:tcBorders>
              <w:top w:val="double" w:sz="4" w:space="0" w:color="auto"/>
              <w:bottom w:val="double" w:sz="4" w:space="0" w:color="auto"/>
              <w:right w:val="triple" w:sz="4" w:space="0" w:color="auto"/>
            </w:tcBorders>
            <w:vAlign w:val="center"/>
          </w:tcPr>
          <w:p w:rsidR="003F4029" w:rsidRPr="00826EBE" w:rsidRDefault="003F4029" w:rsidP="003F4029">
            <w:pPr>
              <w:jc w:val="center"/>
              <w:rPr>
                <w:rFonts w:asciiTheme="majorBidi" w:hAnsiTheme="majorBidi" w:cstheme="majorBidi"/>
                <w:b/>
                <w:bCs/>
                <w:sz w:val="20"/>
                <w:szCs w:val="20"/>
                <w:rtl/>
                <w:lang w:bidi="ar-EG"/>
              </w:rPr>
            </w:pPr>
            <w:r>
              <w:rPr>
                <w:rFonts w:asciiTheme="majorBidi" w:hAnsiTheme="majorBidi" w:cstheme="majorBidi" w:hint="cs"/>
                <w:b/>
                <w:bCs/>
                <w:sz w:val="20"/>
                <w:szCs w:val="20"/>
                <w:rtl/>
                <w:lang w:bidi="ar-EG"/>
              </w:rPr>
              <w:t>المجموع</w:t>
            </w:r>
          </w:p>
        </w:tc>
        <w:tc>
          <w:tcPr>
            <w:tcW w:w="557" w:type="dxa"/>
            <w:tcBorders>
              <w:top w:val="double" w:sz="4" w:space="0" w:color="auto"/>
              <w:left w:val="triple" w:sz="4" w:space="0" w:color="auto"/>
              <w:bottom w:val="double" w:sz="4" w:space="0" w:color="auto"/>
              <w:right w:val="single" w:sz="4" w:space="0" w:color="auto"/>
            </w:tcBorders>
            <w:vAlign w:val="center"/>
          </w:tcPr>
          <w:p w:rsidR="003F4029" w:rsidRPr="000C6703" w:rsidRDefault="003F4029" w:rsidP="003F4029">
            <w:pPr>
              <w:jc w:val="center"/>
              <w:rPr>
                <w:rFonts w:asciiTheme="majorBidi" w:hAnsiTheme="majorBidi" w:cstheme="majorBidi"/>
                <w:b/>
                <w:bCs/>
                <w:sz w:val="18"/>
                <w:szCs w:val="18"/>
                <w:rtl/>
                <w:lang w:bidi="ar-EG"/>
              </w:rPr>
            </w:pPr>
            <w:r w:rsidRPr="00B155ED">
              <w:rPr>
                <w:rFonts w:asciiTheme="majorBidi" w:hAnsiTheme="majorBidi" w:cstheme="majorBidi" w:hint="cs"/>
                <w:b/>
                <w:bCs/>
                <w:sz w:val="18"/>
                <w:szCs w:val="18"/>
                <w:rtl/>
                <w:lang w:bidi="ar-EG"/>
              </w:rPr>
              <w:t>28</w:t>
            </w:r>
          </w:p>
        </w:tc>
        <w:tc>
          <w:tcPr>
            <w:tcW w:w="577" w:type="dxa"/>
            <w:tcBorders>
              <w:top w:val="double" w:sz="4" w:space="0" w:color="auto"/>
              <w:left w:val="single" w:sz="4" w:space="0" w:color="auto"/>
              <w:bottom w:val="double" w:sz="4" w:space="0" w:color="auto"/>
            </w:tcBorders>
            <w:vAlign w:val="center"/>
          </w:tcPr>
          <w:p w:rsidR="003F4029" w:rsidRDefault="003F4029" w:rsidP="003F4029">
            <w:pPr>
              <w:jc w:val="center"/>
              <w:rPr>
                <w:b/>
                <w:bCs/>
                <w:color w:val="000000"/>
                <w:sz w:val="18"/>
                <w:szCs w:val="18"/>
              </w:rPr>
            </w:pPr>
            <w:r>
              <w:rPr>
                <w:rFonts w:hint="cs"/>
                <w:b/>
                <w:bCs/>
                <w:color w:val="000000"/>
                <w:sz w:val="18"/>
                <w:szCs w:val="18"/>
                <w:rtl/>
                <w:lang w:bidi="ar-EG"/>
              </w:rPr>
              <w:t>100</w:t>
            </w:r>
          </w:p>
        </w:tc>
        <w:tc>
          <w:tcPr>
            <w:tcW w:w="552" w:type="dxa"/>
            <w:tcBorders>
              <w:top w:val="double" w:sz="4" w:space="0" w:color="auto"/>
              <w:left w:val="single" w:sz="4" w:space="0" w:color="auto"/>
              <w:bottom w:val="double" w:sz="4" w:space="0" w:color="auto"/>
              <w:right w:val="double" w:sz="4" w:space="0" w:color="auto"/>
            </w:tcBorders>
            <w:vAlign w:val="center"/>
          </w:tcPr>
          <w:p w:rsidR="003F4029" w:rsidRDefault="003F4029" w:rsidP="003F4029">
            <w:pPr>
              <w:jc w:val="center"/>
              <w:rPr>
                <w:b/>
                <w:bCs/>
                <w:color w:val="000000"/>
                <w:sz w:val="18"/>
                <w:szCs w:val="18"/>
              </w:rPr>
            </w:pPr>
            <w:r>
              <w:rPr>
                <w:rFonts w:ascii="Arial" w:hAnsi="Arial" w:cs="Arial" w:hint="cs"/>
                <w:b/>
                <w:bCs/>
                <w:color w:val="000000"/>
                <w:sz w:val="18"/>
                <w:szCs w:val="18"/>
                <w:rtl/>
              </w:rPr>
              <w:t>ثانى</w:t>
            </w:r>
          </w:p>
        </w:tc>
        <w:tc>
          <w:tcPr>
            <w:tcW w:w="557" w:type="dxa"/>
            <w:tcBorders>
              <w:top w:val="double" w:sz="4" w:space="0" w:color="auto"/>
              <w:left w:val="double" w:sz="4" w:space="0" w:color="auto"/>
              <w:bottom w:val="double" w:sz="4" w:space="0" w:color="auto"/>
            </w:tcBorders>
            <w:vAlign w:val="center"/>
          </w:tcPr>
          <w:p w:rsidR="003F4029" w:rsidRPr="000C6703" w:rsidRDefault="003F4029" w:rsidP="003F4029">
            <w:pPr>
              <w:jc w:val="center"/>
              <w:rPr>
                <w:rFonts w:asciiTheme="majorBidi" w:hAnsiTheme="majorBidi" w:cstheme="majorBidi"/>
                <w:b/>
                <w:bCs/>
                <w:sz w:val="18"/>
                <w:szCs w:val="18"/>
                <w:rtl/>
                <w:lang w:bidi="ar-EG"/>
              </w:rPr>
            </w:pPr>
            <w:r>
              <w:rPr>
                <w:rFonts w:ascii="Arial" w:hAnsi="Arial" w:cs="Arial" w:hint="cs"/>
                <w:b/>
                <w:bCs/>
                <w:color w:val="000000"/>
                <w:sz w:val="18"/>
                <w:szCs w:val="18"/>
                <w:rtl/>
              </w:rPr>
              <w:t>24</w:t>
            </w:r>
          </w:p>
        </w:tc>
        <w:tc>
          <w:tcPr>
            <w:tcW w:w="577" w:type="dxa"/>
            <w:tcBorders>
              <w:top w:val="double" w:sz="4" w:space="0" w:color="auto"/>
              <w:bottom w:val="double" w:sz="4" w:space="0" w:color="auto"/>
            </w:tcBorders>
            <w:vAlign w:val="center"/>
          </w:tcPr>
          <w:p w:rsidR="003F4029" w:rsidRDefault="003F4029" w:rsidP="003F4029">
            <w:pPr>
              <w:jc w:val="center"/>
              <w:rPr>
                <w:b/>
                <w:bCs/>
                <w:color w:val="000000"/>
                <w:sz w:val="18"/>
                <w:szCs w:val="18"/>
              </w:rPr>
            </w:pPr>
            <w:r>
              <w:rPr>
                <w:rFonts w:hint="cs"/>
                <w:b/>
                <w:bCs/>
                <w:color w:val="000000"/>
                <w:sz w:val="18"/>
                <w:szCs w:val="18"/>
                <w:rtl/>
                <w:lang w:bidi="ar-EG"/>
              </w:rPr>
              <w:t>100</w:t>
            </w:r>
          </w:p>
        </w:tc>
        <w:tc>
          <w:tcPr>
            <w:tcW w:w="552" w:type="dxa"/>
            <w:tcBorders>
              <w:top w:val="double" w:sz="4" w:space="0" w:color="auto"/>
              <w:bottom w:val="double" w:sz="4" w:space="0" w:color="auto"/>
              <w:right w:val="double" w:sz="4" w:space="0" w:color="auto"/>
            </w:tcBorders>
            <w:vAlign w:val="center"/>
          </w:tcPr>
          <w:p w:rsidR="003F4029" w:rsidRDefault="003F4029" w:rsidP="003F4029">
            <w:pPr>
              <w:jc w:val="center"/>
              <w:rPr>
                <w:b/>
                <w:bCs/>
                <w:color w:val="000000"/>
                <w:sz w:val="18"/>
                <w:szCs w:val="18"/>
              </w:rPr>
            </w:pPr>
            <w:r>
              <w:rPr>
                <w:rFonts w:ascii="Arial" w:hAnsi="Arial" w:cs="Arial" w:hint="cs"/>
                <w:b/>
                <w:bCs/>
                <w:color w:val="000000"/>
                <w:sz w:val="18"/>
                <w:szCs w:val="18"/>
                <w:rtl/>
              </w:rPr>
              <w:t>ثالث</w:t>
            </w:r>
          </w:p>
        </w:tc>
        <w:tc>
          <w:tcPr>
            <w:tcW w:w="557" w:type="dxa"/>
            <w:tcBorders>
              <w:top w:val="double" w:sz="4" w:space="0" w:color="auto"/>
              <w:left w:val="double" w:sz="4" w:space="0" w:color="auto"/>
              <w:bottom w:val="double" w:sz="4" w:space="0" w:color="auto"/>
            </w:tcBorders>
            <w:vAlign w:val="center"/>
          </w:tcPr>
          <w:p w:rsidR="003F4029" w:rsidRPr="000C6703" w:rsidRDefault="003F4029" w:rsidP="003F4029">
            <w:pPr>
              <w:jc w:val="center"/>
              <w:rPr>
                <w:rFonts w:asciiTheme="majorBidi" w:hAnsiTheme="majorBidi" w:cstheme="majorBidi"/>
                <w:b/>
                <w:bCs/>
                <w:sz w:val="18"/>
                <w:szCs w:val="18"/>
                <w:rtl/>
                <w:lang w:bidi="ar-EG"/>
              </w:rPr>
            </w:pPr>
            <w:r>
              <w:rPr>
                <w:rFonts w:ascii="Arial" w:hAnsi="Arial" w:cs="Arial" w:hint="cs"/>
                <w:b/>
                <w:bCs/>
                <w:color w:val="000000"/>
                <w:sz w:val="18"/>
                <w:szCs w:val="18"/>
                <w:rtl/>
              </w:rPr>
              <w:t>20</w:t>
            </w:r>
          </w:p>
        </w:tc>
        <w:tc>
          <w:tcPr>
            <w:tcW w:w="577" w:type="dxa"/>
            <w:tcBorders>
              <w:top w:val="double" w:sz="4" w:space="0" w:color="auto"/>
              <w:bottom w:val="double" w:sz="4" w:space="0" w:color="auto"/>
            </w:tcBorders>
            <w:vAlign w:val="center"/>
          </w:tcPr>
          <w:p w:rsidR="003F4029" w:rsidRDefault="003F4029" w:rsidP="003F4029">
            <w:pPr>
              <w:jc w:val="center"/>
              <w:rPr>
                <w:b/>
                <w:bCs/>
                <w:color w:val="000000"/>
                <w:sz w:val="18"/>
                <w:szCs w:val="18"/>
              </w:rPr>
            </w:pPr>
            <w:r>
              <w:rPr>
                <w:rFonts w:hint="cs"/>
                <w:b/>
                <w:bCs/>
                <w:color w:val="000000"/>
                <w:sz w:val="18"/>
                <w:szCs w:val="18"/>
                <w:rtl/>
                <w:lang w:bidi="ar-EG"/>
              </w:rPr>
              <w:t>100</w:t>
            </w:r>
          </w:p>
        </w:tc>
        <w:tc>
          <w:tcPr>
            <w:tcW w:w="552" w:type="dxa"/>
            <w:tcBorders>
              <w:top w:val="double" w:sz="4" w:space="0" w:color="auto"/>
              <w:bottom w:val="double" w:sz="4" w:space="0" w:color="auto"/>
              <w:right w:val="double" w:sz="4" w:space="0" w:color="auto"/>
            </w:tcBorders>
            <w:vAlign w:val="center"/>
          </w:tcPr>
          <w:p w:rsidR="003F4029" w:rsidRDefault="003F4029" w:rsidP="003F4029">
            <w:pPr>
              <w:jc w:val="center"/>
              <w:rPr>
                <w:b/>
                <w:bCs/>
                <w:color w:val="000000"/>
                <w:sz w:val="18"/>
                <w:szCs w:val="18"/>
              </w:rPr>
            </w:pPr>
            <w:r>
              <w:rPr>
                <w:rFonts w:ascii="Arial" w:hAnsi="Arial" w:cs="Arial" w:hint="cs"/>
                <w:b/>
                <w:bCs/>
                <w:color w:val="000000"/>
                <w:sz w:val="18"/>
                <w:szCs w:val="18"/>
                <w:rtl/>
              </w:rPr>
              <w:t>رابع</w:t>
            </w:r>
          </w:p>
        </w:tc>
        <w:tc>
          <w:tcPr>
            <w:tcW w:w="557" w:type="dxa"/>
            <w:tcBorders>
              <w:top w:val="double" w:sz="4" w:space="0" w:color="auto"/>
              <w:left w:val="double" w:sz="4" w:space="0" w:color="auto"/>
              <w:bottom w:val="double" w:sz="4" w:space="0" w:color="auto"/>
            </w:tcBorders>
            <w:vAlign w:val="center"/>
          </w:tcPr>
          <w:p w:rsidR="003F4029" w:rsidRPr="000C6703" w:rsidRDefault="003F4029" w:rsidP="003F4029">
            <w:pPr>
              <w:jc w:val="center"/>
              <w:rPr>
                <w:rFonts w:asciiTheme="majorBidi" w:hAnsiTheme="majorBidi" w:cstheme="majorBidi"/>
                <w:b/>
                <w:bCs/>
                <w:sz w:val="18"/>
                <w:szCs w:val="18"/>
                <w:rtl/>
                <w:lang w:bidi="ar-EG"/>
              </w:rPr>
            </w:pPr>
            <w:r>
              <w:rPr>
                <w:rFonts w:ascii="Arial" w:hAnsi="Arial" w:cs="Arial" w:hint="cs"/>
                <w:b/>
                <w:bCs/>
                <w:color w:val="000000"/>
                <w:sz w:val="18"/>
                <w:szCs w:val="18"/>
                <w:rtl/>
              </w:rPr>
              <w:t>32</w:t>
            </w:r>
          </w:p>
        </w:tc>
        <w:tc>
          <w:tcPr>
            <w:tcW w:w="577" w:type="dxa"/>
            <w:tcBorders>
              <w:top w:val="double" w:sz="4" w:space="0" w:color="auto"/>
              <w:bottom w:val="double" w:sz="4" w:space="0" w:color="auto"/>
            </w:tcBorders>
            <w:vAlign w:val="center"/>
          </w:tcPr>
          <w:p w:rsidR="003F4029" w:rsidRDefault="003F4029" w:rsidP="003F4029">
            <w:pPr>
              <w:jc w:val="center"/>
              <w:rPr>
                <w:b/>
                <w:bCs/>
                <w:color w:val="000000"/>
                <w:sz w:val="18"/>
                <w:szCs w:val="18"/>
              </w:rPr>
            </w:pPr>
            <w:r>
              <w:rPr>
                <w:rFonts w:hint="cs"/>
                <w:b/>
                <w:bCs/>
                <w:color w:val="000000"/>
                <w:sz w:val="18"/>
                <w:szCs w:val="18"/>
                <w:rtl/>
                <w:lang w:bidi="ar-EG"/>
              </w:rPr>
              <w:t>100</w:t>
            </w:r>
          </w:p>
        </w:tc>
        <w:tc>
          <w:tcPr>
            <w:tcW w:w="553" w:type="dxa"/>
            <w:tcBorders>
              <w:top w:val="double" w:sz="4" w:space="0" w:color="auto"/>
              <w:bottom w:val="double" w:sz="4" w:space="0" w:color="auto"/>
              <w:right w:val="nil"/>
            </w:tcBorders>
            <w:vAlign w:val="center"/>
          </w:tcPr>
          <w:p w:rsidR="003F4029" w:rsidRDefault="003F4029" w:rsidP="003F4029">
            <w:pPr>
              <w:jc w:val="center"/>
              <w:rPr>
                <w:b/>
                <w:bCs/>
                <w:color w:val="000000"/>
                <w:sz w:val="18"/>
                <w:szCs w:val="18"/>
              </w:rPr>
            </w:pPr>
            <w:r>
              <w:rPr>
                <w:rFonts w:ascii="Arial" w:hAnsi="Arial" w:cs="Arial" w:hint="cs"/>
                <w:b/>
                <w:bCs/>
                <w:color w:val="000000"/>
                <w:sz w:val="18"/>
                <w:szCs w:val="18"/>
                <w:rtl/>
              </w:rPr>
              <w:t>اول</w:t>
            </w:r>
          </w:p>
        </w:tc>
      </w:tr>
      <w:tr w:rsidR="00DB7409" w:rsidRPr="00826EBE" w:rsidTr="00623AD3">
        <w:trPr>
          <w:trHeight w:val="293"/>
        </w:trPr>
        <w:tc>
          <w:tcPr>
            <w:tcW w:w="461" w:type="dxa"/>
            <w:vMerge/>
            <w:tcBorders>
              <w:left w:val="nil"/>
            </w:tcBorders>
            <w:textDirection w:val="tbRl"/>
            <w:vAlign w:val="center"/>
          </w:tcPr>
          <w:p w:rsidR="00DB7409" w:rsidRPr="00826EBE" w:rsidRDefault="00DB7409" w:rsidP="00DB7409">
            <w:pPr>
              <w:ind w:left="113" w:right="113"/>
              <w:jc w:val="center"/>
              <w:rPr>
                <w:rFonts w:asciiTheme="majorBidi" w:hAnsiTheme="majorBidi" w:cstheme="majorBidi"/>
                <w:b/>
                <w:bCs/>
                <w:sz w:val="20"/>
                <w:szCs w:val="20"/>
                <w:rtl/>
                <w:lang w:bidi="ar-EG"/>
              </w:rPr>
            </w:pPr>
          </w:p>
        </w:tc>
        <w:tc>
          <w:tcPr>
            <w:tcW w:w="954" w:type="dxa"/>
            <w:vMerge w:val="restart"/>
            <w:tcBorders>
              <w:right w:val="single" w:sz="4" w:space="0" w:color="auto"/>
            </w:tcBorders>
            <w:vAlign w:val="center"/>
          </w:tcPr>
          <w:p w:rsidR="00DB7409" w:rsidRPr="00826EBE" w:rsidRDefault="00DB7409" w:rsidP="00DB7409">
            <w:pPr>
              <w:jc w:val="center"/>
              <w:rPr>
                <w:rFonts w:asciiTheme="majorBidi" w:hAnsiTheme="majorBidi" w:cstheme="majorBidi"/>
                <w:b/>
                <w:bCs/>
                <w:sz w:val="20"/>
                <w:szCs w:val="20"/>
                <w:rtl/>
                <w:lang w:bidi="ar-EG"/>
              </w:rPr>
            </w:pPr>
            <w:r>
              <w:rPr>
                <w:rFonts w:asciiTheme="majorBidi" w:hAnsiTheme="majorBidi" w:cstheme="majorBidi" w:hint="cs"/>
                <w:b/>
                <w:bCs/>
                <w:sz w:val="20"/>
                <w:szCs w:val="20"/>
                <w:rtl/>
                <w:lang w:bidi="ar-EG"/>
              </w:rPr>
              <w:t>التشتيت</w:t>
            </w:r>
          </w:p>
        </w:tc>
        <w:tc>
          <w:tcPr>
            <w:tcW w:w="368" w:type="dxa"/>
            <w:tcBorders>
              <w:top w:val="double" w:sz="4" w:space="0" w:color="auto"/>
              <w:left w:val="single" w:sz="4" w:space="0" w:color="auto"/>
              <w:bottom w:val="single" w:sz="4" w:space="0" w:color="auto"/>
              <w:right w:val="triple" w:sz="4" w:space="0" w:color="auto"/>
            </w:tcBorders>
            <w:vAlign w:val="center"/>
          </w:tcPr>
          <w:p w:rsidR="00DB7409" w:rsidRPr="00826EBE" w:rsidRDefault="00DB7409" w:rsidP="00DB7409">
            <w:pPr>
              <w:jc w:val="center"/>
              <w:rPr>
                <w:rFonts w:asciiTheme="majorBidi" w:hAnsiTheme="majorBidi" w:cstheme="majorBidi"/>
                <w:b/>
                <w:bCs/>
                <w:sz w:val="20"/>
                <w:szCs w:val="20"/>
                <w:rtl/>
                <w:lang w:bidi="ar-EG"/>
              </w:rPr>
            </w:pPr>
            <w:r w:rsidRPr="00826EBE">
              <w:rPr>
                <w:rFonts w:asciiTheme="majorBidi" w:hAnsiTheme="majorBidi" w:cstheme="majorBidi"/>
                <w:b/>
                <w:bCs/>
                <w:sz w:val="20"/>
                <w:szCs w:val="20"/>
                <w:rtl/>
                <w:lang w:bidi="ar-EG"/>
              </w:rPr>
              <w:t>ن</w:t>
            </w:r>
          </w:p>
        </w:tc>
        <w:tc>
          <w:tcPr>
            <w:tcW w:w="557" w:type="dxa"/>
            <w:tcBorders>
              <w:top w:val="double" w:sz="4" w:space="0" w:color="auto"/>
              <w:left w:val="triple" w:sz="4" w:space="0" w:color="auto"/>
              <w:bottom w:val="single" w:sz="4" w:space="0" w:color="auto"/>
              <w:right w:val="single" w:sz="4" w:space="0" w:color="auto"/>
            </w:tcBorders>
            <w:vAlign w:val="center"/>
          </w:tcPr>
          <w:p w:rsidR="00DB7409" w:rsidRDefault="00DB7409" w:rsidP="00DB7409">
            <w:pPr>
              <w:jc w:val="center"/>
              <w:rPr>
                <w:b/>
                <w:bCs/>
                <w:color w:val="000000"/>
                <w:sz w:val="18"/>
                <w:szCs w:val="18"/>
              </w:rPr>
            </w:pPr>
            <w:r>
              <w:rPr>
                <w:rFonts w:ascii="Arial" w:hAnsi="Arial" w:cs="Arial"/>
                <w:b/>
                <w:bCs/>
                <w:color w:val="000000"/>
                <w:sz w:val="18"/>
                <w:szCs w:val="18"/>
                <w:rtl/>
              </w:rPr>
              <w:t>17</w:t>
            </w:r>
          </w:p>
        </w:tc>
        <w:tc>
          <w:tcPr>
            <w:tcW w:w="577" w:type="dxa"/>
            <w:tcBorders>
              <w:top w:val="double" w:sz="4" w:space="0" w:color="auto"/>
              <w:left w:val="single" w:sz="4" w:space="0" w:color="auto"/>
              <w:bottom w:val="single" w:sz="4" w:space="0" w:color="auto"/>
            </w:tcBorders>
            <w:vAlign w:val="center"/>
          </w:tcPr>
          <w:p w:rsidR="00DB7409" w:rsidRDefault="00DB7409" w:rsidP="00DB7409">
            <w:pPr>
              <w:jc w:val="center"/>
              <w:rPr>
                <w:b/>
                <w:bCs/>
                <w:color w:val="000000"/>
                <w:sz w:val="18"/>
                <w:szCs w:val="18"/>
              </w:rPr>
            </w:pPr>
            <w:r>
              <w:rPr>
                <w:rFonts w:ascii="Arial" w:hAnsi="Arial" w:cs="Arial"/>
                <w:b/>
                <w:bCs/>
                <w:color w:val="000000"/>
                <w:sz w:val="18"/>
                <w:szCs w:val="18"/>
                <w:rtl/>
              </w:rPr>
              <w:t>70.9</w:t>
            </w:r>
          </w:p>
        </w:tc>
        <w:tc>
          <w:tcPr>
            <w:tcW w:w="552" w:type="dxa"/>
            <w:tcBorders>
              <w:top w:val="double" w:sz="4" w:space="0" w:color="auto"/>
              <w:left w:val="single" w:sz="4" w:space="0" w:color="auto"/>
              <w:bottom w:val="single" w:sz="4" w:space="0" w:color="auto"/>
              <w:right w:val="double" w:sz="4" w:space="0" w:color="auto"/>
            </w:tcBorders>
            <w:shd w:val="clear" w:color="auto" w:fill="808080" w:themeFill="background1" w:themeFillShade="80"/>
            <w:vAlign w:val="center"/>
          </w:tcPr>
          <w:p w:rsidR="00DB7409" w:rsidRPr="000C6703" w:rsidRDefault="00DB7409" w:rsidP="00DB7409">
            <w:pPr>
              <w:jc w:val="center"/>
              <w:rPr>
                <w:rFonts w:asciiTheme="majorBidi" w:hAnsiTheme="majorBidi" w:cstheme="majorBidi"/>
                <w:b/>
                <w:bCs/>
                <w:sz w:val="18"/>
                <w:szCs w:val="18"/>
                <w:rtl/>
                <w:lang w:bidi="ar-EG"/>
              </w:rPr>
            </w:pPr>
            <w:r>
              <w:rPr>
                <w:rFonts w:ascii="Arial" w:hAnsi="Arial" w:cs="Arial"/>
                <w:b/>
                <w:bCs/>
                <w:color w:val="000000"/>
                <w:sz w:val="18"/>
                <w:szCs w:val="18"/>
                <w:rtl/>
              </w:rPr>
              <w:t>0</w:t>
            </w:r>
          </w:p>
        </w:tc>
        <w:tc>
          <w:tcPr>
            <w:tcW w:w="557" w:type="dxa"/>
            <w:tcBorders>
              <w:top w:val="double" w:sz="4" w:space="0" w:color="auto"/>
              <w:left w:val="double" w:sz="4" w:space="0" w:color="auto"/>
              <w:bottom w:val="single" w:sz="4" w:space="0" w:color="auto"/>
            </w:tcBorders>
            <w:vAlign w:val="center"/>
          </w:tcPr>
          <w:p w:rsidR="00DB7409" w:rsidRDefault="00DB7409" w:rsidP="00DB7409">
            <w:pPr>
              <w:jc w:val="center"/>
              <w:rPr>
                <w:b/>
                <w:bCs/>
                <w:color w:val="000000"/>
                <w:sz w:val="18"/>
                <w:szCs w:val="18"/>
              </w:rPr>
            </w:pPr>
            <w:r>
              <w:rPr>
                <w:rFonts w:ascii="Arial" w:hAnsi="Arial" w:cs="Arial"/>
                <w:b/>
                <w:bCs/>
                <w:color w:val="000000"/>
                <w:sz w:val="18"/>
                <w:szCs w:val="18"/>
                <w:rtl/>
              </w:rPr>
              <w:t>20</w:t>
            </w:r>
          </w:p>
        </w:tc>
        <w:tc>
          <w:tcPr>
            <w:tcW w:w="577" w:type="dxa"/>
            <w:tcBorders>
              <w:top w:val="double" w:sz="4" w:space="0" w:color="auto"/>
              <w:bottom w:val="single" w:sz="4" w:space="0" w:color="auto"/>
            </w:tcBorders>
            <w:vAlign w:val="center"/>
          </w:tcPr>
          <w:p w:rsidR="00DB7409" w:rsidRDefault="00DB7409" w:rsidP="00DB7409">
            <w:pPr>
              <w:jc w:val="center"/>
              <w:rPr>
                <w:b/>
                <w:bCs/>
                <w:color w:val="000000"/>
                <w:sz w:val="18"/>
                <w:szCs w:val="18"/>
              </w:rPr>
            </w:pPr>
            <w:r>
              <w:rPr>
                <w:rFonts w:ascii="Arial" w:hAnsi="Arial" w:cs="Arial"/>
                <w:b/>
                <w:bCs/>
                <w:color w:val="000000"/>
                <w:sz w:val="18"/>
                <w:szCs w:val="18"/>
                <w:rtl/>
              </w:rPr>
              <w:t>71.5</w:t>
            </w:r>
          </w:p>
        </w:tc>
        <w:tc>
          <w:tcPr>
            <w:tcW w:w="552" w:type="dxa"/>
            <w:tcBorders>
              <w:top w:val="double" w:sz="4" w:space="0" w:color="auto"/>
              <w:bottom w:val="single" w:sz="4" w:space="0" w:color="auto"/>
              <w:right w:val="double" w:sz="4" w:space="0" w:color="auto"/>
            </w:tcBorders>
            <w:shd w:val="clear" w:color="auto" w:fill="808080" w:themeFill="background1" w:themeFillShade="80"/>
            <w:vAlign w:val="center"/>
          </w:tcPr>
          <w:p w:rsidR="00DB7409" w:rsidRPr="000C6703" w:rsidRDefault="00DB7409" w:rsidP="00DB7409">
            <w:pPr>
              <w:jc w:val="center"/>
              <w:rPr>
                <w:rFonts w:asciiTheme="majorBidi" w:hAnsiTheme="majorBidi" w:cstheme="majorBidi"/>
                <w:b/>
                <w:bCs/>
                <w:sz w:val="18"/>
                <w:szCs w:val="18"/>
                <w:rtl/>
                <w:lang w:bidi="ar-EG"/>
              </w:rPr>
            </w:pPr>
            <w:r>
              <w:rPr>
                <w:rFonts w:ascii="Arial" w:hAnsi="Arial" w:cs="Arial"/>
                <w:b/>
                <w:bCs/>
                <w:color w:val="000000"/>
                <w:sz w:val="18"/>
                <w:szCs w:val="18"/>
                <w:rtl/>
              </w:rPr>
              <w:t>0</w:t>
            </w:r>
          </w:p>
        </w:tc>
        <w:tc>
          <w:tcPr>
            <w:tcW w:w="557" w:type="dxa"/>
            <w:tcBorders>
              <w:top w:val="double" w:sz="4" w:space="0" w:color="auto"/>
              <w:left w:val="double" w:sz="4" w:space="0" w:color="auto"/>
              <w:bottom w:val="single" w:sz="4" w:space="0" w:color="auto"/>
            </w:tcBorders>
            <w:vAlign w:val="center"/>
          </w:tcPr>
          <w:p w:rsidR="00DB7409" w:rsidRDefault="00DB7409" w:rsidP="00DB7409">
            <w:pPr>
              <w:jc w:val="center"/>
              <w:rPr>
                <w:b/>
                <w:bCs/>
                <w:color w:val="000000"/>
                <w:sz w:val="18"/>
                <w:szCs w:val="18"/>
              </w:rPr>
            </w:pPr>
            <w:r>
              <w:rPr>
                <w:rFonts w:ascii="Arial" w:hAnsi="Arial" w:cs="Arial"/>
                <w:b/>
                <w:bCs/>
                <w:color w:val="000000"/>
                <w:sz w:val="18"/>
                <w:szCs w:val="18"/>
                <w:rtl/>
              </w:rPr>
              <w:t>17</w:t>
            </w:r>
          </w:p>
        </w:tc>
        <w:tc>
          <w:tcPr>
            <w:tcW w:w="577" w:type="dxa"/>
            <w:tcBorders>
              <w:top w:val="double" w:sz="4" w:space="0" w:color="auto"/>
              <w:bottom w:val="single" w:sz="4" w:space="0" w:color="auto"/>
            </w:tcBorders>
            <w:vAlign w:val="center"/>
          </w:tcPr>
          <w:p w:rsidR="00DB7409" w:rsidRDefault="00DB7409" w:rsidP="00DB7409">
            <w:pPr>
              <w:jc w:val="center"/>
              <w:rPr>
                <w:b/>
                <w:bCs/>
                <w:color w:val="000000"/>
                <w:sz w:val="18"/>
                <w:szCs w:val="18"/>
              </w:rPr>
            </w:pPr>
            <w:r>
              <w:rPr>
                <w:rFonts w:ascii="Arial" w:hAnsi="Arial" w:cs="Arial"/>
                <w:b/>
                <w:bCs/>
                <w:color w:val="000000"/>
                <w:sz w:val="18"/>
                <w:szCs w:val="18"/>
                <w:rtl/>
              </w:rPr>
              <w:t>77.3</w:t>
            </w:r>
          </w:p>
        </w:tc>
        <w:tc>
          <w:tcPr>
            <w:tcW w:w="552" w:type="dxa"/>
            <w:tcBorders>
              <w:top w:val="double" w:sz="4" w:space="0" w:color="auto"/>
              <w:bottom w:val="single" w:sz="4" w:space="0" w:color="auto"/>
              <w:right w:val="double" w:sz="4" w:space="0" w:color="auto"/>
            </w:tcBorders>
            <w:shd w:val="clear" w:color="auto" w:fill="808080" w:themeFill="background1" w:themeFillShade="80"/>
            <w:vAlign w:val="center"/>
          </w:tcPr>
          <w:p w:rsidR="00DB7409" w:rsidRPr="000C6703" w:rsidRDefault="00DB7409" w:rsidP="00DB7409">
            <w:pPr>
              <w:jc w:val="center"/>
              <w:rPr>
                <w:rFonts w:asciiTheme="majorBidi" w:hAnsiTheme="majorBidi" w:cstheme="majorBidi"/>
                <w:b/>
                <w:bCs/>
                <w:sz w:val="18"/>
                <w:szCs w:val="18"/>
                <w:rtl/>
                <w:lang w:bidi="ar-EG"/>
              </w:rPr>
            </w:pPr>
            <w:r>
              <w:rPr>
                <w:rFonts w:ascii="Arial" w:hAnsi="Arial" w:cs="Arial"/>
                <w:b/>
                <w:bCs/>
                <w:color w:val="000000"/>
                <w:sz w:val="18"/>
                <w:szCs w:val="18"/>
                <w:rtl/>
              </w:rPr>
              <w:t>0</w:t>
            </w:r>
          </w:p>
        </w:tc>
        <w:tc>
          <w:tcPr>
            <w:tcW w:w="557" w:type="dxa"/>
            <w:tcBorders>
              <w:top w:val="double" w:sz="4" w:space="0" w:color="auto"/>
              <w:left w:val="double" w:sz="4" w:space="0" w:color="auto"/>
              <w:bottom w:val="single" w:sz="4" w:space="0" w:color="auto"/>
            </w:tcBorders>
            <w:vAlign w:val="center"/>
          </w:tcPr>
          <w:p w:rsidR="00DB7409" w:rsidRDefault="00DB7409" w:rsidP="00DB7409">
            <w:pPr>
              <w:jc w:val="center"/>
              <w:rPr>
                <w:b/>
                <w:bCs/>
                <w:color w:val="000000"/>
                <w:sz w:val="18"/>
                <w:szCs w:val="18"/>
              </w:rPr>
            </w:pPr>
            <w:r>
              <w:rPr>
                <w:rFonts w:ascii="Arial" w:hAnsi="Arial" w:cs="Arial"/>
                <w:b/>
                <w:bCs/>
                <w:color w:val="000000"/>
                <w:sz w:val="18"/>
                <w:szCs w:val="18"/>
                <w:rtl/>
              </w:rPr>
              <w:t>20</w:t>
            </w:r>
          </w:p>
        </w:tc>
        <w:tc>
          <w:tcPr>
            <w:tcW w:w="577" w:type="dxa"/>
            <w:tcBorders>
              <w:top w:val="double" w:sz="4" w:space="0" w:color="auto"/>
              <w:bottom w:val="single" w:sz="4" w:space="0" w:color="auto"/>
            </w:tcBorders>
            <w:vAlign w:val="center"/>
          </w:tcPr>
          <w:p w:rsidR="00DB7409" w:rsidRDefault="00DB7409" w:rsidP="00DB7409">
            <w:pPr>
              <w:jc w:val="center"/>
              <w:rPr>
                <w:b/>
                <w:bCs/>
                <w:color w:val="000000"/>
                <w:sz w:val="18"/>
                <w:szCs w:val="18"/>
              </w:rPr>
            </w:pPr>
            <w:r>
              <w:rPr>
                <w:rFonts w:ascii="Arial" w:hAnsi="Arial" w:cs="Arial"/>
                <w:b/>
                <w:bCs/>
                <w:color w:val="000000"/>
                <w:sz w:val="18"/>
                <w:szCs w:val="18"/>
                <w:rtl/>
              </w:rPr>
              <w:t>76.9</w:t>
            </w:r>
          </w:p>
        </w:tc>
        <w:tc>
          <w:tcPr>
            <w:tcW w:w="553" w:type="dxa"/>
            <w:tcBorders>
              <w:top w:val="double" w:sz="4" w:space="0" w:color="auto"/>
              <w:bottom w:val="single" w:sz="4" w:space="0" w:color="auto"/>
              <w:right w:val="nil"/>
            </w:tcBorders>
            <w:shd w:val="clear" w:color="auto" w:fill="808080" w:themeFill="background1" w:themeFillShade="80"/>
            <w:vAlign w:val="center"/>
          </w:tcPr>
          <w:p w:rsidR="00DB7409" w:rsidRPr="000C6703" w:rsidRDefault="00DB7409" w:rsidP="00DB7409">
            <w:pPr>
              <w:jc w:val="center"/>
              <w:rPr>
                <w:rFonts w:asciiTheme="majorBidi" w:hAnsiTheme="majorBidi" w:cstheme="majorBidi"/>
                <w:b/>
                <w:bCs/>
                <w:sz w:val="18"/>
                <w:szCs w:val="18"/>
                <w:rtl/>
                <w:lang w:bidi="ar-EG"/>
              </w:rPr>
            </w:pPr>
          </w:p>
        </w:tc>
      </w:tr>
      <w:tr w:rsidR="00DB7409" w:rsidRPr="00826EBE" w:rsidTr="00623AD3">
        <w:trPr>
          <w:trHeight w:val="293"/>
        </w:trPr>
        <w:tc>
          <w:tcPr>
            <w:tcW w:w="461" w:type="dxa"/>
            <w:vMerge/>
            <w:tcBorders>
              <w:left w:val="nil"/>
            </w:tcBorders>
            <w:textDirection w:val="tbRl"/>
            <w:vAlign w:val="center"/>
          </w:tcPr>
          <w:p w:rsidR="00DB7409" w:rsidRPr="00826EBE" w:rsidRDefault="00DB7409" w:rsidP="00DB7409">
            <w:pPr>
              <w:ind w:left="113" w:right="113"/>
              <w:jc w:val="center"/>
              <w:rPr>
                <w:rFonts w:asciiTheme="majorBidi" w:hAnsiTheme="majorBidi" w:cstheme="majorBidi"/>
                <w:b/>
                <w:bCs/>
                <w:sz w:val="20"/>
                <w:szCs w:val="20"/>
                <w:rtl/>
                <w:lang w:bidi="ar-EG"/>
              </w:rPr>
            </w:pPr>
          </w:p>
        </w:tc>
        <w:tc>
          <w:tcPr>
            <w:tcW w:w="954" w:type="dxa"/>
            <w:vMerge/>
            <w:tcBorders>
              <w:bottom w:val="double" w:sz="4" w:space="0" w:color="auto"/>
              <w:right w:val="single" w:sz="4" w:space="0" w:color="auto"/>
            </w:tcBorders>
            <w:vAlign w:val="center"/>
          </w:tcPr>
          <w:p w:rsidR="00DB7409" w:rsidRPr="00826EBE" w:rsidRDefault="00DB7409" w:rsidP="00DB7409">
            <w:pPr>
              <w:jc w:val="center"/>
              <w:rPr>
                <w:rFonts w:asciiTheme="majorBidi" w:hAnsiTheme="majorBidi" w:cstheme="majorBidi"/>
                <w:b/>
                <w:bCs/>
                <w:sz w:val="20"/>
                <w:szCs w:val="20"/>
                <w:rtl/>
                <w:lang w:bidi="ar-EG"/>
              </w:rPr>
            </w:pPr>
          </w:p>
        </w:tc>
        <w:tc>
          <w:tcPr>
            <w:tcW w:w="368" w:type="dxa"/>
            <w:tcBorders>
              <w:left w:val="single" w:sz="4" w:space="0" w:color="auto"/>
              <w:bottom w:val="double" w:sz="4" w:space="0" w:color="auto"/>
              <w:right w:val="triple" w:sz="4" w:space="0" w:color="auto"/>
            </w:tcBorders>
            <w:vAlign w:val="center"/>
          </w:tcPr>
          <w:p w:rsidR="00DB7409" w:rsidRPr="00826EBE" w:rsidRDefault="00DB7409" w:rsidP="00DB7409">
            <w:pPr>
              <w:jc w:val="center"/>
              <w:rPr>
                <w:rFonts w:asciiTheme="majorBidi" w:hAnsiTheme="majorBidi" w:cstheme="majorBidi"/>
                <w:b/>
                <w:bCs/>
                <w:sz w:val="20"/>
                <w:szCs w:val="20"/>
                <w:rtl/>
                <w:lang w:bidi="ar-EG"/>
              </w:rPr>
            </w:pPr>
            <w:r w:rsidRPr="00826EBE">
              <w:rPr>
                <w:rFonts w:asciiTheme="majorBidi" w:hAnsiTheme="majorBidi" w:cstheme="majorBidi"/>
                <w:b/>
                <w:bCs/>
                <w:sz w:val="20"/>
                <w:szCs w:val="20"/>
                <w:rtl/>
                <w:lang w:bidi="ar-EG"/>
              </w:rPr>
              <w:t>ف</w:t>
            </w:r>
          </w:p>
        </w:tc>
        <w:tc>
          <w:tcPr>
            <w:tcW w:w="557" w:type="dxa"/>
            <w:tcBorders>
              <w:left w:val="triple" w:sz="4" w:space="0" w:color="auto"/>
              <w:bottom w:val="double" w:sz="4" w:space="0" w:color="auto"/>
              <w:right w:val="single" w:sz="4" w:space="0" w:color="auto"/>
            </w:tcBorders>
            <w:vAlign w:val="center"/>
          </w:tcPr>
          <w:p w:rsidR="00DB7409" w:rsidRDefault="00DB7409" w:rsidP="00DB7409">
            <w:pPr>
              <w:jc w:val="center"/>
              <w:rPr>
                <w:b/>
                <w:bCs/>
                <w:color w:val="000000"/>
                <w:sz w:val="18"/>
                <w:szCs w:val="18"/>
              </w:rPr>
            </w:pPr>
            <w:r>
              <w:rPr>
                <w:rFonts w:ascii="Arial" w:hAnsi="Arial" w:cs="Arial"/>
                <w:b/>
                <w:bCs/>
                <w:color w:val="000000"/>
                <w:sz w:val="18"/>
                <w:szCs w:val="18"/>
                <w:rtl/>
              </w:rPr>
              <w:t>7</w:t>
            </w:r>
          </w:p>
        </w:tc>
        <w:tc>
          <w:tcPr>
            <w:tcW w:w="577" w:type="dxa"/>
            <w:tcBorders>
              <w:left w:val="single" w:sz="4" w:space="0" w:color="auto"/>
              <w:bottom w:val="double" w:sz="4" w:space="0" w:color="auto"/>
            </w:tcBorders>
            <w:vAlign w:val="center"/>
          </w:tcPr>
          <w:p w:rsidR="00DB7409" w:rsidRDefault="00DB7409" w:rsidP="00DB7409">
            <w:pPr>
              <w:jc w:val="center"/>
              <w:rPr>
                <w:b/>
                <w:bCs/>
                <w:color w:val="000000"/>
                <w:sz w:val="18"/>
                <w:szCs w:val="18"/>
              </w:rPr>
            </w:pPr>
            <w:r>
              <w:rPr>
                <w:rFonts w:ascii="Arial" w:hAnsi="Arial" w:cs="Arial"/>
                <w:b/>
                <w:bCs/>
                <w:color w:val="000000"/>
                <w:sz w:val="18"/>
                <w:szCs w:val="18"/>
                <w:rtl/>
              </w:rPr>
              <w:t>29.2</w:t>
            </w:r>
          </w:p>
        </w:tc>
        <w:tc>
          <w:tcPr>
            <w:tcW w:w="552" w:type="dxa"/>
            <w:tcBorders>
              <w:left w:val="single" w:sz="4" w:space="0" w:color="auto"/>
              <w:bottom w:val="double" w:sz="4" w:space="0" w:color="auto"/>
              <w:right w:val="double" w:sz="4" w:space="0" w:color="auto"/>
            </w:tcBorders>
            <w:shd w:val="clear" w:color="auto" w:fill="808080" w:themeFill="background1" w:themeFillShade="80"/>
            <w:vAlign w:val="center"/>
          </w:tcPr>
          <w:p w:rsidR="00DB7409" w:rsidRPr="000C6703" w:rsidRDefault="00DB7409" w:rsidP="00DB7409">
            <w:pPr>
              <w:jc w:val="center"/>
              <w:rPr>
                <w:rFonts w:asciiTheme="majorBidi" w:hAnsiTheme="majorBidi" w:cstheme="majorBidi"/>
                <w:b/>
                <w:bCs/>
                <w:sz w:val="18"/>
                <w:szCs w:val="18"/>
                <w:rtl/>
                <w:lang w:bidi="ar-EG"/>
              </w:rPr>
            </w:pPr>
            <w:r>
              <w:rPr>
                <w:rFonts w:ascii="Arial" w:hAnsi="Arial" w:cs="Arial"/>
                <w:b/>
                <w:bCs/>
                <w:color w:val="000000"/>
                <w:sz w:val="18"/>
                <w:szCs w:val="18"/>
                <w:rtl/>
              </w:rPr>
              <w:t>0</w:t>
            </w:r>
          </w:p>
        </w:tc>
        <w:tc>
          <w:tcPr>
            <w:tcW w:w="557" w:type="dxa"/>
            <w:tcBorders>
              <w:left w:val="double" w:sz="4" w:space="0" w:color="auto"/>
              <w:bottom w:val="double" w:sz="4" w:space="0" w:color="auto"/>
            </w:tcBorders>
            <w:vAlign w:val="center"/>
          </w:tcPr>
          <w:p w:rsidR="00DB7409" w:rsidRDefault="00DB7409" w:rsidP="00DB7409">
            <w:pPr>
              <w:jc w:val="center"/>
              <w:rPr>
                <w:b/>
                <w:bCs/>
                <w:color w:val="000000"/>
                <w:sz w:val="18"/>
                <w:szCs w:val="18"/>
              </w:rPr>
            </w:pPr>
            <w:r>
              <w:rPr>
                <w:rFonts w:ascii="Arial" w:hAnsi="Arial" w:cs="Arial"/>
                <w:b/>
                <w:bCs/>
                <w:color w:val="000000"/>
                <w:sz w:val="18"/>
                <w:szCs w:val="18"/>
                <w:rtl/>
              </w:rPr>
              <w:t>8</w:t>
            </w:r>
          </w:p>
        </w:tc>
        <w:tc>
          <w:tcPr>
            <w:tcW w:w="577" w:type="dxa"/>
            <w:tcBorders>
              <w:bottom w:val="double" w:sz="4" w:space="0" w:color="auto"/>
            </w:tcBorders>
            <w:vAlign w:val="center"/>
          </w:tcPr>
          <w:p w:rsidR="00DB7409" w:rsidRDefault="00DB7409" w:rsidP="00DB7409">
            <w:pPr>
              <w:jc w:val="center"/>
              <w:rPr>
                <w:b/>
                <w:bCs/>
                <w:color w:val="000000"/>
                <w:sz w:val="18"/>
                <w:szCs w:val="18"/>
              </w:rPr>
            </w:pPr>
            <w:r>
              <w:rPr>
                <w:rFonts w:ascii="Arial" w:hAnsi="Arial" w:cs="Arial"/>
                <w:b/>
                <w:bCs/>
                <w:color w:val="000000"/>
                <w:sz w:val="18"/>
                <w:szCs w:val="18"/>
                <w:rtl/>
              </w:rPr>
              <w:t>28.6</w:t>
            </w:r>
          </w:p>
        </w:tc>
        <w:tc>
          <w:tcPr>
            <w:tcW w:w="552" w:type="dxa"/>
            <w:tcBorders>
              <w:bottom w:val="double" w:sz="4" w:space="0" w:color="auto"/>
              <w:right w:val="double" w:sz="4" w:space="0" w:color="auto"/>
            </w:tcBorders>
            <w:shd w:val="clear" w:color="auto" w:fill="808080" w:themeFill="background1" w:themeFillShade="80"/>
            <w:vAlign w:val="center"/>
          </w:tcPr>
          <w:p w:rsidR="00DB7409" w:rsidRPr="000C6703" w:rsidRDefault="00DB7409" w:rsidP="00DB7409">
            <w:pPr>
              <w:jc w:val="center"/>
              <w:rPr>
                <w:rFonts w:asciiTheme="majorBidi" w:hAnsiTheme="majorBidi" w:cstheme="majorBidi"/>
                <w:b/>
                <w:bCs/>
                <w:sz w:val="18"/>
                <w:szCs w:val="18"/>
                <w:rtl/>
                <w:lang w:bidi="ar-EG"/>
              </w:rPr>
            </w:pPr>
            <w:r>
              <w:rPr>
                <w:rFonts w:ascii="Arial" w:hAnsi="Arial" w:cs="Arial"/>
                <w:b/>
                <w:bCs/>
                <w:color w:val="000000"/>
                <w:sz w:val="18"/>
                <w:szCs w:val="18"/>
                <w:rtl/>
              </w:rPr>
              <w:t>0</w:t>
            </w:r>
          </w:p>
        </w:tc>
        <w:tc>
          <w:tcPr>
            <w:tcW w:w="557" w:type="dxa"/>
            <w:tcBorders>
              <w:left w:val="double" w:sz="4" w:space="0" w:color="auto"/>
              <w:bottom w:val="double" w:sz="4" w:space="0" w:color="auto"/>
            </w:tcBorders>
            <w:vAlign w:val="center"/>
          </w:tcPr>
          <w:p w:rsidR="00DB7409" w:rsidRDefault="00DB7409" w:rsidP="00DB7409">
            <w:pPr>
              <w:jc w:val="center"/>
              <w:rPr>
                <w:b/>
                <w:bCs/>
                <w:color w:val="000000"/>
                <w:sz w:val="18"/>
                <w:szCs w:val="18"/>
              </w:rPr>
            </w:pPr>
            <w:r>
              <w:rPr>
                <w:rFonts w:ascii="Arial" w:hAnsi="Arial" w:cs="Arial"/>
                <w:b/>
                <w:bCs/>
                <w:color w:val="000000"/>
                <w:sz w:val="18"/>
                <w:szCs w:val="18"/>
                <w:rtl/>
              </w:rPr>
              <w:t>5</w:t>
            </w:r>
          </w:p>
        </w:tc>
        <w:tc>
          <w:tcPr>
            <w:tcW w:w="577" w:type="dxa"/>
            <w:tcBorders>
              <w:bottom w:val="double" w:sz="4" w:space="0" w:color="auto"/>
            </w:tcBorders>
            <w:vAlign w:val="center"/>
          </w:tcPr>
          <w:p w:rsidR="00DB7409" w:rsidRDefault="00DB7409" w:rsidP="00DB7409">
            <w:pPr>
              <w:jc w:val="center"/>
              <w:rPr>
                <w:b/>
                <w:bCs/>
                <w:color w:val="000000"/>
                <w:sz w:val="18"/>
                <w:szCs w:val="18"/>
              </w:rPr>
            </w:pPr>
            <w:r>
              <w:rPr>
                <w:rFonts w:ascii="Arial" w:hAnsi="Arial" w:cs="Arial"/>
                <w:b/>
                <w:bCs/>
                <w:color w:val="000000"/>
                <w:sz w:val="18"/>
                <w:szCs w:val="18"/>
                <w:rtl/>
              </w:rPr>
              <w:t>22.7</w:t>
            </w:r>
          </w:p>
        </w:tc>
        <w:tc>
          <w:tcPr>
            <w:tcW w:w="552" w:type="dxa"/>
            <w:tcBorders>
              <w:bottom w:val="double" w:sz="4" w:space="0" w:color="auto"/>
              <w:right w:val="double" w:sz="4" w:space="0" w:color="auto"/>
            </w:tcBorders>
            <w:shd w:val="clear" w:color="auto" w:fill="808080" w:themeFill="background1" w:themeFillShade="80"/>
            <w:vAlign w:val="center"/>
          </w:tcPr>
          <w:p w:rsidR="00DB7409" w:rsidRPr="000C6703" w:rsidRDefault="00DB7409" w:rsidP="00DB7409">
            <w:pPr>
              <w:jc w:val="center"/>
              <w:rPr>
                <w:rFonts w:asciiTheme="majorBidi" w:hAnsiTheme="majorBidi" w:cstheme="majorBidi"/>
                <w:b/>
                <w:bCs/>
                <w:sz w:val="18"/>
                <w:szCs w:val="18"/>
                <w:rtl/>
                <w:lang w:bidi="ar-EG"/>
              </w:rPr>
            </w:pPr>
            <w:r>
              <w:rPr>
                <w:rFonts w:ascii="Arial" w:hAnsi="Arial" w:cs="Arial"/>
                <w:b/>
                <w:bCs/>
                <w:color w:val="000000"/>
                <w:sz w:val="18"/>
                <w:szCs w:val="18"/>
                <w:rtl/>
              </w:rPr>
              <w:t>0</w:t>
            </w:r>
          </w:p>
        </w:tc>
        <w:tc>
          <w:tcPr>
            <w:tcW w:w="557" w:type="dxa"/>
            <w:tcBorders>
              <w:left w:val="double" w:sz="4" w:space="0" w:color="auto"/>
              <w:bottom w:val="double" w:sz="4" w:space="0" w:color="auto"/>
            </w:tcBorders>
            <w:vAlign w:val="center"/>
          </w:tcPr>
          <w:p w:rsidR="00DB7409" w:rsidRDefault="00DB7409" w:rsidP="00DB7409">
            <w:pPr>
              <w:jc w:val="center"/>
              <w:rPr>
                <w:b/>
                <w:bCs/>
                <w:color w:val="000000"/>
                <w:sz w:val="18"/>
                <w:szCs w:val="18"/>
              </w:rPr>
            </w:pPr>
            <w:r>
              <w:rPr>
                <w:rFonts w:ascii="Arial" w:hAnsi="Arial" w:cs="Arial"/>
                <w:b/>
                <w:bCs/>
                <w:color w:val="000000"/>
                <w:sz w:val="18"/>
                <w:szCs w:val="18"/>
                <w:rtl/>
              </w:rPr>
              <w:t>6</w:t>
            </w:r>
          </w:p>
        </w:tc>
        <w:tc>
          <w:tcPr>
            <w:tcW w:w="577" w:type="dxa"/>
            <w:tcBorders>
              <w:bottom w:val="double" w:sz="4" w:space="0" w:color="auto"/>
            </w:tcBorders>
            <w:vAlign w:val="center"/>
          </w:tcPr>
          <w:p w:rsidR="00DB7409" w:rsidRDefault="00DB7409" w:rsidP="00DB7409">
            <w:pPr>
              <w:jc w:val="center"/>
              <w:rPr>
                <w:b/>
                <w:bCs/>
                <w:color w:val="000000"/>
                <w:sz w:val="18"/>
                <w:szCs w:val="18"/>
              </w:rPr>
            </w:pPr>
            <w:r>
              <w:rPr>
                <w:rFonts w:ascii="Arial" w:hAnsi="Arial" w:cs="Arial"/>
                <w:b/>
                <w:bCs/>
                <w:color w:val="000000"/>
                <w:sz w:val="18"/>
                <w:szCs w:val="18"/>
                <w:rtl/>
              </w:rPr>
              <w:t>23</w:t>
            </w:r>
          </w:p>
        </w:tc>
        <w:tc>
          <w:tcPr>
            <w:tcW w:w="553" w:type="dxa"/>
            <w:tcBorders>
              <w:bottom w:val="double" w:sz="4" w:space="0" w:color="auto"/>
              <w:right w:val="nil"/>
            </w:tcBorders>
            <w:shd w:val="clear" w:color="auto" w:fill="808080" w:themeFill="background1" w:themeFillShade="80"/>
            <w:vAlign w:val="center"/>
          </w:tcPr>
          <w:p w:rsidR="00DB7409" w:rsidRPr="000C6703" w:rsidRDefault="00DB7409" w:rsidP="00DB7409">
            <w:pPr>
              <w:jc w:val="center"/>
              <w:rPr>
                <w:rFonts w:asciiTheme="majorBidi" w:hAnsiTheme="majorBidi" w:cstheme="majorBidi"/>
                <w:b/>
                <w:bCs/>
                <w:sz w:val="18"/>
                <w:szCs w:val="18"/>
                <w:rtl/>
                <w:lang w:bidi="ar-EG"/>
              </w:rPr>
            </w:pPr>
          </w:p>
        </w:tc>
      </w:tr>
      <w:tr w:rsidR="003F4029" w:rsidRPr="00826EBE" w:rsidTr="00623AD3">
        <w:trPr>
          <w:trHeight w:val="293"/>
        </w:trPr>
        <w:tc>
          <w:tcPr>
            <w:tcW w:w="461" w:type="dxa"/>
            <w:vMerge/>
            <w:tcBorders>
              <w:left w:val="nil"/>
            </w:tcBorders>
            <w:textDirection w:val="tbRl"/>
            <w:vAlign w:val="center"/>
          </w:tcPr>
          <w:p w:rsidR="003F4029" w:rsidRPr="00826EBE" w:rsidRDefault="003F4029" w:rsidP="003F4029">
            <w:pPr>
              <w:ind w:left="113" w:right="113"/>
              <w:jc w:val="center"/>
              <w:rPr>
                <w:rFonts w:asciiTheme="majorBidi" w:hAnsiTheme="majorBidi" w:cstheme="majorBidi"/>
                <w:b/>
                <w:bCs/>
                <w:sz w:val="20"/>
                <w:szCs w:val="20"/>
                <w:rtl/>
                <w:lang w:bidi="ar-EG"/>
              </w:rPr>
            </w:pPr>
          </w:p>
        </w:tc>
        <w:tc>
          <w:tcPr>
            <w:tcW w:w="1322" w:type="dxa"/>
            <w:gridSpan w:val="2"/>
            <w:tcBorders>
              <w:top w:val="double" w:sz="4" w:space="0" w:color="auto"/>
              <w:bottom w:val="double" w:sz="4" w:space="0" w:color="auto"/>
              <w:right w:val="triple" w:sz="4" w:space="0" w:color="auto"/>
            </w:tcBorders>
            <w:vAlign w:val="center"/>
          </w:tcPr>
          <w:p w:rsidR="003F4029" w:rsidRPr="00826EBE" w:rsidRDefault="003F4029" w:rsidP="003F4029">
            <w:pPr>
              <w:jc w:val="center"/>
              <w:rPr>
                <w:rFonts w:asciiTheme="majorBidi" w:hAnsiTheme="majorBidi" w:cstheme="majorBidi"/>
                <w:b/>
                <w:bCs/>
                <w:sz w:val="20"/>
                <w:szCs w:val="20"/>
                <w:rtl/>
                <w:lang w:bidi="ar-EG"/>
              </w:rPr>
            </w:pPr>
            <w:r>
              <w:rPr>
                <w:rFonts w:asciiTheme="majorBidi" w:hAnsiTheme="majorBidi" w:cstheme="majorBidi" w:hint="cs"/>
                <w:b/>
                <w:bCs/>
                <w:sz w:val="20"/>
                <w:szCs w:val="20"/>
                <w:rtl/>
                <w:lang w:bidi="ar-EG"/>
              </w:rPr>
              <w:t>المجموع</w:t>
            </w:r>
          </w:p>
        </w:tc>
        <w:tc>
          <w:tcPr>
            <w:tcW w:w="557" w:type="dxa"/>
            <w:tcBorders>
              <w:top w:val="double" w:sz="4" w:space="0" w:color="auto"/>
              <w:left w:val="triple" w:sz="4" w:space="0" w:color="auto"/>
              <w:bottom w:val="double" w:sz="4" w:space="0" w:color="auto"/>
              <w:right w:val="single" w:sz="4" w:space="0" w:color="auto"/>
            </w:tcBorders>
            <w:vAlign w:val="center"/>
          </w:tcPr>
          <w:p w:rsidR="003F4029" w:rsidRDefault="003F4029" w:rsidP="003F4029">
            <w:pPr>
              <w:jc w:val="center"/>
              <w:rPr>
                <w:b/>
                <w:bCs/>
                <w:color w:val="000000"/>
                <w:sz w:val="18"/>
                <w:szCs w:val="18"/>
                <w:rtl/>
              </w:rPr>
            </w:pPr>
            <w:r w:rsidRPr="00B155ED">
              <w:rPr>
                <w:rFonts w:asciiTheme="majorBidi" w:hAnsiTheme="majorBidi" w:cstheme="majorBidi" w:hint="cs"/>
                <w:b/>
                <w:bCs/>
                <w:sz w:val="18"/>
                <w:szCs w:val="18"/>
                <w:rtl/>
                <w:lang w:bidi="ar-EG"/>
              </w:rPr>
              <w:t>24</w:t>
            </w:r>
          </w:p>
        </w:tc>
        <w:tc>
          <w:tcPr>
            <w:tcW w:w="577" w:type="dxa"/>
            <w:tcBorders>
              <w:top w:val="double" w:sz="4" w:space="0" w:color="auto"/>
              <w:left w:val="single" w:sz="4" w:space="0" w:color="auto"/>
              <w:bottom w:val="double" w:sz="4" w:space="0" w:color="auto"/>
            </w:tcBorders>
            <w:vAlign w:val="center"/>
          </w:tcPr>
          <w:p w:rsidR="003F4029" w:rsidRDefault="003F4029" w:rsidP="003F4029">
            <w:pPr>
              <w:jc w:val="center"/>
              <w:rPr>
                <w:b/>
                <w:bCs/>
                <w:color w:val="000000"/>
                <w:sz w:val="18"/>
                <w:szCs w:val="18"/>
                <w:rtl/>
              </w:rPr>
            </w:pPr>
            <w:r>
              <w:rPr>
                <w:rFonts w:hint="cs"/>
                <w:b/>
                <w:bCs/>
                <w:color w:val="000000"/>
                <w:sz w:val="18"/>
                <w:szCs w:val="18"/>
                <w:rtl/>
                <w:lang w:bidi="ar-EG"/>
              </w:rPr>
              <w:t>100</w:t>
            </w:r>
          </w:p>
        </w:tc>
        <w:tc>
          <w:tcPr>
            <w:tcW w:w="552" w:type="dxa"/>
            <w:tcBorders>
              <w:top w:val="double" w:sz="4" w:space="0" w:color="auto"/>
              <w:left w:val="single" w:sz="4" w:space="0" w:color="auto"/>
              <w:bottom w:val="double" w:sz="4" w:space="0" w:color="auto"/>
              <w:right w:val="double" w:sz="4" w:space="0" w:color="auto"/>
            </w:tcBorders>
            <w:shd w:val="clear" w:color="auto" w:fill="auto"/>
            <w:vAlign w:val="center"/>
          </w:tcPr>
          <w:p w:rsidR="003F4029" w:rsidRPr="000C6703" w:rsidRDefault="003F4029" w:rsidP="003F4029">
            <w:pPr>
              <w:jc w:val="center"/>
              <w:rPr>
                <w:rFonts w:asciiTheme="majorBidi" w:hAnsiTheme="majorBidi" w:cstheme="majorBidi"/>
                <w:b/>
                <w:bCs/>
                <w:sz w:val="18"/>
                <w:szCs w:val="18"/>
                <w:rtl/>
                <w:lang w:bidi="ar-EG"/>
              </w:rPr>
            </w:pPr>
            <w:r>
              <w:rPr>
                <w:rFonts w:ascii="Arial" w:hAnsi="Arial" w:cs="Arial" w:hint="cs"/>
                <w:b/>
                <w:bCs/>
                <w:color w:val="000000"/>
                <w:sz w:val="18"/>
                <w:szCs w:val="18"/>
                <w:rtl/>
              </w:rPr>
              <w:t>ثالث</w:t>
            </w:r>
          </w:p>
        </w:tc>
        <w:tc>
          <w:tcPr>
            <w:tcW w:w="557" w:type="dxa"/>
            <w:tcBorders>
              <w:top w:val="double" w:sz="4" w:space="0" w:color="auto"/>
              <w:left w:val="double" w:sz="4" w:space="0" w:color="auto"/>
              <w:bottom w:val="double" w:sz="4" w:space="0" w:color="auto"/>
            </w:tcBorders>
            <w:vAlign w:val="center"/>
          </w:tcPr>
          <w:p w:rsidR="003F4029" w:rsidRDefault="003F4029" w:rsidP="003F4029">
            <w:pPr>
              <w:jc w:val="center"/>
              <w:rPr>
                <w:b/>
                <w:bCs/>
                <w:color w:val="000000"/>
                <w:sz w:val="18"/>
                <w:szCs w:val="18"/>
                <w:rtl/>
              </w:rPr>
            </w:pPr>
            <w:r>
              <w:rPr>
                <w:rFonts w:ascii="Arial" w:hAnsi="Arial" w:cs="Arial" w:hint="cs"/>
                <w:b/>
                <w:bCs/>
                <w:color w:val="000000"/>
                <w:sz w:val="18"/>
                <w:szCs w:val="18"/>
                <w:rtl/>
              </w:rPr>
              <w:t>28</w:t>
            </w:r>
          </w:p>
        </w:tc>
        <w:tc>
          <w:tcPr>
            <w:tcW w:w="577" w:type="dxa"/>
            <w:tcBorders>
              <w:top w:val="double" w:sz="4" w:space="0" w:color="auto"/>
              <w:bottom w:val="double" w:sz="4" w:space="0" w:color="auto"/>
            </w:tcBorders>
            <w:vAlign w:val="center"/>
          </w:tcPr>
          <w:p w:rsidR="003F4029" w:rsidRDefault="003F4029" w:rsidP="003F4029">
            <w:pPr>
              <w:jc w:val="center"/>
              <w:rPr>
                <w:b/>
                <w:bCs/>
                <w:color w:val="000000"/>
                <w:sz w:val="18"/>
                <w:szCs w:val="18"/>
                <w:rtl/>
              </w:rPr>
            </w:pPr>
            <w:r>
              <w:rPr>
                <w:rFonts w:hint="cs"/>
                <w:b/>
                <w:bCs/>
                <w:color w:val="000000"/>
                <w:sz w:val="18"/>
                <w:szCs w:val="18"/>
                <w:rtl/>
                <w:lang w:bidi="ar-EG"/>
              </w:rPr>
              <w:t>100</w:t>
            </w:r>
          </w:p>
        </w:tc>
        <w:tc>
          <w:tcPr>
            <w:tcW w:w="552" w:type="dxa"/>
            <w:tcBorders>
              <w:top w:val="double" w:sz="4" w:space="0" w:color="auto"/>
              <w:bottom w:val="double" w:sz="4" w:space="0" w:color="auto"/>
              <w:right w:val="double" w:sz="4" w:space="0" w:color="auto"/>
            </w:tcBorders>
            <w:shd w:val="clear" w:color="auto" w:fill="auto"/>
            <w:vAlign w:val="center"/>
          </w:tcPr>
          <w:p w:rsidR="003F4029" w:rsidRPr="000C6703" w:rsidRDefault="003F4029" w:rsidP="003F4029">
            <w:pPr>
              <w:jc w:val="center"/>
              <w:rPr>
                <w:rFonts w:asciiTheme="majorBidi" w:hAnsiTheme="majorBidi" w:cstheme="majorBidi"/>
                <w:b/>
                <w:bCs/>
                <w:sz w:val="18"/>
                <w:szCs w:val="18"/>
                <w:rtl/>
                <w:lang w:bidi="ar-EG"/>
              </w:rPr>
            </w:pPr>
            <w:r>
              <w:rPr>
                <w:rFonts w:ascii="Arial" w:hAnsi="Arial" w:cs="Arial" w:hint="cs"/>
                <w:b/>
                <w:bCs/>
                <w:color w:val="000000"/>
                <w:sz w:val="18"/>
                <w:szCs w:val="18"/>
                <w:rtl/>
              </w:rPr>
              <w:t>اول</w:t>
            </w:r>
          </w:p>
        </w:tc>
        <w:tc>
          <w:tcPr>
            <w:tcW w:w="557" w:type="dxa"/>
            <w:tcBorders>
              <w:top w:val="double" w:sz="4" w:space="0" w:color="auto"/>
              <w:left w:val="double" w:sz="4" w:space="0" w:color="auto"/>
              <w:bottom w:val="double" w:sz="4" w:space="0" w:color="auto"/>
            </w:tcBorders>
            <w:vAlign w:val="center"/>
          </w:tcPr>
          <w:p w:rsidR="003F4029" w:rsidRDefault="003F4029" w:rsidP="003F4029">
            <w:pPr>
              <w:jc w:val="center"/>
              <w:rPr>
                <w:b/>
                <w:bCs/>
                <w:color w:val="000000"/>
                <w:sz w:val="18"/>
                <w:szCs w:val="18"/>
                <w:rtl/>
              </w:rPr>
            </w:pPr>
            <w:r>
              <w:rPr>
                <w:rFonts w:ascii="Arial" w:hAnsi="Arial" w:cs="Arial" w:hint="cs"/>
                <w:b/>
                <w:bCs/>
                <w:color w:val="000000"/>
                <w:sz w:val="18"/>
                <w:szCs w:val="18"/>
                <w:rtl/>
              </w:rPr>
              <w:t>22</w:t>
            </w:r>
          </w:p>
        </w:tc>
        <w:tc>
          <w:tcPr>
            <w:tcW w:w="577" w:type="dxa"/>
            <w:tcBorders>
              <w:top w:val="double" w:sz="4" w:space="0" w:color="auto"/>
              <w:bottom w:val="double" w:sz="4" w:space="0" w:color="auto"/>
            </w:tcBorders>
            <w:vAlign w:val="center"/>
          </w:tcPr>
          <w:p w:rsidR="003F4029" w:rsidRDefault="003F4029" w:rsidP="003F4029">
            <w:pPr>
              <w:jc w:val="center"/>
              <w:rPr>
                <w:b/>
                <w:bCs/>
                <w:color w:val="000000"/>
                <w:sz w:val="18"/>
                <w:szCs w:val="18"/>
                <w:rtl/>
              </w:rPr>
            </w:pPr>
            <w:r>
              <w:rPr>
                <w:rFonts w:hint="cs"/>
                <w:b/>
                <w:bCs/>
                <w:color w:val="000000"/>
                <w:sz w:val="18"/>
                <w:szCs w:val="18"/>
                <w:rtl/>
                <w:lang w:bidi="ar-EG"/>
              </w:rPr>
              <w:t>100</w:t>
            </w:r>
          </w:p>
        </w:tc>
        <w:tc>
          <w:tcPr>
            <w:tcW w:w="552" w:type="dxa"/>
            <w:tcBorders>
              <w:top w:val="double" w:sz="4" w:space="0" w:color="auto"/>
              <w:bottom w:val="double" w:sz="4" w:space="0" w:color="auto"/>
              <w:right w:val="double" w:sz="4" w:space="0" w:color="auto"/>
            </w:tcBorders>
            <w:shd w:val="clear" w:color="auto" w:fill="auto"/>
            <w:vAlign w:val="center"/>
          </w:tcPr>
          <w:p w:rsidR="003F4029" w:rsidRPr="000C6703" w:rsidRDefault="003F4029" w:rsidP="003F4029">
            <w:pPr>
              <w:jc w:val="center"/>
              <w:rPr>
                <w:rFonts w:asciiTheme="majorBidi" w:hAnsiTheme="majorBidi" w:cstheme="majorBidi"/>
                <w:b/>
                <w:bCs/>
                <w:sz w:val="18"/>
                <w:szCs w:val="18"/>
                <w:rtl/>
                <w:lang w:bidi="ar-EG"/>
              </w:rPr>
            </w:pPr>
            <w:r>
              <w:rPr>
                <w:rFonts w:ascii="Arial" w:hAnsi="Arial" w:cs="Arial" w:hint="cs"/>
                <w:b/>
                <w:bCs/>
                <w:color w:val="000000"/>
                <w:sz w:val="18"/>
                <w:szCs w:val="18"/>
                <w:rtl/>
              </w:rPr>
              <w:t>رابع</w:t>
            </w:r>
          </w:p>
        </w:tc>
        <w:tc>
          <w:tcPr>
            <w:tcW w:w="557" w:type="dxa"/>
            <w:tcBorders>
              <w:top w:val="double" w:sz="4" w:space="0" w:color="auto"/>
              <w:left w:val="double" w:sz="4" w:space="0" w:color="auto"/>
              <w:bottom w:val="double" w:sz="4" w:space="0" w:color="auto"/>
            </w:tcBorders>
            <w:vAlign w:val="center"/>
          </w:tcPr>
          <w:p w:rsidR="003F4029" w:rsidRDefault="003F4029" w:rsidP="003F4029">
            <w:pPr>
              <w:jc w:val="center"/>
              <w:rPr>
                <w:b/>
                <w:bCs/>
                <w:color w:val="000000"/>
                <w:sz w:val="18"/>
                <w:szCs w:val="18"/>
                <w:rtl/>
              </w:rPr>
            </w:pPr>
            <w:r>
              <w:rPr>
                <w:rFonts w:ascii="Arial" w:hAnsi="Arial" w:cs="Arial" w:hint="cs"/>
                <w:b/>
                <w:bCs/>
                <w:color w:val="000000"/>
                <w:sz w:val="18"/>
                <w:szCs w:val="18"/>
                <w:rtl/>
              </w:rPr>
              <w:t>26</w:t>
            </w:r>
          </w:p>
        </w:tc>
        <w:tc>
          <w:tcPr>
            <w:tcW w:w="577" w:type="dxa"/>
            <w:tcBorders>
              <w:top w:val="double" w:sz="4" w:space="0" w:color="auto"/>
              <w:bottom w:val="double" w:sz="4" w:space="0" w:color="auto"/>
            </w:tcBorders>
            <w:vAlign w:val="center"/>
          </w:tcPr>
          <w:p w:rsidR="003F4029" w:rsidRDefault="003F4029" w:rsidP="003F4029">
            <w:pPr>
              <w:jc w:val="center"/>
              <w:rPr>
                <w:b/>
                <w:bCs/>
                <w:color w:val="000000"/>
                <w:sz w:val="18"/>
                <w:szCs w:val="18"/>
                <w:rtl/>
              </w:rPr>
            </w:pPr>
            <w:r>
              <w:rPr>
                <w:rFonts w:hint="cs"/>
                <w:b/>
                <w:bCs/>
                <w:color w:val="000000"/>
                <w:sz w:val="18"/>
                <w:szCs w:val="18"/>
                <w:rtl/>
                <w:lang w:bidi="ar-EG"/>
              </w:rPr>
              <w:t>100</w:t>
            </w:r>
          </w:p>
        </w:tc>
        <w:tc>
          <w:tcPr>
            <w:tcW w:w="553" w:type="dxa"/>
            <w:tcBorders>
              <w:top w:val="double" w:sz="4" w:space="0" w:color="auto"/>
              <w:bottom w:val="single" w:sz="4" w:space="0" w:color="auto"/>
              <w:right w:val="nil"/>
            </w:tcBorders>
            <w:shd w:val="clear" w:color="auto" w:fill="auto"/>
            <w:vAlign w:val="center"/>
          </w:tcPr>
          <w:p w:rsidR="003F4029" w:rsidRPr="000C6703" w:rsidRDefault="003F4029" w:rsidP="003F4029">
            <w:pPr>
              <w:jc w:val="center"/>
              <w:rPr>
                <w:rFonts w:asciiTheme="majorBidi" w:hAnsiTheme="majorBidi" w:cstheme="majorBidi"/>
                <w:b/>
                <w:bCs/>
                <w:sz w:val="18"/>
                <w:szCs w:val="18"/>
                <w:rtl/>
                <w:lang w:bidi="ar-EG"/>
              </w:rPr>
            </w:pPr>
            <w:r>
              <w:rPr>
                <w:rFonts w:ascii="Arial" w:hAnsi="Arial" w:cs="Arial" w:hint="cs"/>
                <w:b/>
                <w:bCs/>
                <w:color w:val="000000"/>
                <w:sz w:val="18"/>
                <w:szCs w:val="18"/>
                <w:rtl/>
              </w:rPr>
              <w:t>ثانى</w:t>
            </w:r>
          </w:p>
        </w:tc>
      </w:tr>
      <w:tr w:rsidR="00DB7409" w:rsidRPr="00826EBE" w:rsidTr="00623AD3">
        <w:trPr>
          <w:trHeight w:val="293"/>
        </w:trPr>
        <w:tc>
          <w:tcPr>
            <w:tcW w:w="461" w:type="dxa"/>
            <w:vMerge/>
            <w:tcBorders>
              <w:left w:val="nil"/>
            </w:tcBorders>
            <w:textDirection w:val="tbRl"/>
            <w:vAlign w:val="center"/>
          </w:tcPr>
          <w:p w:rsidR="00DB7409" w:rsidRPr="00826EBE" w:rsidRDefault="00DB7409" w:rsidP="00DB7409">
            <w:pPr>
              <w:ind w:left="113" w:right="113"/>
              <w:jc w:val="center"/>
              <w:rPr>
                <w:rFonts w:asciiTheme="majorBidi" w:hAnsiTheme="majorBidi" w:cstheme="majorBidi"/>
                <w:b/>
                <w:bCs/>
                <w:sz w:val="20"/>
                <w:szCs w:val="20"/>
                <w:rtl/>
                <w:lang w:bidi="ar-EG"/>
              </w:rPr>
            </w:pPr>
          </w:p>
        </w:tc>
        <w:tc>
          <w:tcPr>
            <w:tcW w:w="954" w:type="dxa"/>
            <w:vMerge w:val="restart"/>
            <w:tcBorders>
              <w:top w:val="double" w:sz="4" w:space="0" w:color="auto"/>
              <w:right w:val="single" w:sz="4" w:space="0" w:color="auto"/>
            </w:tcBorders>
            <w:vAlign w:val="center"/>
          </w:tcPr>
          <w:p w:rsidR="00DB7409" w:rsidRPr="00826EBE" w:rsidRDefault="00DB7409" w:rsidP="00DB7409">
            <w:pPr>
              <w:jc w:val="center"/>
              <w:rPr>
                <w:rFonts w:asciiTheme="majorBidi" w:hAnsiTheme="majorBidi" w:cstheme="majorBidi"/>
                <w:b/>
                <w:bCs/>
                <w:sz w:val="20"/>
                <w:szCs w:val="20"/>
                <w:rtl/>
                <w:lang w:bidi="ar-EG"/>
              </w:rPr>
            </w:pPr>
            <w:r>
              <w:rPr>
                <w:rFonts w:asciiTheme="majorBidi" w:hAnsiTheme="majorBidi" w:cstheme="majorBidi" w:hint="cs"/>
                <w:b/>
                <w:bCs/>
                <w:sz w:val="20"/>
                <w:szCs w:val="20"/>
                <w:rtl/>
                <w:lang w:bidi="ar-EG"/>
              </w:rPr>
              <w:t>المهاجمة</w:t>
            </w:r>
          </w:p>
        </w:tc>
        <w:tc>
          <w:tcPr>
            <w:tcW w:w="368" w:type="dxa"/>
            <w:tcBorders>
              <w:top w:val="double" w:sz="4" w:space="0" w:color="auto"/>
              <w:left w:val="single" w:sz="4" w:space="0" w:color="auto"/>
              <w:bottom w:val="single" w:sz="4" w:space="0" w:color="auto"/>
              <w:right w:val="triple" w:sz="4" w:space="0" w:color="auto"/>
            </w:tcBorders>
            <w:vAlign w:val="center"/>
          </w:tcPr>
          <w:p w:rsidR="00DB7409" w:rsidRPr="00826EBE" w:rsidRDefault="00DB7409" w:rsidP="00DB7409">
            <w:pPr>
              <w:jc w:val="center"/>
              <w:rPr>
                <w:rFonts w:asciiTheme="majorBidi" w:hAnsiTheme="majorBidi" w:cstheme="majorBidi"/>
                <w:b/>
                <w:bCs/>
                <w:sz w:val="20"/>
                <w:szCs w:val="20"/>
                <w:rtl/>
                <w:lang w:bidi="ar-EG"/>
              </w:rPr>
            </w:pPr>
            <w:r w:rsidRPr="00826EBE">
              <w:rPr>
                <w:rFonts w:asciiTheme="majorBidi" w:hAnsiTheme="majorBidi" w:cstheme="majorBidi"/>
                <w:b/>
                <w:bCs/>
                <w:sz w:val="20"/>
                <w:szCs w:val="20"/>
                <w:rtl/>
                <w:lang w:bidi="ar-EG"/>
              </w:rPr>
              <w:t>ن</w:t>
            </w:r>
          </w:p>
        </w:tc>
        <w:tc>
          <w:tcPr>
            <w:tcW w:w="557" w:type="dxa"/>
            <w:tcBorders>
              <w:top w:val="double" w:sz="4" w:space="0" w:color="auto"/>
              <w:left w:val="triple" w:sz="4" w:space="0" w:color="auto"/>
              <w:bottom w:val="single" w:sz="4" w:space="0" w:color="auto"/>
              <w:right w:val="single" w:sz="4" w:space="0" w:color="auto"/>
            </w:tcBorders>
            <w:vAlign w:val="center"/>
          </w:tcPr>
          <w:p w:rsidR="00DB7409" w:rsidRDefault="00DB7409" w:rsidP="00DB7409">
            <w:pPr>
              <w:jc w:val="center"/>
              <w:rPr>
                <w:b/>
                <w:bCs/>
                <w:color w:val="000000"/>
                <w:sz w:val="18"/>
                <w:szCs w:val="18"/>
              </w:rPr>
            </w:pPr>
            <w:r>
              <w:rPr>
                <w:rFonts w:ascii="Arial" w:hAnsi="Arial" w:cs="Arial"/>
                <w:b/>
                <w:bCs/>
                <w:color w:val="000000"/>
                <w:sz w:val="18"/>
                <w:szCs w:val="18"/>
                <w:rtl/>
              </w:rPr>
              <w:t>21</w:t>
            </w:r>
          </w:p>
        </w:tc>
        <w:tc>
          <w:tcPr>
            <w:tcW w:w="577" w:type="dxa"/>
            <w:tcBorders>
              <w:top w:val="double" w:sz="4" w:space="0" w:color="auto"/>
              <w:left w:val="single" w:sz="4" w:space="0" w:color="auto"/>
              <w:bottom w:val="single" w:sz="4" w:space="0" w:color="auto"/>
            </w:tcBorders>
            <w:vAlign w:val="center"/>
          </w:tcPr>
          <w:p w:rsidR="00DB7409" w:rsidRDefault="00DB7409" w:rsidP="00DB7409">
            <w:pPr>
              <w:jc w:val="center"/>
              <w:rPr>
                <w:b/>
                <w:bCs/>
                <w:color w:val="000000"/>
                <w:sz w:val="18"/>
                <w:szCs w:val="18"/>
              </w:rPr>
            </w:pPr>
            <w:r>
              <w:rPr>
                <w:rFonts w:ascii="Arial" w:hAnsi="Arial" w:cs="Arial"/>
                <w:b/>
                <w:bCs/>
                <w:color w:val="000000"/>
                <w:sz w:val="18"/>
                <w:szCs w:val="18"/>
                <w:rtl/>
              </w:rPr>
              <w:t>80.8</w:t>
            </w:r>
          </w:p>
        </w:tc>
        <w:tc>
          <w:tcPr>
            <w:tcW w:w="552" w:type="dxa"/>
            <w:tcBorders>
              <w:top w:val="double" w:sz="4" w:space="0" w:color="auto"/>
              <w:left w:val="single" w:sz="4" w:space="0" w:color="auto"/>
              <w:bottom w:val="single" w:sz="4" w:space="0" w:color="auto"/>
              <w:right w:val="double" w:sz="4" w:space="0" w:color="auto"/>
            </w:tcBorders>
            <w:shd w:val="clear" w:color="auto" w:fill="808080" w:themeFill="background1" w:themeFillShade="80"/>
            <w:vAlign w:val="center"/>
          </w:tcPr>
          <w:p w:rsidR="00DB7409" w:rsidRPr="000C6703" w:rsidRDefault="00DB7409" w:rsidP="00DB7409">
            <w:pPr>
              <w:jc w:val="center"/>
              <w:rPr>
                <w:rFonts w:asciiTheme="majorBidi" w:hAnsiTheme="majorBidi" w:cstheme="majorBidi"/>
                <w:b/>
                <w:bCs/>
                <w:sz w:val="18"/>
                <w:szCs w:val="18"/>
                <w:rtl/>
                <w:lang w:bidi="ar-EG"/>
              </w:rPr>
            </w:pPr>
            <w:r>
              <w:rPr>
                <w:rFonts w:ascii="Arial" w:hAnsi="Arial" w:cs="Arial"/>
                <w:b/>
                <w:bCs/>
                <w:color w:val="000000"/>
                <w:sz w:val="18"/>
                <w:szCs w:val="18"/>
                <w:rtl/>
              </w:rPr>
              <w:t>0</w:t>
            </w:r>
          </w:p>
        </w:tc>
        <w:tc>
          <w:tcPr>
            <w:tcW w:w="557" w:type="dxa"/>
            <w:tcBorders>
              <w:top w:val="double" w:sz="4" w:space="0" w:color="auto"/>
              <w:left w:val="double" w:sz="4" w:space="0" w:color="auto"/>
              <w:bottom w:val="single" w:sz="4" w:space="0" w:color="auto"/>
            </w:tcBorders>
            <w:vAlign w:val="center"/>
          </w:tcPr>
          <w:p w:rsidR="00DB7409" w:rsidRDefault="00DB7409" w:rsidP="00DB7409">
            <w:pPr>
              <w:jc w:val="center"/>
              <w:rPr>
                <w:b/>
                <w:bCs/>
                <w:color w:val="000000"/>
                <w:sz w:val="18"/>
                <w:szCs w:val="18"/>
              </w:rPr>
            </w:pPr>
            <w:r>
              <w:rPr>
                <w:rFonts w:ascii="Arial" w:hAnsi="Arial" w:cs="Arial"/>
                <w:b/>
                <w:bCs/>
                <w:color w:val="000000"/>
                <w:sz w:val="18"/>
                <w:szCs w:val="18"/>
                <w:rtl/>
              </w:rPr>
              <w:t>18</w:t>
            </w:r>
          </w:p>
        </w:tc>
        <w:tc>
          <w:tcPr>
            <w:tcW w:w="577" w:type="dxa"/>
            <w:tcBorders>
              <w:top w:val="double" w:sz="4" w:space="0" w:color="auto"/>
              <w:bottom w:val="single" w:sz="4" w:space="0" w:color="auto"/>
            </w:tcBorders>
            <w:vAlign w:val="center"/>
          </w:tcPr>
          <w:p w:rsidR="00DB7409" w:rsidRDefault="00DB7409" w:rsidP="00DB7409">
            <w:pPr>
              <w:jc w:val="center"/>
              <w:rPr>
                <w:b/>
                <w:bCs/>
                <w:color w:val="000000"/>
                <w:sz w:val="18"/>
                <w:szCs w:val="18"/>
              </w:rPr>
            </w:pPr>
            <w:r>
              <w:rPr>
                <w:rFonts w:ascii="Arial" w:hAnsi="Arial" w:cs="Arial"/>
                <w:b/>
                <w:bCs/>
                <w:color w:val="000000"/>
                <w:sz w:val="18"/>
                <w:szCs w:val="18"/>
                <w:rtl/>
              </w:rPr>
              <w:t>78.2</w:t>
            </w:r>
          </w:p>
        </w:tc>
        <w:tc>
          <w:tcPr>
            <w:tcW w:w="552" w:type="dxa"/>
            <w:tcBorders>
              <w:top w:val="double" w:sz="4" w:space="0" w:color="auto"/>
              <w:bottom w:val="single" w:sz="4" w:space="0" w:color="auto"/>
              <w:right w:val="double" w:sz="4" w:space="0" w:color="auto"/>
            </w:tcBorders>
            <w:shd w:val="clear" w:color="auto" w:fill="808080" w:themeFill="background1" w:themeFillShade="80"/>
            <w:vAlign w:val="center"/>
          </w:tcPr>
          <w:p w:rsidR="00DB7409" w:rsidRPr="000C6703" w:rsidRDefault="00DB7409" w:rsidP="00DB7409">
            <w:pPr>
              <w:jc w:val="center"/>
              <w:rPr>
                <w:rFonts w:asciiTheme="majorBidi" w:hAnsiTheme="majorBidi" w:cstheme="majorBidi"/>
                <w:b/>
                <w:bCs/>
                <w:sz w:val="18"/>
                <w:szCs w:val="18"/>
                <w:rtl/>
                <w:lang w:bidi="ar-EG"/>
              </w:rPr>
            </w:pPr>
            <w:r>
              <w:rPr>
                <w:rFonts w:ascii="Arial" w:hAnsi="Arial" w:cs="Arial"/>
                <w:b/>
                <w:bCs/>
                <w:color w:val="000000"/>
                <w:sz w:val="18"/>
                <w:szCs w:val="18"/>
                <w:rtl/>
              </w:rPr>
              <w:t>0</w:t>
            </w:r>
          </w:p>
        </w:tc>
        <w:tc>
          <w:tcPr>
            <w:tcW w:w="557" w:type="dxa"/>
            <w:tcBorders>
              <w:top w:val="double" w:sz="4" w:space="0" w:color="auto"/>
              <w:left w:val="double" w:sz="4" w:space="0" w:color="auto"/>
              <w:bottom w:val="single" w:sz="4" w:space="0" w:color="auto"/>
            </w:tcBorders>
            <w:vAlign w:val="center"/>
          </w:tcPr>
          <w:p w:rsidR="00DB7409" w:rsidRDefault="00DB7409" w:rsidP="00DB7409">
            <w:pPr>
              <w:jc w:val="center"/>
              <w:rPr>
                <w:b/>
                <w:bCs/>
                <w:color w:val="000000"/>
                <w:sz w:val="18"/>
                <w:szCs w:val="18"/>
              </w:rPr>
            </w:pPr>
            <w:r>
              <w:rPr>
                <w:rFonts w:ascii="Arial" w:hAnsi="Arial" w:cs="Arial"/>
                <w:b/>
                <w:bCs/>
                <w:color w:val="000000"/>
                <w:sz w:val="18"/>
                <w:szCs w:val="18"/>
                <w:rtl/>
              </w:rPr>
              <w:t>24</w:t>
            </w:r>
          </w:p>
        </w:tc>
        <w:tc>
          <w:tcPr>
            <w:tcW w:w="577" w:type="dxa"/>
            <w:tcBorders>
              <w:top w:val="double" w:sz="4" w:space="0" w:color="auto"/>
              <w:bottom w:val="single" w:sz="4" w:space="0" w:color="auto"/>
            </w:tcBorders>
            <w:vAlign w:val="center"/>
          </w:tcPr>
          <w:p w:rsidR="00DB7409" w:rsidRDefault="00DB7409" w:rsidP="00DB7409">
            <w:pPr>
              <w:jc w:val="center"/>
              <w:rPr>
                <w:b/>
                <w:bCs/>
                <w:color w:val="000000"/>
                <w:sz w:val="18"/>
                <w:szCs w:val="18"/>
              </w:rPr>
            </w:pPr>
            <w:r>
              <w:rPr>
                <w:rFonts w:ascii="Arial" w:hAnsi="Arial" w:cs="Arial"/>
                <w:b/>
                <w:bCs/>
                <w:color w:val="000000"/>
                <w:sz w:val="18"/>
                <w:szCs w:val="18"/>
                <w:rtl/>
              </w:rPr>
              <w:t>82.7</w:t>
            </w:r>
          </w:p>
        </w:tc>
        <w:tc>
          <w:tcPr>
            <w:tcW w:w="552" w:type="dxa"/>
            <w:tcBorders>
              <w:top w:val="double" w:sz="4" w:space="0" w:color="auto"/>
              <w:bottom w:val="single" w:sz="4" w:space="0" w:color="auto"/>
              <w:right w:val="double" w:sz="4" w:space="0" w:color="auto"/>
            </w:tcBorders>
            <w:shd w:val="clear" w:color="auto" w:fill="808080" w:themeFill="background1" w:themeFillShade="80"/>
            <w:vAlign w:val="center"/>
          </w:tcPr>
          <w:p w:rsidR="00DB7409" w:rsidRPr="000C6703" w:rsidRDefault="00DB7409" w:rsidP="00DB7409">
            <w:pPr>
              <w:jc w:val="center"/>
              <w:rPr>
                <w:rFonts w:asciiTheme="majorBidi" w:hAnsiTheme="majorBidi" w:cstheme="majorBidi"/>
                <w:b/>
                <w:bCs/>
                <w:sz w:val="18"/>
                <w:szCs w:val="18"/>
                <w:rtl/>
                <w:lang w:bidi="ar-EG"/>
              </w:rPr>
            </w:pPr>
            <w:r>
              <w:rPr>
                <w:rFonts w:ascii="Arial" w:hAnsi="Arial" w:cs="Arial"/>
                <w:b/>
                <w:bCs/>
                <w:color w:val="000000"/>
                <w:sz w:val="18"/>
                <w:szCs w:val="18"/>
                <w:rtl/>
              </w:rPr>
              <w:t>0</w:t>
            </w:r>
          </w:p>
        </w:tc>
        <w:tc>
          <w:tcPr>
            <w:tcW w:w="557" w:type="dxa"/>
            <w:tcBorders>
              <w:top w:val="double" w:sz="4" w:space="0" w:color="auto"/>
              <w:left w:val="double" w:sz="4" w:space="0" w:color="auto"/>
              <w:bottom w:val="single" w:sz="4" w:space="0" w:color="auto"/>
            </w:tcBorders>
            <w:vAlign w:val="center"/>
          </w:tcPr>
          <w:p w:rsidR="00DB7409" w:rsidRDefault="00DB7409" w:rsidP="00DB7409">
            <w:pPr>
              <w:jc w:val="center"/>
              <w:rPr>
                <w:b/>
                <w:bCs/>
                <w:color w:val="000000"/>
                <w:sz w:val="18"/>
                <w:szCs w:val="18"/>
              </w:rPr>
            </w:pPr>
            <w:r>
              <w:rPr>
                <w:rFonts w:ascii="Arial" w:hAnsi="Arial" w:cs="Arial"/>
                <w:b/>
                <w:bCs/>
                <w:color w:val="000000"/>
                <w:sz w:val="18"/>
                <w:szCs w:val="18"/>
                <w:rtl/>
              </w:rPr>
              <w:t>20</w:t>
            </w:r>
          </w:p>
        </w:tc>
        <w:tc>
          <w:tcPr>
            <w:tcW w:w="577" w:type="dxa"/>
            <w:tcBorders>
              <w:top w:val="double" w:sz="4" w:space="0" w:color="auto"/>
              <w:bottom w:val="single" w:sz="4" w:space="0" w:color="auto"/>
            </w:tcBorders>
            <w:vAlign w:val="center"/>
          </w:tcPr>
          <w:p w:rsidR="00DB7409" w:rsidRDefault="00DB7409" w:rsidP="00DB7409">
            <w:pPr>
              <w:jc w:val="center"/>
              <w:rPr>
                <w:b/>
                <w:bCs/>
                <w:color w:val="000000"/>
                <w:sz w:val="18"/>
                <w:szCs w:val="18"/>
              </w:rPr>
            </w:pPr>
            <w:r>
              <w:rPr>
                <w:rFonts w:ascii="Arial" w:hAnsi="Arial" w:cs="Arial"/>
                <w:b/>
                <w:bCs/>
                <w:color w:val="000000"/>
                <w:sz w:val="18"/>
                <w:szCs w:val="18"/>
                <w:rtl/>
              </w:rPr>
              <w:t>80</w:t>
            </w:r>
          </w:p>
        </w:tc>
        <w:tc>
          <w:tcPr>
            <w:tcW w:w="553" w:type="dxa"/>
            <w:tcBorders>
              <w:bottom w:val="single" w:sz="4" w:space="0" w:color="auto"/>
              <w:right w:val="nil"/>
            </w:tcBorders>
            <w:shd w:val="clear" w:color="auto" w:fill="808080" w:themeFill="background1" w:themeFillShade="80"/>
            <w:vAlign w:val="center"/>
          </w:tcPr>
          <w:p w:rsidR="00DB7409" w:rsidRPr="000C6703" w:rsidRDefault="00DB7409" w:rsidP="00DB7409">
            <w:pPr>
              <w:jc w:val="center"/>
              <w:rPr>
                <w:rFonts w:asciiTheme="majorBidi" w:hAnsiTheme="majorBidi" w:cstheme="majorBidi"/>
                <w:b/>
                <w:bCs/>
                <w:sz w:val="18"/>
                <w:szCs w:val="18"/>
                <w:rtl/>
                <w:lang w:bidi="ar-EG"/>
              </w:rPr>
            </w:pPr>
          </w:p>
        </w:tc>
      </w:tr>
      <w:tr w:rsidR="00DB7409" w:rsidRPr="00826EBE" w:rsidTr="00623AD3">
        <w:trPr>
          <w:trHeight w:val="293"/>
        </w:trPr>
        <w:tc>
          <w:tcPr>
            <w:tcW w:w="461" w:type="dxa"/>
            <w:vMerge/>
            <w:tcBorders>
              <w:left w:val="nil"/>
            </w:tcBorders>
            <w:textDirection w:val="tbRl"/>
            <w:vAlign w:val="center"/>
          </w:tcPr>
          <w:p w:rsidR="00DB7409" w:rsidRPr="00826EBE" w:rsidRDefault="00DB7409" w:rsidP="00DB7409">
            <w:pPr>
              <w:ind w:left="113" w:right="113"/>
              <w:jc w:val="center"/>
              <w:rPr>
                <w:rFonts w:asciiTheme="majorBidi" w:hAnsiTheme="majorBidi" w:cstheme="majorBidi"/>
                <w:b/>
                <w:bCs/>
                <w:sz w:val="20"/>
                <w:szCs w:val="20"/>
                <w:rtl/>
                <w:lang w:bidi="ar-EG"/>
              </w:rPr>
            </w:pPr>
          </w:p>
        </w:tc>
        <w:tc>
          <w:tcPr>
            <w:tcW w:w="954" w:type="dxa"/>
            <w:vMerge/>
            <w:tcBorders>
              <w:bottom w:val="double" w:sz="4" w:space="0" w:color="auto"/>
              <w:right w:val="single" w:sz="4" w:space="0" w:color="auto"/>
            </w:tcBorders>
            <w:vAlign w:val="center"/>
          </w:tcPr>
          <w:p w:rsidR="00DB7409" w:rsidRPr="00826EBE" w:rsidRDefault="00DB7409" w:rsidP="00DB7409">
            <w:pPr>
              <w:jc w:val="center"/>
              <w:rPr>
                <w:rFonts w:asciiTheme="majorBidi" w:hAnsiTheme="majorBidi" w:cstheme="majorBidi"/>
                <w:b/>
                <w:bCs/>
                <w:sz w:val="20"/>
                <w:szCs w:val="20"/>
                <w:rtl/>
                <w:lang w:bidi="ar-EG"/>
              </w:rPr>
            </w:pPr>
          </w:p>
        </w:tc>
        <w:tc>
          <w:tcPr>
            <w:tcW w:w="368" w:type="dxa"/>
            <w:tcBorders>
              <w:left w:val="single" w:sz="4" w:space="0" w:color="auto"/>
              <w:bottom w:val="double" w:sz="4" w:space="0" w:color="auto"/>
              <w:right w:val="triple" w:sz="4" w:space="0" w:color="auto"/>
            </w:tcBorders>
            <w:vAlign w:val="center"/>
          </w:tcPr>
          <w:p w:rsidR="00DB7409" w:rsidRPr="00826EBE" w:rsidRDefault="00DB7409" w:rsidP="00DB7409">
            <w:pPr>
              <w:jc w:val="center"/>
              <w:rPr>
                <w:rFonts w:asciiTheme="majorBidi" w:hAnsiTheme="majorBidi" w:cstheme="majorBidi"/>
                <w:b/>
                <w:bCs/>
                <w:sz w:val="20"/>
                <w:szCs w:val="20"/>
                <w:rtl/>
                <w:lang w:bidi="ar-EG"/>
              </w:rPr>
            </w:pPr>
            <w:r w:rsidRPr="00826EBE">
              <w:rPr>
                <w:rFonts w:asciiTheme="majorBidi" w:hAnsiTheme="majorBidi" w:cstheme="majorBidi"/>
                <w:b/>
                <w:bCs/>
                <w:sz w:val="20"/>
                <w:szCs w:val="20"/>
                <w:rtl/>
                <w:lang w:bidi="ar-EG"/>
              </w:rPr>
              <w:t>ف</w:t>
            </w:r>
          </w:p>
        </w:tc>
        <w:tc>
          <w:tcPr>
            <w:tcW w:w="557" w:type="dxa"/>
            <w:tcBorders>
              <w:left w:val="triple" w:sz="4" w:space="0" w:color="auto"/>
              <w:bottom w:val="double" w:sz="4" w:space="0" w:color="auto"/>
              <w:right w:val="single" w:sz="4" w:space="0" w:color="auto"/>
            </w:tcBorders>
            <w:vAlign w:val="center"/>
          </w:tcPr>
          <w:p w:rsidR="00DB7409" w:rsidRDefault="00DB7409" w:rsidP="00DB7409">
            <w:pPr>
              <w:jc w:val="center"/>
              <w:rPr>
                <w:b/>
                <w:bCs/>
                <w:color w:val="000000"/>
                <w:sz w:val="18"/>
                <w:szCs w:val="18"/>
              </w:rPr>
            </w:pPr>
            <w:r>
              <w:rPr>
                <w:rFonts w:ascii="Arial" w:hAnsi="Arial" w:cs="Arial"/>
                <w:b/>
                <w:bCs/>
                <w:color w:val="000000"/>
                <w:sz w:val="18"/>
                <w:szCs w:val="18"/>
                <w:rtl/>
              </w:rPr>
              <w:t>5</w:t>
            </w:r>
          </w:p>
        </w:tc>
        <w:tc>
          <w:tcPr>
            <w:tcW w:w="577" w:type="dxa"/>
            <w:tcBorders>
              <w:left w:val="single" w:sz="4" w:space="0" w:color="auto"/>
              <w:bottom w:val="double" w:sz="4" w:space="0" w:color="auto"/>
            </w:tcBorders>
            <w:vAlign w:val="center"/>
          </w:tcPr>
          <w:p w:rsidR="00DB7409" w:rsidRDefault="00DB7409" w:rsidP="00DB7409">
            <w:pPr>
              <w:jc w:val="center"/>
              <w:rPr>
                <w:b/>
                <w:bCs/>
                <w:color w:val="000000"/>
                <w:sz w:val="18"/>
                <w:szCs w:val="18"/>
              </w:rPr>
            </w:pPr>
            <w:r>
              <w:rPr>
                <w:rFonts w:ascii="Arial" w:hAnsi="Arial" w:cs="Arial"/>
                <w:b/>
                <w:bCs/>
                <w:color w:val="000000"/>
                <w:sz w:val="18"/>
                <w:szCs w:val="18"/>
                <w:rtl/>
              </w:rPr>
              <w:t>19.2</w:t>
            </w:r>
          </w:p>
        </w:tc>
        <w:tc>
          <w:tcPr>
            <w:tcW w:w="552" w:type="dxa"/>
            <w:tcBorders>
              <w:left w:val="single" w:sz="4" w:space="0" w:color="auto"/>
              <w:bottom w:val="double" w:sz="4" w:space="0" w:color="auto"/>
              <w:right w:val="double" w:sz="4" w:space="0" w:color="auto"/>
            </w:tcBorders>
            <w:shd w:val="clear" w:color="auto" w:fill="808080" w:themeFill="background1" w:themeFillShade="80"/>
            <w:vAlign w:val="center"/>
          </w:tcPr>
          <w:p w:rsidR="00DB7409" w:rsidRPr="000C6703" w:rsidRDefault="00DB7409" w:rsidP="00DB7409">
            <w:pPr>
              <w:jc w:val="center"/>
              <w:rPr>
                <w:rFonts w:asciiTheme="majorBidi" w:hAnsiTheme="majorBidi" w:cstheme="majorBidi"/>
                <w:b/>
                <w:bCs/>
                <w:sz w:val="18"/>
                <w:szCs w:val="18"/>
                <w:rtl/>
                <w:lang w:bidi="ar-EG"/>
              </w:rPr>
            </w:pPr>
            <w:r>
              <w:rPr>
                <w:rFonts w:ascii="Arial" w:hAnsi="Arial" w:cs="Arial"/>
                <w:b/>
                <w:bCs/>
                <w:color w:val="000000"/>
                <w:sz w:val="18"/>
                <w:szCs w:val="18"/>
                <w:rtl/>
              </w:rPr>
              <w:t>0</w:t>
            </w:r>
          </w:p>
        </w:tc>
        <w:tc>
          <w:tcPr>
            <w:tcW w:w="557" w:type="dxa"/>
            <w:tcBorders>
              <w:left w:val="double" w:sz="4" w:space="0" w:color="auto"/>
              <w:bottom w:val="double" w:sz="4" w:space="0" w:color="auto"/>
            </w:tcBorders>
            <w:vAlign w:val="center"/>
          </w:tcPr>
          <w:p w:rsidR="00DB7409" w:rsidRDefault="00DB7409" w:rsidP="00DB7409">
            <w:pPr>
              <w:jc w:val="center"/>
              <w:rPr>
                <w:b/>
                <w:bCs/>
                <w:color w:val="000000"/>
                <w:sz w:val="18"/>
                <w:szCs w:val="18"/>
              </w:rPr>
            </w:pPr>
            <w:r>
              <w:rPr>
                <w:rFonts w:ascii="Arial" w:hAnsi="Arial" w:cs="Arial"/>
                <w:b/>
                <w:bCs/>
                <w:color w:val="000000"/>
                <w:sz w:val="18"/>
                <w:szCs w:val="18"/>
                <w:rtl/>
              </w:rPr>
              <w:t>5</w:t>
            </w:r>
          </w:p>
        </w:tc>
        <w:tc>
          <w:tcPr>
            <w:tcW w:w="577" w:type="dxa"/>
            <w:tcBorders>
              <w:bottom w:val="double" w:sz="4" w:space="0" w:color="auto"/>
            </w:tcBorders>
            <w:vAlign w:val="center"/>
          </w:tcPr>
          <w:p w:rsidR="00DB7409" w:rsidRDefault="00DB7409" w:rsidP="00DB7409">
            <w:pPr>
              <w:jc w:val="center"/>
              <w:rPr>
                <w:b/>
                <w:bCs/>
                <w:color w:val="000000"/>
                <w:sz w:val="18"/>
                <w:szCs w:val="18"/>
              </w:rPr>
            </w:pPr>
            <w:r>
              <w:rPr>
                <w:rFonts w:ascii="Arial" w:hAnsi="Arial" w:cs="Arial"/>
                <w:b/>
                <w:bCs/>
                <w:color w:val="000000"/>
                <w:sz w:val="18"/>
                <w:szCs w:val="18"/>
                <w:rtl/>
              </w:rPr>
              <w:t>21.7</w:t>
            </w:r>
          </w:p>
        </w:tc>
        <w:tc>
          <w:tcPr>
            <w:tcW w:w="552" w:type="dxa"/>
            <w:tcBorders>
              <w:bottom w:val="double" w:sz="4" w:space="0" w:color="auto"/>
              <w:right w:val="double" w:sz="4" w:space="0" w:color="auto"/>
            </w:tcBorders>
            <w:shd w:val="clear" w:color="auto" w:fill="808080" w:themeFill="background1" w:themeFillShade="80"/>
            <w:vAlign w:val="center"/>
          </w:tcPr>
          <w:p w:rsidR="00DB7409" w:rsidRPr="000C6703" w:rsidRDefault="00DB7409" w:rsidP="00DB7409">
            <w:pPr>
              <w:jc w:val="center"/>
              <w:rPr>
                <w:rFonts w:asciiTheme="majorBidi" w:hAnsiTheme="majorBidi" w:cstheme="majorBidi"/>
                <w:b/>
                <w:bCs/>
                <w:sz w:val="18"/>
                <w:szCs w:val="18"/>
                <w:rtl/>
                <w:lang w:bidi="ar-EG"/>
              </w:rPr>
            </w:pPr>
            <w:r>
              <w:rPr>
                <w:rFonts w:ascii="Arial" w:hAnsi="Arial" w:cs="Arial"/>
                <w:b/>
                <w:bCs/>
                <w:color w:val="000000"/>
                <w:sz w:val="18"/>
                <w:szCs w:val="18"/>
                <w:rtl/>
              </w:rPr>
              <w:t>0</w:t>
            </w:r>
          </w:p>
        </w:tc>
        <w:tc>
          <w:tcPr>
            <w:tcW w:w="557" w:type="dxa"/>
            <w:tcBorders>
              <w:left w:val="double" w:sz="4" w:space="0" w:color="auto"/>
              <w:bottom w:val="double" w:sz="4" w:space="0" w:color="auto"/>
            </w:tcBorders>
            <w:vAlign w:val="center"/>
          </w:tcPr>
          <w:p w:rsidR="00DB7409" w:rsidRDefault="00DB7409" w:rsidP="00DB7409">
            <w:pPr>
              <w:jc w:val="center"/>
              <w:rPr>
                <w:b/>
                <w:bCs/>
                <w:color w:val="000000"/>
                <w:sz w:val="18"/>
                <w:szCs w:val="18"/>
              </w:rPr>
            </w:pPr>
            <w:r>
              <w:rPr>
                <w:rFonts w:ascii="Arial" w:hAnsi="Arial" w:cs="Arial"/>
                <w:b/>
                <w:bCs/>
                <w:color w:val="000000"/>
                <w:sz w:val="18"/>
                <w:szCs w:val="18"/>
                <w:rtl/>
              </w:rPr>
              <w:t>5</w:t>
            </w:r>
          </w:p>
        </w:tc>
        <w:tc>
          <w:tcPr>
            <w:tcW w:w="577" w:type="dxa"/>
            <w:tcBorders>
              <w:bottom w:val="double" w:sz="4" w:space="0" w:color="auto"/>
            </w:tcBorders>
            <w:vAlign w:val="center"/>
          </w:tcPr>
          <w:p w:rsidR="00DB7409" w:rsidRDefault="00DB7409" w:rsidP="00DB7409">
            <w:pPr>
              <w:jc w:val="center"/>
              <w:rPr>
                <w:b/>
                <w:bCs/>
                <w:color w:val="000000"/>
                <w:sz w:val="18"/>
                <w:szCs w:val="18"/>
              </w:rPr>
            </w:pPr>
            <w:r>
              <w:rPr>
                <w:rFonts w:ascii="Arial" w:hAnsi="Arial" w:cs="Arial"/>
                <w:b/>
                <w:bCs/>
                <w:color w:val="000000"/>
                <w:sz w:val="18"/>
                <w:szCs w:val="18"/>
                <w:rtl/>
              </w:rPr>
              <w:t>17.2</w:t>
            </w:r>
          </w:p>
        </w:tc>
        <w:tc>
          <w:tcPr>
            <w:tcW w:w="552" w:type="dxa"/>
            <w:tcBorders>
              <w:bottom w:val="double" w:sz="4" w:space="0" w:color="auto"/>
              <w:right w:val="double" w:sz="4" w:space="0" w:color="auto"/>
            </w:tcBorders>
            <w:shd w:val="clear" w:color="auto" w:fill="808080" w:themeFill="background1" w:themeFillShade="80"/>
            <w:vAlign w:val="center"/>
          </w:tcPr>
          <w:p w:rsidR="00DB7409" w:rsidRPr="000C6703" w:rsidRDefault="00DB7409" w:rsidP="00DB7409">
            <w:pPr>
              <w:jc w:val="center"/>
              <w:rPr>
                <w:rFonts w:asciiTheme="majorBidi" w:hAnsiTheme="majorBidi" w:cstheme="majorBidi"/>
                <w:b/>
                <w:bCs/>
                <w:sz w:val="18"/>
                <w:szCs w:val="18"/>
                <w:rtl/>
                <w:lang w:bidi="ar-EG"/>
              </w:rPr>
            </w:pPr>
            <w:r>
              <w:rPr>
                <w:rFonts w:ascii="Arial" w:hAnsi="Arial" w:cs="Arial"/>
                <w:b/>
                <w:bCs/>
                <w:color w:val="000000"/>
                <w:sz w:val="18"/>
                <w:szCs w:val="18"/>
                <w:rtl/>
              </w:rPr>
              <w:t>0</w:t>
            </w:r>
          </w:p>
        </w:tc>
        <w:tc>
          <w:tcPr>
            <w:tcW w:w="557" w:type="dxa"/>
            <w:tcBorders>
              <w:left w:val="double" w:sz="4" w:space="0" w:color="auto"/>
              <w:bottom w:val="double" w:sz="4" w:space="0" w:color="auto"/>
            </w:tcBorders>
            <w:vAlign w:val="center"/>
          </w:tcPr>
          <w:p w:rsidR="00DB7409" w:rsidRDefault="00DB7409" w:rsidP="00DB7409">
            <w:pPr>
              <w:jc w:val="center"/>
              <w:rPr>
                <w:b/>
                <w:bCs/>
                <w:color w:val="000000"/>
                <w:sz w:val="18"/>
                <w:szCs w:val="18"/>
              </w:rPr>
            </w:pPr>
            <w:r>
              <w:rPr>
                <w:rFonts w:ascii="Arial" w:hAnsi="Arial" w:cs="Arial"/>
                <w:b/>
                <w:bCs/>
                <w:color w:val="000000"/>
                <w:sz w:val="18"/>
                <w:szCs w:val="18"/>
                <w:rtl/>
              </w:rPr>
              <w:t>5</w:t>
            </w:r>
          </w:p>
        </w:tc>
        <w:tc>
          <w:tcPr>
            <w:tcW w:w="577" w:type="dxa"/>
            <w:tcBorders>
              <w:bottom w:val="double" w:sz="4" w:space="0" w:color="auto"/>
            </w:tcBorders>
            <w:vAlign w:val="center"/>
          </w:tcPr>
          <w:p w:rsidR="00DB7409" w:rsidRDefault="00DB7409" w:rsidP="00DB7409">
            <w:pPr>
              <w:jc w:val="center"/>
              <w:rPr>
                <w:b/>
                <w:bCs/>
                <w:color w:val="000000"/>
                <w:sz w:val="18"/>
                <w:szCs w:val="18"/>
              </w:rPr>
            </w:pPr>
            <w:r>
              <w:rPr>
                <w:rFonts w:ascii="Arial" w:hAnsi="Arial" w:cs="Arial"/>
                <w:b/>
                <w:bCs/>
                <w:color w:val="000000"/>
                <w:sz w:val="18"/>
                <w:szCs w:val="18"/>
                <w:rtl/>
              </w:rPr>
              <w:t>20</w:t>
            </w:r>
          </w:p>
        </w:tc>
        <w:tc>
          <w:tcPr>
            <w:tcW w:w="553" w:type="dxa"/>
            <w:tcBorders>
              <w:bottom w:val="double" w:sz="4" w:space="0" w:color="auto"/>
              <w:right w:val="nil"/>
            </w:tcBorders>
            <w:shd w:val="clear" w:color="auto" w:fill="808080" w:themeFill="background1" w:themeFillShade="80"/>
            <w:vAlign w:val="center"/>
          </w:tcPr>
          <w:p w:rsidR="00DB7409" w:rsidRPr="000C6703" w:rsidRDefault="00DB7409" w:rsidP="00DB7409">
            <w:pPr>
              <w:jc w:val="center"/>
              <w:rPr>
                <w:rFonts w:asciiTheme="majorBidi" w:hAnsiTheme="majorBidi" w:cstheme="majorBidi"/>
                <w:b/>
                <w:bCs/>
                <w:sz w:val="18"/>
                <w:szCs w:val="18"/>
                <w:rtl/>
                <w:lang w:bidi="ar-EG"/>
              </w:rPr>
            </w:pPr>
          </w:p>
        </w:tc>
      </w:tr>
      <w:tr w:rsidR="003F4029" w:rsidRPr="00826EBE" w:rsidTr="00623AD3">
        <w:trPr>
          <w:trHeight w:val="293"/>
        </w:trPr>
        <w:tc>
          <w:tcPr>
            <w:tcW w:w="461" w:type="dxa"/>
            <w:vMerge/>
            <w:tcBorders>
              <w:left w:val="nil"/>
              <w:bottom w:val="triple" w:sz="4" w:space="0" w:color="auto"/>
            </w:tcBorders>
            <w:textDirection w:val="tbRl"/>
            <w:vAlign w:val="center"/>
          </w:tcPr>
          <w:p w:rsidR="003F4029" w:rsidRPr="00826EBE" w:rsidRDefault="003F4029" w:rsidP="003F4029">
            <w:pPr>
              <w:ind w:left="113" w:right="113"/>
              <w:jc w:val="center"/>
              <w:rPr>
                <w:rFonts w:asciiTheme="majorBidi" w:hAnsiTheme="majorBidi" w:cstheme="majorBidi"/>
                <w:b/>
                <w:bCs/>
                <w:sz w:val="20"/>
                <w:szCs w:val="20"/>
                <w:rtl/>
                <w:lang w:bidi="ar-EG"/>
              </w:rPr>
            </w:pPr>
          </w:p>
        </w:tc>
        <w:tc>
          <w:tcPr>
            <w:tcW w:w="1322" w:type="dxa"/>
            <w:gridSpan w:val="2"/>
            <w:tcBorders>
              <w:top w:val="double" w:sz="4" w:space="0" w:color="auto"/>
              <w:bottom w:val="triple" w:sz="4" w:space="0" w:color="auto"/>
              <w:right w:val="triple" w:sz="4" w:space="0" w:color="auto"/>
            </w:tcBorders>
            <w:vAlign w:val="center"/>
          </w:tcPr>
          <w:p w:rsidR="003F4029" w:rsidRPr="00826EBE" w:rsidRDefault="003F4029" w:rsidP="003F4029">
            <w:pPr>
              <w:jc w:val="center"/>
              <w:rPr>
                <w:rFonts w:asciiTheme="majorBidi" w:hAnsiTheme="majorBidi" w:cstheme="majorBidi"/>
                <w:b/>
                <w:bCs/>
                <w:sz w:val="20"/>
                <w:szCs w:val="20"/>
                <w:rtl/>
                <w:lang w:bidi="ar-EG"/>
              </w:rPr>
            </w:pPr>
            <w:r>
              <w:rPr>
                <w:rFonts w:asciiTheme="majorBidi" w:hAnsiTheme="majorBidi" w:cstheme="majorBidi" w:hint="cs"/>
                <w:b/>
                <w:bCs/>
                <w:sz w:val="20"/>
                <w:szCs w:val="20"/>
                <w:rtl/>
                <w:lang w:bidi="ar-EG"/>
              </w:rPr>
              <w:t>المجموع</w:t>
            </w:r>
          </w:p>
        </w:tc>
        <w:tc>
          <w:tcPr>
            <w:tcW w:w="557" w:type="dxa"/>
            <w:tcBorders>
              <w:top w:val="double" w:sz="4" w:space="0" w:color="auto"/>
              <w:left w:val="triple" w:sz="4" w:space="0" w:color="auto"/>
              <w:bottom w:val="triple" w:sz="4" w:space="0" w:color="auto"/>
              <w:right w:val="single" w:sz="4" w:space="0" w:color="auto"/>
            </w:tcBorders>
            <w:vAlign w:val="center"/>
          </w:tcPr>
          <w:p w:rsidR="003F4029" w:rsidRPr="000C6703" w:rsidRDefault="003F4029" w:rsidP="003F4029">
            <w:pPr>
              <w:jc w:val="center"/>
              <w:rPr>
                <w:rFonts w:asciiTheme="majorBidi" w:hAnsiTheme="majorBidi" w:cstheme="majorBidi"/>
                <w:b/>
                <w:bCs/>
                <w:sz w:val="18"/>
                <w:szCs w:val="18"/>
                <w:rtl/>
                <w:lang w:bidi="ar-EG"/>
              </w:rPr>
            </w:pPr>
            <w:r w:rsidRPr="00B155ED">
              <w:rPr>
                <w:rFonts w:asciiTheme="majorBidi" w:hAnsiTheme="majorBidi" w:cstheme="majorBidi" w:hint="cs"/>
                <w:b/>
                <w:bCs/>
                <w:sz w:val="18"/>
                <w:szCs w:val="18"/>
                <w:rtl/>
                <w:lang w:bidi="ar-EG"/>
              </w:rPr>
              <w:t>26</w:t>
            </w:r>
          </w:p>
        </w:tc>
        <w:tc>
          <w:tcPr>
            <w:tcW w:w="577" w:type="dxa"/>
            <w:tcBorders>
              <w:top w:val="double" w:sz="4" w:space="0" w:color="auto"/>
              <w:left w:val="single" w:sz="4" w:space="0" w:color="auto"/>
              <w:bottom w:val="triple" w:sz="4" w:space="0" w:color="auto"/>
            </w:tcBorders>
            <w:vAlign w:val="center"/>
          </w:tcPr>
          <w:p w:rsidR="003F4029" w:rsidRDefault="003F4029" w:rsidP="003F4029">
            <w:pPr>
              <w:jc w:val="center"/>
              <w:rPr>
                <w:b/>
                <w:bCs/>
                <w:color w:val="000000"/>
                <w:sz w:val="18"/>
                <w:szCs w:val="18"/>
              </w:rPr>
            </w:pPr>
            <w:r>
              <w:rPr>
                <w:rFonts w:hint="cs"/>
                <w:b/>
                <w:bCs/>
                <w:color w:val="000000"/>
                <w:sz w:val="18"/>
                <w:szCs w:val="18"/>
                <w:rtl/>
                <w:lang w:bidi="ar-EG"/>
              </w:rPr>
              <w:t>100</w:t>
            </w:r>
          </w:p>
        </w:tc>
        <w:tc>
          <w:tcPr>
            <w:tcW w:w="552" w:type="dxa"/>
            <w:tcBorders>
              <w:top w:val="double" w:sz="4" w:space="0" w:color="auto"/>
              <w:left w:val="single" w:sz="4" w:space="0" w:color="auto"/>
              <w:bottom w:val="triple" w:sz="4" w:space="0" w:color="auto"/>
              <w:right w:val="double" w:sz="4" w:space="0" w:color="auto"/>
            </w:tcBorders>
            <w:vAlign w:val="center"/>
          </w:tcPr>
          <w:p w:rsidR="003F4029" w:rsidRDefault="003F4029" w:rsidP="003F4029">
            <w:pPr>
              <w:jc w:val="center"/>
              <w:rPr>
                <w:b/>
                <w:bCs/>
                <w:color w:val="000000"/>
                <w:sz w:val="18"/>
                <w:szCs w:val="18"/>
              </w:rPr>
            </w:pPr>
            <w:r>
              <w:rPr>
                <w:rFonts w:ascii="Arial" w:hAnsi="Arial" w:cs="Arial" w:hint="cs"/>
                <w:b/>
                <w:bCs/>
                <w:color w:val="000000"/>
                <w:sz w:val="18"/>
                <w:szCs w:val="18"/>
                <w:rtl/>
              </w:rPr>
              <w:t>ثانى</w:t>
            </w:r>
          </w:p>
        </w:tc>
        <w:tc>
          <w:tcPr>
            <w:tcW w:w="557" w:type="dxa"/>
            <w:tcBorders>
              <w:top w:val="double" w:sz="4" w:space="0" w:color="auto"/>
              <w:left w:val="double" w:sz="4" w:space="0" w:color="auto"/>
              <w:bottom w:val="triple" w:sz="4" w:space="0" w:color="auto"/>
            </w:tcBorders>
            <w:vAlign w:val="center"/>
          </w:tcPr>
          <w:p w:rsidR="003F4029" w:rsidRPr="000C6703" w:rsidRDefault="003F4029" w:rsidP="003F4029">
            <w:pPr>
              <w:jc w:val="center"/>
              <w:rPr>
                <w:rFonts w:asciiTheme="majorBidi" w:hAnsiTheme="majorBidi" w:cstheme="majorBidi"/>
                <w:b/>
                <w:bCs/>
                <w:sz w:val="18"/>
                <w:szCs w:val="18"/>
                <w:rtl/>
                <w:lang w:bidi="ar-EG"/>
              </w:rPr>
            </w:pPr>
            <w:r>
              <w:rPr>
                <w:rFonts w:ascii="Arial" w:hAnsi="Arial" w:cs="Arial" w:hint="cs"/>
                <w:b/>
                <w:bCs/>
                <w:color w:val="000000"/>
                <w:sz w:val="18"/>
                <w:szCs w:val="18"/>
                <w:rtl/>
              </w:rPr>
              <w:t>23</w:t>
            </w:r>
          </w:p>
        </w:tc>
        <w:tc>
          <w:tcPr>
            <w:tcW w:w="577" w:type="dxa"/>
            <w:tcBorders>
              <w:top w:val="double" w:sz="4" w:space="0" w:color="auto"/>
              <w:bottom w:val="triple" w:sz="4" w:space="0" w:color="auto"/>
            </w:tcBorders>
            <w:vAlign w:val="center"/>
          </w:tcPr>
          <w:p w:rsidR="003F4029" w:rsidRDefault="003F4029" w:rsidP="003F4029">
            <w:pPr>
              <w:jc w:val="center"/>
              <w:rPr>
                <w:b/>
                <w:bCs/>
                <w:color w:val="000000"/>
                <w:sz w:val="18"/>
                <w:szCs w:val="18"/>
              </w:rPr>
            </w:pPr>
            <w:r>
              <w:rPr>
                <w:rFonts w:hint="cs"/>
                <w:b/>
                <w:bCs/>
                <w:color w:val="000000"/>
                <w:sz w:val="18"/>
                <w:szCs w:val="18"/>
                <w:rtl/>
                <w:lang w:bidi="ar-EG"/>
              </w:rPr>
              <w:t>100</w:t>
            </w:r>
          </w:p>
        </w:tc>
        <w:tc>
          <w:tcPr>
            <w:tcW w:w="552" w:type="dxa"/>
            <w:tcBorders>
              <w:top w:val="double" w:sz="4" w:space="0" w:color="auto"/>
              <w:bottom w:val="triple" w:sz="4" w:space="0" w:color="auto"/>
              <w:right w:val="double" w:sz="4" w:space="0" w:color="auto"/>
            </w:tcBorders>
            <w:vAlign w:val="center"/>
          </w:tcPr>
          <w:p w:rsidR="003F4029" w:rsidRDefault="003F4029" w:rsidP="003F4029">
            <w:pPr>
              <w:jc w:val="center"/>
              <w:rPr>
                <w:b/>
                <w:bCs/>
                <w:color w:val="000000"/>
                <w:sz w:val="18"/>
                <w:szCs w:val="18"/>
              </w:rPr>
            </w:pPr>
            <w:r>
              <w:rPr>
                <w:rFonts w:ascii="Arial" w:hAnsi="Arial" w:cs="Arial" w:hint="cs"/>
                <w:b/>
                <w:bCs/>
                <w:color w:val="000000"/>
                <w:sz w:val="18"/>
                <w:szCs w:val="18"/>
                <w:rtl/>
              </w:rPr>
              <w:t>رابع</w:t>
            </w:r>
          </w:p>
        </w:tc>
        <w:tc>
          <w:tcPr>
            <w:tcW w:w="557" w:type="dxa"/>
            <w:tcBorders>
              <w:top w:val="double" w:sz="4" w:space="0" w:color="auto"/>
              <w:left w:val="double" w:sz="4" w:space="0" w:color="auto"/>
              <w:bottom w:val="triple" w:sz="4" w:space="0" w:color="auto"/>
            </w:tcBorders>
            <w:vAlign w:val="center"/>
          </w:tcPr>
          <w:p w:rsidR="003F4029" w:rsidRPr="000C6703" w:rsidRDefault="003F4029" w:rsidP="003F4029">
            <w:pPr>
              <w:jc w:val="center"/>
              <w:rPr>
                <w:rFonts w:asciiTheme="majorBidi" w:hAnsiTheme="majorBidi" w:cstheme="majorBidi"/>
                <w:b/>
                <w:bCs/>
                <w:sz w:val="18"/>
                <w:szCs w:val="18"/>
                <w:rtl/>
                <w:lang w:bidi="ar-EG"/>
              </w:rPr>
            </w:pPr>
            <w:r>
              <w:rPr>
                <w:rFonts w:ascii="Arial" w:hAnsi="Arial" w:cs="Arial" w:hint="cs"/>
                <w:b/>
                <w:bCs/>
                <w:color w:val="000000"/>
                <w:sz w:val="18"/>
                <w:szCs w:val="18"/>
                <w:rtl/>
              </w:rPr>
              <w:t>29</w:t>
            </w:r>
          </w:p>
        </w:tc>
        <w:tc>
          <w:tcPr>
            <w:tcW w:w="577" w:type="dxa"/>
            <w:tcBorders>
              <w:top w:val="double" w:sz="4" w:space="0" w:color="auto"/>
              <w:bottom w:val="triple" w:sz="4" w:space="0" w:color="auto"/>
            </w:tcBorders>
            <w:vAlign w:val="center"/>
          </w:tcPr>
          <w:p w:rsidR="003F4029" w:rsidRDefault="003F4029" w:rsidP="003F4029">
            <w:pPr>
              <w:jc w:val="center"/>
              <w:rPr>
                <w:b/>
                <w:bCs/>
                <w:color w:val="000000"/>
                <w:sz w:val="18"/>
                <w:szCs w:val="18"/>
              </w:rPr>
            </w:pPr>
            <w:r>
              <w:rPr>
                <w:rFonts w:hint="cs"/>
                <w:b/>
                <w:bCs/>
                <w:color w:val="000000"/>
                <w:sz w:val="18"/>
                <w:szCs w:val="18"/>
                <w:rtl/>
                <w:lang w:bidi="ar-EG"/>
              </w:rPr>
              <w:t>100</w:t>
            </w:r>
          </w:p>
        </w:tc>
        <w:tc>
          <w:tcPr>
            <w:tcW w:w="552" w:type="dxa"/>
            <w:tcBorders>
              <w:top w:val="double" w:sz="4" w:space="0" w:color="auto"/>
              <w:bottom w:val="triple" w:sz="4" w:space="0" w:color="auto"/>
              <w:right w:val="double" w:sz="4" w:space="0" w:color="auto"/>
            </w:tcBorders>
            <w:vAlign w:val="center"/>
          </w:tcPr>
          <w:p w:rsidR="003F4029" w:rsidRDefault="003F4029" w:rsidP="003F4029">
            <w:pPr>
              <w:jc w:val="center"/>
              <w:rPr>
                <w:b/>
                <w:bCs/>
                <w:color w:val="000000"/>
                <w:sz w:val="18"/>
                <w:szCs w:val="18"/>
              </w:rPr>
            </w:pPr>
            <w:r>
              <w:rPr>
                <w:rFonts w:ascii="Arial" w:hAnsi="Arial" w:cs="Arial" w:hint="cs"/>
                <w:b/>
                <w:bCs/>
                <w:color w:val="000000"/>
                <w:sz w:val="18"/>
                <w:szCs w:val="18"/>
                <w:rtl/>
              </w:rPr>
              <w:t>اول</w:t>
            </w:r>
          </w:p>
        </w:tc>
        <w:tc>
          <w:tcPr>
            <w:tcW w:w="557" w:type="dxa"/>
            <w:tcBorders>
              <w:top w:val="double" w:sz="4" w:space="0" w:color="auto"/>
              <w:left w:val="double" w:sz="4" w:space="0" w:color="auto"/>
              <w:bottom w:val="triple" w:sz="4" w:space="0" w:color="auto"/>
            </w:tcBorders>
            <w:vAlign w:val="center"/>
          </w:tcPr>
          <w:p w:rsidR="003F4029" w:rsidRPr="000C6703" w:rsidRDefault="003F4029" w:rsidP="003F4029">
            <w:pPr>
              <w:jc w:val="center"/>
              <w:rPr>
                <w:rFonts w:asciiTheme="majorBidi" w:hAnsiTheme="majorBidi" w:cstheme="majorBidi"/>
                <w:b/>
                <w:bCs/>
                <w:sz w:val="18"/>
                <w:szCs w:val="18"/>
                <w:rtl/>
                <w:lang w:bidi="ar-EG"/>
              </w:rPr>
            </w:pPr>
            <w:r>
              <w:rPr>
                <w:rFonts w:ascii="Arial" w:hAnsi="Arial" w:cs="Arial" w:hint="cs"/>
                <w:b/>
                <w:bCs/>
                <w:color w:val="000000"/>
                <w:sz w:val="18"/>
                <w:szCs w:val="18"/>
                <w:rtl/>
              </w:rPr>
              <w:t>25</w:t>
            </w:r>
          </w:p>
        </w:tc>
        <w:tc>
          <w:tcPr>
            <w:tcW w:w="577" w:type="dxa"/>
            <w:tcBorders>
              <w:top w:val="double" w:sz="4" w:space="0" w:color="auto"/>
              <w:bottom w:val="triple" w:sz="4" w:space="0" w:color="auto"/>
            </w:tcBorders>
            <w:vAlign w:val="center"/>
          </w:tcPr>
          <w:p w:rsidR="003F4029" w:rsidRDefault="003F4029" w:rsidP="003F4029">
            <w:pPr>
              <w:jc w:val="center"/>
              <w:rPr>
                <w:b/>
                <w:bCs/>
                <w:color w:val="000000"/>
                <w:sz w:val="18"/>
                <w:szCs w:val="18"/>
              </w:rPr>
            </w:pPr>
            <w:r>
              <w:rPr>
                <w:rFonts w:hint="cs"/>
                <w:b/>
                <w:bCs/>
                <w:color w:val="000000"/>
                <w:sz w:val="18"/>
                <w:szCs w:val="18"/>
                <w:rtl/>
                <w:lang w:bidi="ar-EG"/>
              </w:rPr>
              <w:t>100</w:t>
            </w:r>
          </w:p>
        </w:tc>
        <w:tc>
          <w:tcPr>
            <w:tcW w:w="553" w:type="dxa"/>
            <w:tcBorders>
              <w:top w:val="double" w:sz="4" w:space="0" w:color="auto"/>
              <w:bottom w:val="double" w:sz="4" w:space="0" w:color="auto"/>
              <w:right w:val="nil"/>
            </w:tcBorders>
            <w:vAlign w:val="center"/>
          </w:tcPr>
          <w:p w:rsidR="003F4029" w:rsidRDefault="003F4029" w:rsidP="003F4029">
            <w:pPr>
              <w:jc w:val="center"/>
              <w:rPr>
                <w:b/>
                <w:bCs/>
                <w:color w:val="000000"/>
                <w:sz w:val="18"/>
                <w:szCs w:val="18"/>
              </w:rPr>
            </w:pPr>
            <w:r>
              <w:rPr>
                <w:rFonts w:ascii="Arial" w:hAnsi="Arial" w:cs="Arial" w:hint="cs"/>
                <w:b/>
                <w:bCs/>
                <w:color w:val="000000"/>
                <w:sz w:val="18"/>
                <w:szCs w:val="18"/>
                <w:rtl/>
              </w:rPr>
              <w:t>ثالث</w:t>
            </w:r>
          </w:p>
        </w:tc>
      </w:tr>
      <w:tr w:rsidR="003F4029" w:rsidRPr="00826EBE" w:rsidTr="000E5049">
        <w:trPr>
          <w:trHeight w:val="264"/>
        </w:trPr>
        <w:tc>
          <w:tcPr>
            <w:tcW w:w="1783" w:type="dxa"/>
            <w:gridSpan w:val="3"/>
            <w:tcBorders>
              <w:top w:val="triple" w:sz="4" w:space="0" w:color="auto"/>
              <w:left w:val="nil"/>
              <w:bottom w:val="thickThinSmallGap" w:sz="24" w:space="0" w:color="auto"/>
              <w:right w:val="triple" w:sz="4" w:space="0" w:color="auto"/>
            </w:tcBorders>
            <w:vAlign w:val="center"/>
          </w:tcPr>
          <w:p w:rsidR="003F4029" w:rsidRDefault="003F4029" w:rsidP="003F4029">
            <w:pPr>
              <w:jc w:val="center"/>
              <w:rPr>
                <w:rFonts w:asciiTheme="majorBidi" w:hAnsiTheme="majorBidi" w:cstheme="majorBidi"/>
                <w:b/>
                <w:bCs/>
                <w:sz w:val="20"/>
                <w:szCs w:val="20"/>
                <w:rtl/>
                <w:lang w:bidi="ar-EG"/>
              </w:rPr>
            </w:pPr>
            <w:r>
              <w:rPr>
                <w:rFonts w:asciiTheme="majorBidi" w:hAnsiTheme="majorBidi" w:cstheme="majorBidi" w:hint="cs"/>
                <w:b/>
                <w:bCs/>
                <w:sz w:val="20"/>
                <w:szCs w:val="20"/>
                <w:rtl/>
                <w:lang w:bidi="ar-EG"/>
              </w:rPr>
              <w:t>الوسائل الدفاعية</w:t>
            </w:r>
          </w:p>
        </w:tc>
        <w:tc>
          <w:tcPr>
            <w:tcW w:w="1134" w:type="dxa"/>
            <w:gridSpan w:val="2"/>
            <w:tcBorders>
              <w:top w:val="triple" w:sz="4" w:space="0" w:color="auto"/>
              <w:left w:val="triple" w:sz="4" w:space="0" w:color="auto"/>
              <w:bottom w:val="thickThinSmallGap" w:sz="24" w:space="0" w:color="auto"/>
              <w:right w:val="single" w:sz="4" w:space="0" w:color="auto"/>
            </w:tcBorders>
            <w:vAlign w:val="center"/>
          </w:tcPr>
          <w:p w:rsidR="003F4029" w:rsidRPr="00710E81" w:rsidRDefault="000E5049" w:rsidP="000E5049">
            <w:pPr>
              <w:rPr>
                <w:rFonts w:asciiTheme="majorBidi" w:hAnsiTheme="majorBidi" w:cstheme="majorBidi"/>
                <w:b/>
                <w:bCs/>
                <w:sz w:val="20"/>
                <w:szCs w:val="20"/>
                <w:rtl/>
                <w:lang w:bidi="ar-EG"/>
              </w:rPr>
            </w:pPr>
            <w:r>
              <w:rPr>
                <w:rFonts w:asciiTheme="majorBidi" w:hAnsiTheme="majorBidi" w:cstheme="majorBidi" w:hint="cs"/>
                <w:b/>
                <w:bCs/>
                <w:sz w:val="20"/>
                <w:szCs w:val="20"/>
                <w:rtl/>
                <w:lang w:bidi="ar-EG"/>
              </w:rPr>
              <w:t>146</w:t>
            </w:r>
          </w:p>
        </w:tc>
        <w:tc>
          <w:tcPr>
            <w:tcW w:w="552" w:type="dxa"/>
            <w:tcBorders>
              <w:top w:val="triple" w:sz="4" w:space="0" w:color="auto"/>
              <w:left w:val="single" w:sz="4" w:space="0" w:color="auto"/>
              <w:bottom w:val="thickThinSmallGap" w:sz="24" w:space="0" w:color="auto"/>
              <w:right w:val="double" w:sz="4" w:space="0" w:color="auto"/>
            </w:tcBorders>
            <w:vAlign w:val="center"/>
          </w:tcPr>
          <w:p w:rsidR="003F4029" w:rsidRPr="00710E81" w:rsidRDefault="000E5049" w:rsidP="000E5049">
            <w:pPr>
              <w:rPr>
                <w:rFonts w:asciiTheme="majorBidi" w:hAnsiTheme="majorBidi" w:cstheme="majorBidi"/>
                <w:b/>
                <w:bCs/>
                <w:sz w:val="20"/>
                <w:szCs w:val="20"/>
                <w:rtl/>
                <w:lang w:bidi="ar-EG"/>
              </w:rPr>
            </w:pPr>
            <w:r>
              <w:rPr>
                <w:rFonts w:asciiTheme="majorBidi" w:hAnsiTheme="majorBidi" w:cstheme="majorBidi" w:hint="cs"/>
                <w:b/>
                <w:bCs/>
                <w:sz w:val="20"/>
                <w:szCs w:val="20"/>
                <w:rtl/>
                <w:lang w:bidi="ar-EG"/>
              </w:rPr>
              <w:t>الاول</w:t>
            </w:r>
          </w:p>
        </w:tc>
        <w:tc>
          <w:tcPr>
            <w:tcW w:w="1134" w:type="dxa"/>
            <w:gridSpan w:val="2"/>
            <w:tcBorders>
              <w:top w:val="triple" w:sz="4" w:space="0" w:color="auto"/>
              <w:left w:val="double" w:sz="4" w:space="0" w:color="auto"/>
              <w:bottom w:val="thickThinSmallGap" w:sz="24" w:space="0" w:color="auto"/>
              <w:right w:val="single" w:sz="4" w:space="0" w:color="auto"/>
            </w:tcBorders>
            <w:vAlign w:val="center"/>
          </w:tcPr>
          <w:p w:rsidR="003F4029" w:rsidRPr="00710E81" w:rsidRDefault="000E5049" w:rsidP="000E5049">
            <w:pPr>
              <w:rPr>
                <w:rFonts w:asciiTheme="majorBidi" w:hAnsiTheme="majorBidi" w:cstheme="majorBidi"/>
                <w:b/>
                <w:bCs/>
                <w:sz w:val="20"/>
                <w:szCs w:val="20"/>
                <w:rtl/>
                <w:lang w:bidi="ar-EG"/>
              </w:rPr>
            </w:pPr>
            <w:r>
              <w:rPr>
                <w:rFonts w:asciiTheme="majorBidi" w:hAnsiTheme="majorBidi" w:cstheme="majorBidi" w:hint="cs"/>
                <w:b/>
                <w:bCs/>
                <w:sz w:val="20"/>
                <w:szCs w:val="20"/>
                <w:rtl/>
                <w:lang w:bidi="ar-EG"/>
              </w:rPr>
              <w:t>132</w:t>
            </w:r>
          </w:p>
        </w:tc>
        <w:tc>
          <w:tcPr>
            <w:tcW w:w="552" w:type="dxa"/>
            <w:tcBorders>
              <w:top w:val="triple" w:sz="4" w:space="0" w:color="auto"/>
              <w:left w:val="single" w:sz="4" w:space="0" w:color="auto"/>
              <w:bottom w:val="thickThinSmallGap" w:sz="24" w:space="0" w:color="auto"/>
              <w:right w:val="double" w:sz="4" w:space="0" w:color="auto"/>
            </w:tcBorders>
            <w:vAlign w:val="center"/>
          </w:tcPr>
          <w:p w:rsidR="003F4029" w:rsidRPr="00710E81" w:rsidRDefault="000E5049" w:rsidP="000E5049">
            <w:pPr>
              <w:rPr>
                <w:rFonts w:asciiTheme="majorBidi" w:hAnsiTheme="majorBidi" w:cstheme="majorBidi"/>
                <w:b/>
                <w:bCs/>
                <w:sz w:val="20"/>
                <w:szCs w:val="20"/>
                <w:rtl/>
                <w:lang w:bidi="ar-EG"/>
              </w:rPr>
            </w:pPr>
            <w:r>
              <w:rPr>
                <w:rFonts w:asciiTheme="majorBidi" w:hAnsiTheme="majorBidi" w:cstheme="majorBidi" w:hint="cs"/>
                <w:b/>
                <w:bCs/>
                <w:sz w:val="20"/>
                <w:szCs w:val="20"/>
                <w:rtl/>
                <w:lang w:bidi="ar-EG"/>
              </w:rPr>
              <w:t>الثانى</w:t>
            </w:r>
          </w:p>
        </w:tc>
        <w:tc>
          <w:tcPr>
            <w:tcW w:w="1134" w:type="dxa"/>
            <w:gridSpan w:val="2"/>
            <w:tcBorders>
              <w:top w:val="triple" w:sz="4" w:space="0" w:color="auto"/>
              <w:left w:val="double" w:sz="4" w:space="0" w:color="auto"/>
              <w:bottom w:val="thickThinSmallGap" w:sz="24" w:space="0" w:color="auto"/>
              <w:right w:val="single" w:sz="4" w:space="0" w:color="auto"/>
            </w:tcBorders>
            <w:vAlign w:val="center"/>
          </w:tcPr>
          <w:p w:rsidR="003F4029" w:rsidRPr="00710E81" w:rsidRDefault="000E5049" w:rsidP="000E5049">
            <w:pPr>
              <w:rPr>
                <w:rFonts w:asciiTheme="majorBidi" w:hAnsiTheme="majorBidi" w:cstheme="majorBidi"/>
                <w:b/>
                <w:bCs/>
                <w:sz w:val="20"/>
                <w:szCs w:val="20"/>
                <w:rtl/>
                <w:lang w:bidi="ar-EG"/>
              </w:rPr>
            </w:pPr>
            <w:r>
              <w:rPr>
                <w:rFonts w:asciiTheme="majorBidi" w:hAnsiTheme="majorBidi" w:cstheme="majorBidi" w:hint="cs"/>
                <w:b/>
                <w:bCs/>
                <w:sz w:val="20"/>
                <w:szCs w:val="20"/>
                <w:rtl/>
                <w:lang w:bidi="ar-EG"/>
              </w:rPr>
              <w:t>125</w:t>
            </w:r>
          </w:p>
        </w:tc>
        <w:tc>
          <w:tcPr>
            <w:tcW w:w="552" w:type="dxa"/>
            <w:tcBorders>
              <w:top w:val="triple" w:sz="4" w:space="0" w:color="auto"/>
              <w:left w:val="single" w:sz="4" w:space="0" w:color="auto"/>
              <w:bottom w:val="thickThinSmallGap" w:sz="24" w:space="0" w:color="auto"/>
              <w:right w:val="double" w:sz="4" w:space="0" w:color="auto"/>
            </w:tcBorders>
            <w:vAlign w:val="center"/>
          </w:tcPr>
          <w:p w:rsidR="003F4029" w:rsidRPr="00710E81" w:rsidRDefault="000E5049" w:rsidP="000E5049">
            <w:pPr>
              <w:rPr>
                <w:rFonts w:asciiTheme="majorBidi" w:hAnsiTheme="majorBidi" w:cstheme="majorBidi"/>
                <w:b/>
                <w:bCs/>
                <w:sz w:val="20"/>
                <w:szCs w:val="20"/>
                <w:rtl/>
                <w:lang w:bidi="ar-EG"/>
              </w:rPr>
            </w:pPr>
            <w:r>
              <w:rPr>
                <w:rFonts w:asciiTheme="majorBidi" w:hAnsiTheme="majorBidi" w:cstheme="majorBidi" w:hint="cs"/>
                <w:b/>
                <w:bCs/>
                <w:sz w:val="20"/>
                <w:szCs w:val="20"/>
                <w:rtl/>
                <w:lang w:bidi="ar-EG"/>
              </w:rPr>
              <w:t>رابع</w:t>
            </w:r>
          </w:p>
        </w:tc>
        <w:tc>
          <w:tcPr>
            <w:tcW w:w="1134" w:type="dxa"/>
            <w:gridSpan w:val="2"/>
            <w:tcBorders>
              <w:top w:val="triple" w:sz="4" w:space="0" w:color="auto"/>
              <w:left w:val="double" w:sz="4" w:space="0" w:color="auto"/>
              <w:bottom w:val="thickThinSmallGap" w:sz="24" w:space="0" w:color="auto"/>
              <w:right w:val="single" w:sz="4" w:space="0" w:color="auto"/>
            </w:tcBorders>
            <w:vAlign w:val="center"/>
          </w:tcPr>
          <w:p w:rsidR="003F4029" w:rsidRPr="00710E81" w:rsidRDefault="000E5049" w:rsidP="000E5049">
            <w:pPr>
              <w:rPr>
                <w:rFonts w:asciiTheme="majorBidi" w:hAnsiTheme="majorBidi" w:cstheme="majorBidi"/>
                <w:b/>
                <w:bCs/>
                <w:sz w:val="20"/>
                <w:szCs w:val="20"/>
                <w:rtl/>
                <w:lang w:bidi="ar-EG"/>
              </w:rPr>
            </w:pPr>
            <w:r>
              <w:rPr>
                <w:rFonts w:asciiTheme="majorBidi" w:hAnsiTheme="majorBidi" w:cstheme="majorBidi" w:hint="cs"/>
                <w:b/>
                <w:bCs/>
                <w:sz w:val="20"/>
                <w:szCs w:val="20"/>
                <w:rtl/>
                <w:lang w:bidi="ar-EG"/>
              </w:rPr>
              <w:t>132</w:t>
            </w:r>
          </w:p>
        </w:tc>
        <w:tc>
          <w:tcPr>
            <w:tcW w:w="553" w:type="dxa"/>
            <w:tcBorders>
              <w:top w:val="triple" w:sz="4" w:space="0" w:color="auto"/>
              <w:left w:val="single" w:sz="4" w:space="0" w:color="auto"/>
              <w:bottom w:val="thickThinSmallGap" w:sz="24" w:space="0" w:color="auto"/>
              <w:right w:val="nil"/>
            </w:tcBorders>
            <w:vAlign w:val="center"/>
          </w:tcPr>
          <w:p w:rsidR="003F4029" w:rsidRPr="00710E81" w:rsidRDefault="000E5049" w:rsidP="000E5049">
            <w:pPr>
              <w:rPr>
                <w:rFonts w:asciiTheme="majorBidi" w:hAnsiTheme="majorBidi" w:cstheme="majorBidi"/>
                <w:b/>
                <w:bCs/>
                <w:sz w:val="20"/>
                <w:szCs w:val="20"/>
                <w:rtl/>
                <w:lang w:bidi="ar-EG"/>
              </w:rPr>
            </w:pPr>
            <w:r>
              <w:rPr>
                <w:rFonts w:asciiTheme="majorBidi" w:hAnsiTheme="majorBidi" w:cstheme="majorBidi" w:hint="cs"/>
                <w:b/>
                <w:bCs/>
                <w:sz w:val="20"/>
                <w:szCs w:val="20"/>
                <w:rtl/>
                <w:lang w:bidi="ar-EG"/>
              </w:rPr>
              <w:t>تانى</w:t>
            </w:r>
          </w:p>
        </w:tc>
      </w:tr>
      <w:tr w:rsidR="003F4029" w:rsidRPr="00826EBE" w:rsidTr="00623AD3">
        <w:trPr>
          <w:trHeight w:val="264"/>
        </w:trPr>
        <w:tc>
          <w:tcPr>
            <w:tcW w:w="1783" w:type="dxa"/>
            <w:gridSpan w:val="3"/>
            <w:tcBorders>
              <w:top w:val="double" w:sz="4" w:space="0" w:color="auto"/>
              <w:left w:val="nil"/>
              <w:bottom w:val="thickThinSmallGap" w:sz="24" w:space="0" w:color="auto"/>
              <w:right w:val="triple" w:sz="4" w:space="0" w:color="auto"/>
            </w:tcBorders>
            <w:vAlign w:val="center"/>
          </w:tcPr>
          <w:p w:rsidR="003F4029" w:rsidRDefault="003F4029" w:rsidP="003F4029">
            <w:pPr>
              <w:jc w:val="center"/>
              <w:rPr>
                <w:rFonts w:asciiTheme="majorBidi" w:hAnsiTheme="majorBidi" w:cstheme="majorBidi"/>
                <w:b/>
                <w:bCs/>
                <w:sz w:val="20"/>
                <w:szCs w:val="20"/>
                <w:rtl/>
                <w:lang w:bidi="ar-EG"/>
              </w:rPr>
            </w:pPr>
            <w:r>
              <w:rPr>
                <w:rFonts w:asciiTheme="majorBidi" w:hAnsiTheme="majorBidi" w:cstheme="majorBidi" w:hint="cs"/>
                <w:b/>
                <w:bCs/>
                <w:sz w:val="20"/>
                <w:szCs w:val="20"/>
                <w:rtl/>
                <w:lang w:bidi="ar-EG"/>
              </w:rPr>
              <w:t>مفتاح الجدول</w:t>
            </w:r>
          </w:p>
        </w:tc>
        <w:tc>
          <w:tcPr>
            <w:tcW w:w="6745" w:type="dxa"/>
            <w:gridSpan w:val="12"/>
            <w:tcBorders>
              <w:top w:val="double" w:sz="4" w:space="0" w:color="auto"/>
              <w:left w:val="triple" w:sz="4" w:space="0" w:color="auto"/>
              <w:bottom w:val="thickThinSmallGap" w:sz="24" w:space="0" w:color="auto"/>
              <w:right w:val="nil"/>
            </w:tcBorders>
            <w:vAlign w:val="center"/>
          </w:tcPr>
          <w:p w:rsidR="003F4029" w:rsidRPr="00710E81" w:rsidRDefault="003F4029" w:rsidP="003F4029">
            <w:pPr>
              <w:jc w:val="center"/>
              <w:rPr>
                <w:rFonts w:asciiTheme="majorBidi" w:hAnsiTheme="majorBidi" w:cstheme="majorBidi"/>
                <w:b/>
                <w:bCs/>
                <w:sz w:val="20"/>
                <w:szCs w:val="20"/>
                <w:rtl/>
                <w:lang w:bidi="ar-EG"/>
              </w:rPr>
            </w:pPr>
            <w:r w:rsidRPr="00710E81">
              <w:rPr>
                <w:rFonts w:asciiTheme="majorBidi" w:hAnsiTheme="majorBidi" w:cstheme="majorBidi" w:hint="cs"/>
                <w:b/>
                <w:bCs/>
                <w:sz w:val="20"/>
                <w:szCs w:val="20"/>
                <w:rtl/>
                <w:lang w:bidi="ar-EG"/>
              </w:rPr>
              <w:t>ش1 الشوط الاول ،  ش2 الشوط الثانى ، ن ناجح ، ف فاشل ، ك تكرار ، ت ترتيب</w:t>
            </w:r>
          </w:p>
        </w:tc>
      </w:tr>
    </w:tbl>
    <w:p w:rsidR="00C54D45" w:rsidRPr="00794C1B" w:rsidRDefault="00C54D45" w:rsidP="003A45E8">
      <w:pPr>
        <w:pStyle w:val="BodyText"/>
        <w:jc w:val="center"/>
        <w:rPr>
          <w:rFonts w:ascii="Simplified Arabic" w:hAnsi="Simplified Arabic"/>
          <w:sz w:val="24"/>
          <w:szCs w:val="24"/>
          <w:rtl/>
        </w:rPr>
      </w:pPr>
      <w:r w:rsidRPr="00794C1B">
        <w:rPr>
          <w:rFonts w:ascii="Simplified Arabic" w:hAnsi="Simplified Arabic"/>
          <w:b/>
          <w:bCs/>
          <w:sz w:val="24"/>
          <w:szCs w:val="24"/>
          <w:rtl/>
          <w:lang w:bidi="ar-EG"/>
        </w:rPr>
        <w:t>يوضح جدول (</w:t>
      </w:r>
      <w:r w:rsidR="003A45E8" w:rsidRPr="00794C1B">
        <w:rPr>
          <w:rFonts w:ascii="Simplified Arabic" w:hAnsi="Simplified Arabic" w:hint="cs"/>
          <w:b/>
          <w:bCs/>
          <w:sz w:val="24"/>
          <w:szCs w:val="24"/>
          <w:rtl/>
          <w:lang w:bidi="ar-EG"/>
        </w:rPr>
        <w:t>7</w:t>
      </w:r>
      <w:r w:rsidRPr="00794C1B">
        <w:rPr>
          <w:rFonts w:ascii="Simplified Arabic" w:hAnsi="Simplified Arabic"/>
          <w:b/>
          <w:bCs/>
          <w:sz w:val="24"/>
          <w:szCs w:val="24"/>
          <w:rtl/>
          <w:lang w:bidi="ar-EG"/>
        </w:rPr>
        <w:t>)</w:t>
      </w:r>
      <w:r w:rsidR="003A45E8" w:rsidRPr="00794C1B">
        <w:rPr>
          <w:rFonts w:ascii="Simplified Arabic" w:hAnsi="Simplified Arabic" w:hint="cs"/>
          <w:b/>
          <w:bCs/>
          <w:sz w:val="24"/>
          <w:szCs w:val="24"/>
          <w:rtl/>
        </w:rPr>
        <w:t xml:space="preserve"> </w:t>
      </w:r>
      <w:r w:rsidR="003A45E8" w:rsidRPr="00794C1B">
        <w:rPr>
          <w:rFonts w:ascii="Simplified Arabic" w:hAnsi="Simplified Arabic" w:hint="cs"/>
          <w:sz w:val="24"/>
          <w:szCs w:val="24"/>
          <w:rtl/>
        </w:rPr>
        <w:t>التكرارات والنسبة المئوية والترتيب للوسائل</w:t>
      </w:r>
      <w:r w:rsidR="00794C1B" w:rsidRPr="00794C1B">
        <w:rPr>
          <w:rFonts w:ascii="Simplified Arabic" w:hAnsi="Simplified Arabic" w:hint="cs"/>
          <w:sz w:val="24"/>
          <w:szCs w:val="24"/>
          <w:rtl/>
        </w:rPr>
        <w:t xml:space="preserve"> </w:t>
      </w:r>
      <w:r w:rsidR="003A45E8" w:rsidRPr="00794C1B">
        <w:rPr>
          <w:rFonts w:ascii="Simplified Arabic" w:hAnsi="Simplified Arabic" w:hint="cs"/>
          <w:sz w:val="24"/>
          <w:szCs w:val="24"/>
          <w:rtl/>
        </w:rPr>
        <w:t>الهجومية</w:t>
      </w:r>
      <w:r w:rsidR="00794C1B" w:rsidRPr="00794C1B">
        <w:rPr>
          <w:rFonts w:ascii="Simplified Arabic" w:hAnsi="Simplified Arabic" w:hint="cs"/>
          <w:sz w:val="24"/>
          <w:szCs w:val="24"/>
          <w:rtl/>
        </w:rPr>
        <w:t xml:space="preserve"> </w:t>
      </w:r>
      <w:r w:rsidR="003A45E8" w:rsidRPr="00794C1B">
        <w:rPr>
          <w:rFonts w:ascii="Simplified Arabic" w:hAnsi="Simplified Arabic" w:hint="cs"/>
          <w:sz w:val="24"/>
          <w:szCs w:val="24"/>
          <w:rtl/>
        </w:rPr>
        <w:t>والدفاعية الفردية لمركز ظهير الوسط للفرق الأربعة الأوائل فى بطولة كأس العالم 2018م بروسيا</w:t>
      </w:r>
      <w:r w:rsidR="003A45E8" w:rsidRPr="00794C1B">
        <w:rPr>
          <w:rFonts w:ascii="Simplified Arabic" w:hAnsi="Simplified Arabic"/>
          <w:sz w:val="24"/>
          <w:szCs w:val="24"/>
          <w:rtl/>
          <w:lang w:bidi="ar-EG"/>
        </w:rPr>
        <w:t xml:space="preserve"> </w:t>
      </w:r>
      <w:r w:rsidRPr="00794C1B">
        <w:rPr>
          <w:rFonts w:ascii="Simplified Arabic" w:hAnsi="Simplified Arabic"/>
          <w:sz w:val="24"/>
          <w:szCs w:val="24"/>
          <w:rtl/>
          <w:lang w:bidi="ar-EG"/>
        </w:rPr>
        <w:t>حيث جاء المنتخب</w:t>
      </w:r>
      <w:r w:rsidR="003A45E8" w:rsidRPr="00794C1B">
        <w:rPr>
          <w:rFonts w:ascii="Simplified Arabic" w:hAnsi="Simplified Arabic" w:hint="cs"/>
          <w:sz w:val="24"/>
          <w:szCs w:val="24"/>
          <w:rtl/>
          <w:lang w:bidi="ar-EG"/>
        </w:rPr>
        <w:t xml:space="preserve"> الكرواتى</w:t>
      </w:r>
      <w:r w:rsidRPr="00794C1B">
        <w:rPr>
          <w:rFonts w:ascii="Simplified Arabic" w:hAnsi="Simplified Arabic"/>
          <w:sz w:val="24"/>
          <w:szCs w:val="24"/>
          <w:rtl/>
          <w:lang w:bidi="ar-EG"/>
        </w:rPr>
        <w:t xml:space="preserve"> فى المركز الأول </w:t>
      </w:r>
      <w:r w:rsidRPr="00794C1B">
        <w:rPr>
          <w:rFonts w:ascii="Simplified Arabic" w:hAnsi="Simplified Arabic" w:hint="cs"/>
          <w:sz w:val="24"/>
          <w:szCs w:val="24"/>
          <w:rtl/>
          <w:lang w:bidi="ar-EG"/>
        </w:rPr>
        <w:t>و</w:t>
      </w:r>
      <w:r w:rsidRPr="00794C1B">
        <w:rPr>
          <w:rFonts w:ascii="Simplified Arabic" w:hAnsi="Simplified Arabic"/>
          <w:sz w:val="24"/>
          <w:szCs w:val="24"/>
          <w:rtl/>
          <w:lang w:bidi="ar-EG"/>
        </w:rPr>
        <w:t>المنتخب</w:t>
      </w:r>
      <w:r w:rsidR="003A45E8" w:rsidRPr="00794C1B">
        <w:rPr>
          <w:rFonts w:ascii="Simplified Arabic" w:hAnsi="Simplified Arabic" w:hint="cs"/>
          <w:sz w:val="24"/>
          <w:szCs w:val="24"/>
          <w:rtl/>
          <w:lang w:bidi="ar-EG"/>
        </w:rPr>
        <w:t xml:space="preserve"> الانجليزى</w:t>
      </w:r>
      <w:r w:rsidRPr="00794C1B">
        <w:rPr>
          <w:rFonts w:ascii="Simplified Arabic" w:hAnsi="Simplified Arabic"/>
          <w:sz w:val="24"/>
          <w:szCs w:val="24"/>
          <w:rtl/>
          <w:lang w:bidi="ar-EG"/>
        </w:rPr>
        <w:t xml:space="preserve"> فى </w:t>
      </w:r>
      <w:r w:rsidRPr="00794C1B">
        <w:rPr>
          <w:sz w:val="24"/>
          <w:szCs w:val="24"/>
          <w:rtl/>
          <w:lang w:bidi="ar-EG"/>
        </w:rPr>
        <w:t>المركز</w:t>
      </w:r>
      <w:r w:rsidRPr="00794C1B">
        <w:rPr>
          <w:rFonts w:ascii="Simplified Arabic" w:hAnsi="Simplified Arabic"/>
          <w:sz w:val="24"/>
          <w:szCs w:val="24"/>
          <w:rtl/>
          <w:lang w:bidi="ar-EG"/>
        </w:rPr>
        <w:t xml:space="preserve"> الرابع فى مجموع </w:t>
      </w:r>
      <w:r w:rsidRPr="00794C1B">
        <w:rPr>
          <w:rFonts w:ascii="Simplified Arabic" w:hAnsi="Simplified Arabic" w:hint="cs"/>
          <w:sz w:val="24"/>
          <w:szCs w:val="24"/>
          <w:rtl/>
          <w:lang w:bidi="ar-EG"/>
        </w:rPr>
        <w:t xml:space="preserve">الوسائل الهجوميةأما بالنسبة للوسائل الدفاعية فجاء المنتخب </w:t>
      </w:r>
      <w:r w:rsidR="003A45E8" w:rsidRPr="00794C1B">
        <w:rPr>
          <w:rFonts w:ascii="Simplified Arabic" w:hAnsi="Simplified Arabic" w:hint="cs"/>
          <w:sz w:val="24"/>
          <w:szCs w:val="24"/>
          <w:rtl/>
          <w:lang w:bidi="ar-EG"/>
        </w:rPr>
        <w:t>الفرنسى</w:t>
      </w:r>
      <w:r w:rsidR="00794C1B">
        <w:rPr>
          <w:rFonts w:ascii="Simplified Arabic" w:hAnsi="Simplified Arabic" w:hint="cs"/>
          <w:sz w:val="24"/>
          <w:szCs w:val="24"/>
          <w:rtl/>
          <w:lang w:bidi="ar-EG"/>
        </w:rPr>
        <w:t xml:space="preserve"> </w:t>
      </w:r>
      <w:r w:rsidRPr="00794C1B">
        <w:rPr>
          <w:rFonts w:ascii="Simplified Arabic" w:hAnsi="Simplified Arabic"/>
          <w:sz w:val="24"/>
          <w:szCs w:val="24"/>
          <w:rtl/>
          <w:lang w:bidi="ar-EG"/>
        </w:rPr>
        <w:t>فى المركز الأول</w:t>
      </w:r>
      <w:r w:rsidRPr="00794C1B">
        <w:rPr>
          <w:rFonts w:ascii="Simplified Arabic" w:hAnsi="Simplified Arabic" w:hint="cs"/>
          <w:sz w:val="24"/>
          <w:szCs w:val="24"/>
          <w:rtl/>
          <w:lang w:bidi="ar-EG"/>
        </w:rPr>
        <w:t xml:space="preserve"> والمنتخب </w:t>
      </w:r>
      <w:r w:rsidR="003A45E8" w:rsidRPr="00794C1B">
        <w:rPr>
          <w:rFonts w:ascii="Simplified Arabic" w:hAnsi="Simplified Arabic" w:hint="cs"/>
          <w:sz w:val="24"/>
          <w:szCs w:val="24"/>
          <w:rtl/>
          <w:lang w:bidi="ar-EG"/>
        </w:rPr>
        <w:t>البلجيكى</w:t>
      </w:r>
      <w:r w:rsidRPr="00794C1B">
        <w:rPr>
          <w:rFonts w:ascii="Simplified Arabic" w:hAnsi="Simplified Arabic" w:hint="cs"/>
          <w:sz w:val="24"/>
          <w:szCs w:val="24"/>
          <w:rtl/>
          <w:lang w:bidi="ar-EG"/>
        </w:rPr>
        <w:t xml:space="preserve"> في المركز الرابع</w:t>
      </w:r>
      <w:r w:rsidRPr="00794C1B">
        <w:rPr>
          <w:rFonts w:ascii="Simplified Arabic" w:hAnsi="Simplified Arabic"/>
          <w:sz w:val="24"/>
          <w:szCs w:val="24"/>
          <w:rtl/>
          <w:lang w:bidi="ar-EG"/>
        </w:rPr>
        <w:t xml:space="preserve">. </w:t>
      </w:r>
    </w:p>
    <w:p w:rsidR="00C54D45" w:rsidRDefault="00C54D45" w:rsidP="00C54D45">
      <w:pPr>
        <w:ind w:firstLine="374"/>
        <w:rPr>
          <w:rFonts w:ascii="Simplified Arabic" w:hAnsi="Simplified Arabic" w:cs="Simplified Arabic"/>
          <w:sz w:val="24"/>
          <w:szCs w:val="24"/>
          <w:rtl/>
          <w:lang w:bidi="ar-EG"/>
        </w:rPr>
      </w:pPr>
    </w:p>
    <w:p w:rsidR="00BD418B" w:rsidRDefault="00BD418B" w:rsidP="005D6E59">
      <w:pPr>
        <w:tabs>
          <w:tab w:val="left" w:pos="8312"/>
          <w:tab w:val="right" w:pos="9000"/>
        </w:tabs>
        <w:spacing w:line="240" w:lineRule="auto"/>
        <w:ind w:left="-52" w:firstLine="450"/>
        <w:jc w:val="lowKashida"/>
        <w:rPr>
          <w:rFonts w:ascii="Simplified Arabic" w:hAnsi="Simplified Arabic" w:cs="Simplified Arabic"/>
          <w:sz w:val="28"/>
          <w:szCs w:val="28"/>
          <w:rtl/>
          <w:lang w:bidi="ar-EG"/>
        </w:rPr>
      </w:pPr>
      <w:r w:rsidRPr="00172933">
        <w:rPr>
          <w:rFonts w:ascii="Simplified Arabic" w:hAnsi="Simplified Arabic" w:cs="Simplified Arabic"/>
          <w:sz w:val="28"/>
          <w:szCs w:val="28"/>
          <w:rtl/>
          <w:lang w:bidi="ar-EG"/>
        </w:rPr>
        <w:lastRenderedPageBreak/>
        <w:t>يوضح جدول (</w:t>
      </w:r>
      <w:r w:rsidR="005D6E59">
        <w:rPr>
          <w:rFonts w:ascii="Simplified Arabic" w:hAnsi="Simplified Arabic" w:cs="Simplified Arabic" w:hint="cs"/>
          <w:sz w:val="28"/>
          <w:szCs w:val="28"/>
          <w:rtl/>
          <w:lang w:bidi="ar-EG"/>
        </w:rPr>
        <w:t>3</w:t>
      </w:r>
      <w:r w:rsidRPr="00172933">
        <w:rPr>
          <w:rFonts w:ascii="Simplified Arabic" w:hAnsi="Simplified Arabic" w:cs="Simplified Arabic"/>
          <w:sz w:val="28"/>
          <w:szCs w:val="28"/>
          <w:rtl/>
          <w:lang w:bidi="ar-EG"/>
        </w:rPr>
        <w:t xml:space="preserve">) </w:t>
      </w:r>
      <w:r w:rsidR="00C43B2A">
        <w:rPr>
          <w:rFonts w:ascii="Simplified Arabic" w:hAnsi="Simplified Arabic" w:cs="Simplified Arabic" w:hint="cs"/>
          <w:sz w:val="28"/>
          <w:szCs w:val="28"/>
          <w:rtl/>
          <w:lang w:bidi="ar-EG"/>
        </w:rPr>
        <w:t>،</w:t>
      </w:r>
      <w:r w:rsidRPr="00172933">
        <w:rPr>
          <w:rFonts w:ascii="Simplified Arabic" w:hAnsi="Simplified Arabic" w:cs="Simplified Arabic"/>
          <w:sz w:val="28"/>
          <w:szCs w:val="28"/>
          <w:rtl/>
          <w:lang w:bidi="ar-EG"/>
        </w:rPr>
        <w:t xml:space="preserve"> (</w:t>
      </w:r>
      <w:r w:rsidR="005D6E59">
        <w:rPr>
          <w:rFonts w:ascii="Simplified Arabic" w:hAnsi="Simplified Arabic" w:cs="Simplified Arabic" w:hint="cs"/>
          <w:sz w:val="28"/>
          <w:szCs w:val="28"/>
          <w:rtl/>
          <w:lang w:bidi="ar-EG"/>
        </w:rPr>
        <w:t>4</w:t>
      </w:r>
      <w:r w:rsidRPr="00172933">
        <w:rPr>
          <w:rFonts w:ascii="Simplified Arabic" w:hAnsi="Simplified Arabic" w:cs="Simplified Arabic"/>
          <w:sz w:val="28"/>
          <w:szCs w:val="28"/>
          <w:rtl/>
          <w:lang w:bidi="ar-EG"/>
        </w:rPr>
        <w:t xml:space="preserve">) </w:t>
      </w:r>
      <w:r w:rsidR="00C43B2A">
        <w:rPr>
          <w:rFonts w:ascii="Simplified Arabic" w:hAnsi="Simplified Arabic" w:cs="Simplified Arabic" w:hint="cs"/>
          <w:sz w:val="28"/>
          <w:szCs w:val="28"/>
          <w:rtl/>
          <w:lang w:bidi="ar-EG"/>
        </w:rPr>
        <w:t>،</w:t>
      </w:r>
      <w:r w:rsidRPr="00172933">
        <w:rPr>
          <w:rFonts w:ascii="Simplified Arabic" w:hAnsi="Simplified Arabic" w:cs="Simplified Arabic"/>
          <w:sz w:val="28"/>
          <w:szCs w:val="28"/>
          <w:rtl/>
          <w:lang w:bidi="ar-EG"/>
        </w:rPr>
        <w:t xml:space="preserve"> (</w:t>
      </w:r>
      <w:r w:rsidR="005D6E59">
        <w:rPr>
          <w:rFonts w:ascii="Simplified Arabic" w:hAnsi="Simplified Arabic" w:cs="Simplified Arabic" w:hint="cs"/>
          <w:sz w:val="28"/>
          <w:szCs w:val="28"/>
          <w:rtl/>
          <w:lang w:bidi="ar-EG"/>
        </w:rPr>
        <w:t>5</w:t>
      </w:r>
      <w:r w:rsidRPr="00172933">
        <w:rPr>
          <w:rFonts w:ascii="Simplified Arabic" w:hAnsi="Simplified Arabic" w:cs="Simplified Arabic"/>
          <w:sz w:val="28"/>
          <w:szCs w:val="28"/>
          <w:rtl/>
          <w:lang w:bidi="ar-EG"/>
        </w:rPr>
        <w:t xml:space="preserve">) </w:t>
      </w:r>
      <w:r w:rsidR="00C43B2A">
        <w:rPr>
          <w:rFonts w:ascii="Simplified Arabic" w:hAnsi="Simplified Arabic" w:cs="Simplified Arabic" w:hint="cs"/>
          <w:sz w:val="28"/>
          <w:szCs w:val="28"/>
          <w:rtl/>
          <w:lang w:bidi="ar-EG"/>
        </w:rPr>
        <w:t>،</w:t>
      </w:r>
      <w:r w:rsidRPr="00172933">
        <w:rPr>
          <w:rFonts w:ascii="Simplified Arabic" w:hAnsi="Simplified Arabic" w:cs="Simplified Arabic"/>
          <w:sz w:val="28"/>
          <w:szCs w:val="28"/>
          <w:rtl/>
          <w:lang w:bidi="ar-EG"/>
        </w:rPr>
        <w:t xml:space="preserve"> (</w:t>
      </w:r>
      <w:r w:rsidR="005D6E59">
        <w:rPr>
          <w:rFonts w:ascii="Simplified Arabic" w:hAnsi="Simplified Arabic" w:cs="Simplified Arabic" w:hint="cs"/>
          <w:sz w:val="28"/>
          <w:szCs w:val="28"/>
          <w:rtl/>
          <w:lang w:bidi="ar-EG"/>
        </w:rPr>
        <w:t>6</w:t>
      </w:r>
      <w:r w:rsidRPr="00172933">
        <w:rPr>
          <w:rFonts w:ascii="Simplified Arabic" w:hAnsi="Simplified Arabic" w:cs="Simplified Arabic"/>
          <w:sz w:val="28"/>
          <w:szCs w:val="28"/>
          <w:rtl/>
          <w:lang w:bidi="ar-EG"/>
        </w:rPr>
        <w:t xml:space="preserve">) </w:t>
      </w:r>
      <w:r w:rsidR="00C43B2A">
        <w:rPr>
          <w:rFonts w:ascii="Simplified Arabic" w:hAnsi="Simplified Arabic" w:cs="Simplified Arabic" w:hint="cs"/>
          <w:sz w:val="28"/>
          <w:szCs w:val="28"/>
          <w:rtl/>
          <w:lang w:bidi="ar-EG"/>
        </w:rPr>
        <w:t>،</w:t>
      </w:r>
      <w:r w:rsidRPr="00172933">
        <w:rPr>
          <w:rFonts w:ascii="Simplified Arabic" w:hAnsi="Simplified Arabic" w:cs="Simplified Arabic"/>
          <w:sz w:val="28"/>
          <w:szCs w:val="28"/>
          <w:rtl/>
          <w:lang w:bidi="ar-EG"/>
        </w:rPr>
        <w:t xml:space="preserve"> (</w:t>
      </w:r>
      <w:r w:rsidR="005D6E59">
        <w:rPr>
          <w:rFonts w:ascii="Simplified Arabic" w:hAnsi="Simplified Arabic" w:cs="Simplified Arabic" w:hint="cs"/>
          <w:sz w:val="28"/>
          <w:szCs w:val="28"/>
          <w:rtl/>
          <w:lang w:bidi="ar-EG"/>
        </w:rPr>
        <w:t>7</w:t>
      </w:r>
      <w:r w:rsidRPr="00172933">
        <w:rPr>
          <w:rFonts w:ascii="Simplified Arabic" w:hAnsi="Simplified Arabic" w:cs="Simplified Arabic"/>
          <w:sz w:val="28"/>
          <w:szCs w:val="28"/>
          <w:rtl/>
          <w:lang w:bidi="ar-EG"/>
        </w:rPr>
        <w:t>) وبشكل عام تكرارات التمرير للفرق الأربعة الأوائل فى بطول</w:t>
      </w:r>
      <w:r>
        <w:rPr>
          <w:rFonts w:ascii="Simplified Arabic" w:hAnsi="Simplified Arabic" w:cs="Simplified Arabic"/>
          <w:sz w:val="28"/>
          <w:szCs w:val="28"/>
          <w:rtl/>
          <w:lang w:bidi="ar-EG"/>
        </w:rPr>
        <w:t>ة كأس العالم 201</w:t>
      </w:r>
      <w:r>
        <w:rPr>
          <w:rFonts w:ascii="Simplified Arabic" w:hAnsi="Simplified Arabic" w:cs="Simplified Arabic" w:hint="cs"/>
          <w:sz w:val="28"/>
          <w:szCs w:val="28"/>
          <w:rtl/>
          <w:lang w:bidi="ar-EG"/>
        </w:rPr>
        <w:t>8</w:t>
      </w:r>
      <w:r>
        <w:rPr>
          <w:rFonts w:ascii="Simplified Arabic" w:hAnsi="Simplified Arabic" w:cs="Simplified Arabic"/>
          <w:sz w:val="28"/>
          <w:szCs w:val="28"/>
          <w:rtl/>
          <w:lang w:bidi="ar-EG"/>
        </w:rPr>
        <w:t xml:space="preserve">م </w:t>
      </w:r>
      <w:r>
        <w:rPr>
          <w:rFonts w:ascii="Simplified Arabic" w:hAnsi="Simplified Arabic" w:cs="Simplified Arabic" w:hint="cs"/>
          <w:sz w:val="28"/>
          <w:szCs w:val="28"/>
          <w:rtl/>
          <w:lang w:bidi="ar-EG"/>
        </w:rPr>
        <w:t>بروسيا</w:t>
      </w:r>
      <w:r w:rsidRPr="00172933">
        <w:rPr>
          <w:rFonts w:ascii="Simplified Arabic" w:hAnsi="Simplified Arabic" w:cs="Simplified Arabic"/>
          <w:sz w:val="28"/>
          <w:szCs w:val="28"/>
          <w:rtl/>
          <w:lang w:bidi="ar-EG"/>
        </w:rPr>
        <w:t xml:space="preserve">حيث جاء المنتخب </w:t>
      </w:r>
      <w:r>
        <w:rPr>
          <w:rFonts w:ascii="Simplified Arabic" w:hAnsi="Simplified Arabic" w:cs="Simplified Arabic" w:hint="cs"/>
          <w:sz w:val="28"/>
          <w:szCs w:val="28"/>
          <w:rtl/>
          <w:lang w:bidi="ar-EG"/>
        </w:rPr>
        <w:t>الكرواتى</w:t>
      </w:r>
      <w:r w:rsidRPr="00172933">
        <w:rPr>
          <w:rFonts w:ascii="Simplified Arabic" w:hAnsi="Simplified Arabic" w:cs="Simplified Arabic"/>
          <w:sz w:val="28"/>
          <w:szCs w:val="28"/>
          <w:rtl/>
          <w:lang w:bidi="ar-EG"/>
        </w:rPr>
        <w:t xml:space="preserve"> فى المركز الأول يليه المنتخب </w:t>
      </w:r>
      <w:r>
        <w:rPr>
          <w:rFonts w:ascii="Simplified Arabic" w:hAnsi="Simplified Arabic" w:cs="Simplified Arabic" w:hint="cs"/>
          <w:sz w:val="28"/>
          <w:szCs w:val="28"/>
          <w:rtl/>
          <w:lang w:bidi="ar-EG"/>
        </w:rPr>
        <w:t>الفرنسى</w:t>
      </w:r>
      <w:r w:rsidRPr="00172933">
        <w:rPr>
          <w:rFonts w:ascii="Simplified Arabic" w:hAnsi="Simplified Arabic" w:cs="Simplified Arabic"/>
          <w:sz w:val="28"/>
          <w:szCs w:val="28"/>
          <w:rtl/>
          <w:lang w:bidi="ar-EG"/>
        </w:rPr>
        <w:t xml:space="preserve"> فى المركز الثانى ثم المنتخب </w:t>
      </w:r>
      <w:r>
        <w:rPr>
          <w:rFonts w:ascii="Simplified Arabic" w:hAnsi="Simplified Arabic" w:cs="Simplified Arabic" w:hint="cs"/>
          <w:sz w:val="28"/>
          <w:szCs w:val="28"/>
          <w:rtl/>
          <w:lang w:bidi="ar-EG"/>
        </w:rPr>
        <w:t>البلجيكى</w:t>
      </w:r>
      <w:r w:rsidRPr="00172933">
        <w:rPr>
          <w:rFonts w:ascii="Simplified Arabic" w:hAnsi="Simplified Arabic" w:cs="Simplified Arabic"/>
          <w:sz w:val="28"/>
          <w:szCs w:val="28"/>
          <w:rtl/>
          <w:lang w:bidi="ar-EG"/>
        </w:rPr>
        <w:t xml:space="preserve"> فى المركز الثالث وأخيراً المنتخب </w:t>
      </w:r>
      <w:r>
        <w:rPr>
          <w:rFonts w:ascii="Simplified Arabic" w:hAnsi="Simplified Arabic" w:cs="Simplified Arabic" w:hint="cs"/>
          <w:sz w:val="28"/>
          <w:szCs w:val="28"/>
          <w:rtl/>
          <w:lang w:bidi="ar-EG"/>
        </w:rPr>
        <w:t>الإنجليزى</w:t>
      </w:r>
      <w:r w:rsidR="005D6E59">
        <w:rPr>
          <w:rFonts w:ascii="Simplified Arabic" w:hAnsi="Simplified Arabic" w:cs="Simplified Arabic" w:hint="cs"/>
          <w:sz w:val="28"/>
          <w:szCs w:val="28"/>
          <w:rtl/>
          <w:lang w:bidi="ar-EG"/>
        </w:rPr>
        <w:t xml:space="preserve"> </w:t>
      </w:r>
      <w:r w:rsidRPr="00172933">
        <w:rPr>
          <w:rFonts w:ascii="Simplified Arabic" w:hAnsi="Simplified Arabic" w:cs="Simplified Arabic"/>
          <w:sz w:val="28"/>
          <w:szCs w:val="28"/>
          <w:rtl/>
          <w:lang w:bidi="ar-EG"/>
        </w:rPr>
        <w:t xml:space="preserve">فى </w:t>
      </w:r>
      <w:r>
        <w:rPr>
          <w:rFonts w:ascii="Simplified Arabic" w:hAnsi="Simplified Arabic" w:cs="Simplified Arabic"/>
          <w:sz w:val="28"/>
          <w:szCs w:val="28"/>
          <w:rtl/>
          <w:lang w:bidi="ar-EG"/>
        </w:rPr>
        <w:t>المركز الرابع فى مجموع التمرير</w:t>
      </w:r>
      <w:r w:rsidR="00C43B2A">
        <w:rPr>
          <w:rFonts w:ascii="Simplified Arabic" w:hAnsi="Simplified Arabic" w:cs="Simplified Arabic"/>
          <w:sz w:val="28"/>
          <w:szCs w:val="28"/>
          <w:rtl/>
          <w:lang w:bidi="ar-EG"/>
        </w:rPr>
        <w:t>.</w:t>
      </w:r>
      <w:r w:rsidRPr="00172933">
        <w:rPr>
          <w:rFonts w:ascii="Simplified Arabic" w:hAnsi="Simplified Arabic" w:cs="Simplified Arabic"/>
          <w:sz w:val="28"/>
          <w:szCs w:val="28"/>
          <w:rtl/>
          <w:lang w:bidi="ar-EG"/>
        </w:rPr>
        <w:t xml:space="preserve">ويعزى </w:t>
      </w:r>
      <w:r w:rsidRPr="00002464">
        <w:rPr>
          <w:rFonts w:ascii="Simplified Arabic" w:hAnsi="Simplified Arabic" w:cs="Simplified Arabic"/>
          <w:sz w:val="28"/>
          <w:szCs w:val="28"/>
          <w:rtl/>
          <w:lang w:bidi="ar-EG"/>
        </w:rPr>
        <w:t>الباحث</w:t>
      </w:r>
      <w:r w:rsidRPr="00172933">
        <w:rPr>
          <w:rFonts w:ascii="Simplified Arabic" w:hAnsi="Simplified Arabic" w:cs="Simplified Arabic"/>
          <w:sz w:val="28"/>
          <w:szCs w:val="28"/>
          <w:rtl/>
          <w:lang w:bidi="ar-EG"/>
        </w:rPr>
        <w:t xml:space="preserve"> هذا إلى ارتفاع المستوى الفنى للفريق </w:t>
      </w:r>
      <w:r>
        <w:rPr>
          <w:rFonts w:ascii="Simplified Arabic" w:hAnsi="Simplified Arabic" w:cs="Simplified Arabic" w:hint="cs"/>
          <w:sz w:val="28"/>
          <w:szCs w:val="28"/>
          <w:rtl/>
          <w:lang w:bidi="ar-EG"/>
        </w:rPr>
        <w:t>الكرواتى</w:t>
      </w:r>
      <w:r w:rsidRPr="00172933">
        <w:rPr>
          <w:rFonts w:ascii="Simplified Arabic" w:hAnsi="Simplified Arabic" w:cs="Simplified Arabic"/>
          <w:sz w:val="28"/>
          <w:szCs w:val="28"/>
          <w:rtl/>
          <w:lang w:bidi="ar-EG"/>
        </w:rPr>
        <w:t xml:space="preserve"> والذى يتميز لاعبوه بأداء فنى عالى كما يرجع إلى اعتماد </w:t>
      </w:r>
      <w:r w:rsidRPr="00002464">
        <w:rPr>
          <w:rFonts w:ascii="Simplified Arabic" w:hAnsi="Simplified Arabic" w:cs="Simplified Arabic"/>
          <w:sz w:val="28"/>
          <w:szCs w:val="28"/>
          <w:rtl/>
          <w:lang w:bidi="ar-EG"/>
        </w:rPr>
        <w:t>هذا</w:t>
      </w:r>
      <w:r w:rsidRPr="00172933">
        <w:rPr>
          <w:rFonts w:ascii="Simplified Arabic" w:hAnsi="Simplified Arabic" w:cs="Simplified Arabic"/>
          <w:sz w:val="28"/>
          <w:szCs w:val="28"/>
          <w:rtl/>
          <w:lang w:bidi="ar-EG"/>
        </w:rPr>
        <w:t xml:space="preserve"> الفريق على التمريرات الكثيرة كوسيلة هجومية فردية تعطى أفضيلة وتحكم وسيطرة ومحاولة لفتح الثغرات.وهذا يتفق مع</w:t>
      </w:r>
      <w:r w:rsidRPr="00172933">
        <w:rPr>
          <w:rFonts w:ascii="Simplified Arabic" w:hAnsi="Simplified Arabic" w:cs="Simplified Arabic" w:hint="cs"/>
          <w:sz w:val="28"/>
          <w:szCs w:val="28"/>
          <w:rtl/>
          <w:lang w:bidi="ar-EG"/>
        </w:rPr>
        <w:t xml:space="preserve"> كلاً من</w:t>
      </w:r>
      <w:r w:rsidR="006B3E3B" w:rsidRPr="00002464">
        <w:rPr>
          <w:rFonts w:ascii="Simplified Arabic" w:hAnsi="Simplified Arabic" w:cs="Simplified Arabic" w:hint="cs"/>
          <w:sz w:val="28"/>
          <w:szCs w:val="28"/>
          <w:rtl/>
          <w:lang w:bidi="ar-EG"/>
        </w:rPr>
        <w:t xml:space="preserve">وتناكوفيتش واخرون </w:t>
      </w:r>
      <w:r w:rsidR="005D6E59">
        <w:rPr>
          <w:rFonts w:ascii="Simplified Arabic" w:hAnsi="Simplified Arabic" w:cs="Simplified Arabic"/>
          <w:sz w:val="28"/>
          <w:szCs w:val="28"/>
          <w:lang w:bidi="ar-EG"/>
        </w:rPr>
        <w:t>Stankovic,eta</w:t>
      </w:r>
      <w:r w:rsidR="006B3E3B" w:rsidRPr="00002464">
        <w:rPr>
          <w:rFonts w:ascii="Simplified Arabic" w:hAnsi="Simplified Arabic" w:cs="Simplified Arabic"/>
          <w:sz w:val="28"/>
          <w:szCs w:val="28"/>
          <w:lang w:bidi="ar-EG"/>
        </w:rPr>
        <w:t xml:space="preserve"> (2015)</w:t>
      </w:r>
      <w:r w:rsidR="006B3E3B" w:rsidRPr="00002464">
        <w:rPr>
          <w:rFonts w:ascii="Simplified Arabic" w:hAnsi="Simplified Arabic" w:cs="Simplified Arabic" w:hint="cs"/>
          <w:sz w:val="28"/>
          <w:szCs w:val="28"/>
          <w:rtl/>
          <w:lang w:bidi="ar-EG"/>
        </w:rPr>
        <w:t xml:space="preserve"> (</w:t>
      </w:r>
      <w:r w:rsidR="001802AF">
        <w:rPr>
          <w:rFonts w:ascii="Simplified Arabic" w:hAnsi="Simplified Arabic" w:cs="Simplified Arabic"/>
          <w:sz w:val="28"/>
          <w:szCs w:val="28"/>
          <w:lang w:bidi="ar-EG"/>
        </w:rPr>
        <w:t>21</w:t>
      </w:r>
      <w:r w:rsidR="006B3E3B" w:rsidRPr="00002464">
        <w:rPr>
          <w:rFonts w:ascii="Simplified Arabic" w:hAnsi="Simplified Arabic" w:cs="Simplified Arabic" w:hint="cs"/>
          <w:sz w:val="28"/>
          <w:szCs w:val="28"/>
          <w:rtl/>
          <w:lang w:bidi="ar-EG"/>
        </w:rPr>
        <w:t xml:space="preserve">)وجودمان واخرون </w:t>
      </w:r>
      <w:r w:rsidR="006B3E3B" w:rsidRPr="00002464">
        <w:rPr>
          <w:rFonts w:ascii="Simplified Arabic" w:hAnsi="Simplified Arabic" w:cs="Simplified Arabic"/>
          <w:sz w:val="28"/>
          <w:szCs w:val="28"/>
          <w:lang w:bidi="ar-EG"/>
        </w:rPr>
        <w:t>Goodman,Etal (2017)</w:t>
      </w:r>
      <w:r w:rsidR="006B3E3B" w:rsidRPr="00002464">
        <w:rPr>
          <w:rFonts w:ascii="Simplified Arabic" w:hAnsi="Simplified Arabic" w:cs="Simplified Arabic" w:hint="cs"/>
          <w:sz w:val="28"/>
          <w:szCs w:val="28"/>
          <w:rtl/>
          <w:lang w:bidi="ar-EG"/>
        </w:rPr>
        <w:t xml:space="preserve"> (</w:t>
      </w:r>
      <w:r w:rsidR="001802AF">
        <w:rPr>
          <w:rFonts w:ascii="Simplified Arabic" w:hAnsi="Simplified Arabic" w:cs="Simplified Arabic"/>
          <w:sz w:val="28"/>
          <w:szCs w:val="28"/>
          <w:lang w:bidi="ar-EG"/>
        </w:rPr>
        <w:t>18</w:t>
      </w:r>
      <w:r w:rsidR="006B3E3B" w:rsidRPr="00002464">
        <w:rPr>
          <w:rFonts w:ascii="Simplified Arabic" w:hAnsi="Simplified Arabic" w:cs="Simplified Arabic" w:hint="cs"/>
          <w:sz w:val="28"/>
          <w:szCs w:val="28"/>
          <w:rtl/>
          <w:lang w:bidi="ar-EG"/>
        </w:rPr>
        <w:t>)</w:t>
      </w:r>
      <w:r w:rsidRPr="00172933">
        <w:rPr>
          <w:rFonts w:ascii="Simplified Arabic" w:hAnsi="Simplified Arabic" w:cs="Simplified Arabic"/>
          <w:sz w:val="28"/>
          <w:szCs w:val="28"/>
          <w:rtl/>
          <w:lang w:bidi="ar-EG"/>
        </w:rPr>
        <w:t xml:space="preserve">أن التمرير هو الوسيلة الأساسية فى بدء </w:t>
      </w:r>
      <w:r w:rsidRPr="00002464">
        <w:rPr>
          <w:rFonts w:ascii="Simplified Arabic" w:hAnsi="Simplified Arabic" w:cs="Simplified Arabic"/>
          <w:sz w:val="28"/>
          <w:szCs w:val="28"/>
          <w:rtl/>
          <w:lang w:bidi="ar-EG"/>
        </w:rPr>
        <w:t>الهجوم</w:t>
      </w:r>
      <w:r w:rsidRPr="00172933">
        <w:rPr>
          <w:rFonts w:ascii="Simplified Arabic" w:hAnsi="Simplified Arabic" w:cs="Simplified Arabic"/>
          <w:sz w:val="28"/>
          <w:szCs w:val="28"/>
          <w:rtl/>
          <w:lang w:bidi="ar-EG"/>
        </w:rPr>
        <w:t xml:space="preserve"> وبنائه وتطويره وإنهائه .</w:t>
      </w:r>
      <w:r w:rsidRPr="00172933">
        <w:rPr>
          <w:rFonts w:ascii="Simplified Arabic" w:hAnsi="Simplified Arabic" w:cs="Simplified Arabic" w:hint="cs"/>
          <w:sz w:val="28"/>
          <w:szCs w:val="28"/>
          <w:rtl/>
          <w:lang w:bidi="ar-EG"/>
        </w:rPr>
        <w:t xml:space="preserve"> كما</w:t>
      </w:r>
      <w:r w:rsidRPr="00172933">
        <w:rPr>
          <w:rFonts w:ascii="Simplified Arabic" w:hAnsi="Simplified Arabic" w:cs="Simplified Arabic"/>
          <w:sz w:val="28"/>
          <w:szCs w:val="28"/>
          <w:rtl/>
          <w:lang w:bidi="ar-EG"/>
        </w:rPr>
        <w:t xml:space="preserve"> يعكس القدرة الفنية الجيدة والعالية للفريق كما يربط اللاعبين ببعضهم البعض.</w:t>
      </w:r>
      <w:r>
        <w:rPr>
          <w:rFonts w:ascii="Simplified Arabic" w:hAnsi="Simplified Arabic" w:cs="Simplified Arabic" w:hint="cs"/>
          <w:sz w:val="28"/>
          <w:szCs w:val="28"/>
          <w:rtl/>
          <w:lang w:bidi="ar-EG"/>
        </w:rPr>
        <w:t xml:space="preserve"> و</w:t>
      </w:r>
      <w:r w:rsidRPr="00172933">
        <w:rPr>
          <w:rFonts w:ascii="Simplified Arabic" w:hAnsi="Simplified Arabic" w:cs="Simplified Arabic"/>
          <w:sz w:val="28"/>
          <w:szCs w:val="28"/>
          <w:rtl/>
          <w:lang w:bidi="ar-EG"/>
        </w:rPr>
        <w:t xml:space="preserve">التمرير يعطى فرص أكبر للاستحواذ وإرهاق المنافس </w:t>
      </w:r>
      <w:r w:rsidRPr="00002464">
        <w:rPr>
          <w:rFonts w:ascii="Simplified Arabic" w:hAnsi="Simplified Arabic" w:cs="Simplified Arabic"/>
          <w:sz w:val="28"/>
          <w:szCs w:val="28"/>
          <w:rtl/>
          <w:lang w:bidi="ar-EG"/>
        </w:rPr>
        <w:t>وإضعافه</w:t>
      </w:r>
      <w:r w:rsidRPr="00172933">
        <w:rPr>
          <w:rFonts w:ascii="Simplified Arabic" w:hAnsi="Simplified Arabic" w:cs="Simplified Arabic"/>
          <w:sz w:val="28"/>
          <w:szCs w:val="28"/>
          <w:rtl/>
          <w:lang w:bidi="ar-EG"/>
        </w:rPr>
        <w:t xml:space="preserve">. </w:t>
      </w:r>
    </w:p>
    <w:p w:rsidR="00BD418B" w:rsidRPr="00002464" w:rsidRDefault="00CA624B" w:rsidP="005D6E59">
      <w:pPr>
        <w:tabs>
          <w:tab w:val="left" w:pos="8312"/>
          <w:tab w:val="right" w:pos="9000"/>
        </w:tabs>
        <w:spacing w:line="240" w:lineRule="auto"/>
        <w:ind w:left="-52" w:firstLine="450"/>
        <w:jc w:val="lowKashida"/>
        <w:rPr>
          <w:rFonts w:ascii="Simplified Arabic" w:hAnsi="Simplified Arabic" w:cs="Simplified Arabic"/>
          <w:sz w:val="28"/>
          <w:szCs w:val="28"/>
          <w:rtl/>
          <w:lang w:bidi="ar-EG"/>
        </w:rPr>
      </w:pPr>
      <w:r w:rsidRPr="00172933">
        <w:rPr>
          <w:rFonts w:ascii="Simplified Arabic" w:hAnsi="Simplified Arabic" w:cs="Simplified Arabic"/>
          <w:sz w:val="28"/>
          <w:szCs w:val="28"/>
          <w:rtl/>
          <w:lang w:bidi="ar-EG"/>
        </w:rPr>
        <w:t xml:space="preserve">يوضح جدول </w:t>
      </w:r>
      <w:r w:rsidR="005D6E59" w:rsidRPr="00172933">
        <w:rPr>
          <w:rFonts w:ascii="Simplified Arabic" w:hAnsi="Simplified Arabic" w:cs="Simplified Arabic"/>
          <w:sz w:val="28"/>
          <w:szCs w:val="28"/>
          <w:rtl/>
          <w:lang w:bidi="ar-EG"/>
        </w:rPr>
        <w:t xml:space="preserve"> (</w:t>
      </w:r>
      <w:r w:rsidR="005D6E59">
        <w:rPr>
          <w:rFonts w:ascii="Simplified Arabic" w:hAnsi="Simplified Arabic" w:cs="Simplified Arabic" w:hint="cs"/>
          <w:sz w:val="28"/>
          <w:szCs w:val="28"/>
          <w:rtl/>
          <w:lang w:bidi="ar-EG"/>
        </w:rPr>
        <w:t>3</w:t>
      </w:r>
      <w:r w:rsidR="005D6E59" w:rsidRPr="00172933">
        <w:rPr>
          <w:rFonts w:ascii="Simplified Arabic" w:hAnsi="Simplified Arabic" w:cs="Simplified Arabic"/>
          <w:sz w:val="28"/>
          <w:szCs w:val="28"/>
          <w:rtl/>
          <w:lang w:bidi="ar-EG"/>
        </w:rPr>
        <w:t xml:space="preserve">) </w:t>
      </w:r>
      <w:r w:rsidR="005D6E59">
        <w:rPr>
          <w:rFonts w:ascii="Simplified Arabic" w:hAnsi="Simplified Arabic" w:cs="Simplified Arabic" w:hint="cs"/>
          <w:sz w:val="28"/>
          <w:szCs w:val="28"/>
          <w:rtl/>
          <w:lang w:bidi="ar-EG"/>
        </w:rPr>
        <w:t>،</w:t>
      </w:r>
      <w:r w:rsidR="005D6E59" w:rsidRPr="00172933">
        <w:rPr>
          <w:rFonts w:ascii="Simplified Arabic" w:hAnsi="Simplified Arabic" w:cs="Simplified Arabic"/>
          <w:sz w:val="28"/>
          <w:szCs w:val="28"/>
          <w:rtl/>
          <w:lang w:bidi="ar-EG"/>
        </w:rPr>
        <w:t xml:space="preserve"> (</w:t>
      </w:r>
      <w:r w:rsidR="005D6E59">
        <w:rPr>
          <w:rFonts w:ascii="Simplified Arabic" w:hAnsi="Simplified Arabic" w:cs="Simplified Arabic" w:hint="cs"/>
          <w:sz w:val="28"/>
          <w:szCs w:val="28"/>
          <w:rtl/>
          <w:lang w:bidi="ar-EG"/>
        </w:rPr>
        <w:t>4</w:t>
      </w:r>
      <w:r w:rsidR="005D6E59" w:rsidRPr="00172933">
        <w:rPr>
          <w:rFonts w:ascii="Simplified Arabic" w:hAnsi="Simplified Arabic" w:cs="Simplified Arabic"/>
          <w:sz w:val="28"/>
          <w:szCs w:val="28"/>
          <w:rtl/>
          <w:lang w:bidi="ar-EG"/>
        </w:rPr>
        <w:t xml:space="preserve">) </w:t>
      </w:r>
      <w:r w:rsidR="005D6E59">
        <w:rPr>
          <w:rFonts w:ascii="Simplified Arabic" w:hAnsi="Simplified Arabic" w:cs="Simplified Arabic" w:hint="cs"/>
          <w:sz w:val="28"/>
          <w:szCs w:val="28"/>
          <w:rtl/>
          <w:lang w:bidi="ar-EG"/>
        </w:rPr>
        <w:t>،</w:t>
      </w:r>
      <w:r w:rsidR="005D6E59" w:rsidRPr="00172933">
        <w:rPr>
          <w:rFonts w:ascii="Simplified Arabic" w:hAnsi="Simplified Arabic" w:cs="Simplified Arabic"/>
          <w:sz w:val="28"/>
          <w:szCs w:val="28"/>
          <w:rtl/>
          <w:lang w:bidi="ar-EG"/>
        </w:rPr>
        <w:t xml:space="preserve"> (</w:t>
      </w:r>
      <w:r w:rsidR="005D6E59">
        <w:rPr>
          <w:rFonts w:ascii="Simplified Arabic" w:hAnsi="Simplified Arabic" w:cs="Simplified Arabic" w:hint="cs"/>
          <w:sz w:val="28"/>
          <w:szCs w:val="28"/>
          <w:rtl/>
          <w:lang w:bidi="ar-EG"/>
        </w:rPr>
        <w:t>5</w:t>
      </w:r>
      <w:r w:rsidR="005D6E59" w:rsidRPr="00172933">
        <w:rPr>
          <w:rFonts w:ascii="Simplified Arabic" w:hAnsi="Simplified Arabic" w:cs="Simplified Arabic"/>
          <w:sz w:val="28"/>
          <w:szCs w:val="28"/>
          <w:rtl/>
          <w:lang w:bidi="ar-EG"/>
        </w:rPr>
        <w:t xml:space="preserve">) </w:t>
      </w:r>
      <w:r w:rsidR="005D6E59">
        <w:rPr>
          <w:rFonts w:ascii="Simplified Arabic" w:hAnsi="Simplified Arabic" w:cs="Simplified Arabic" w:hint="cs"/>
          <w:sz w:val="28"/>
          <w:szCs w:val="28"/>
          <w:rtl/>
          <w:lang w:bidi="ar-EG"/>
        </w:rPr>
        <w:t>،</w:t>
      </w:r>
      <w:r w:rsidR="005D6E59" w:rsidRPr="00172933">
        <w:rPr>
          <w:rFonts w:ascii="Simplified Arabic" w:hAnsi="Simplified Arabic" w:cs="Simplified Arabic"/>
          <w:sz w:val="28"/>
          <w:szCs w:val="28"/>
          <w:rtl/>
          <w:lang w:bidi="ar-EG"/>
        </w:rPr>
        <w:t xml:space="preserve"> (</w:t>
      </w:r>
      <w:r w:rsidR="005D6E59">
        <w:rPr>
          <w:rFonts w:ascii="Simplified Arabic" w:hAnsi="Simplified Arabic" w:cs="Simplified Arabic" w:hint="cs"/>
          <w:sz w:val="28"/>
          <w:szCs w:val="28"/>
          <w:rtl/>
          <w:lang w:bidi="ar-EG"/>
        </w:rPr>
        <w:t>6</w:t>
      </w:r>
      <w:r w:rsidR="005D6E59" w:rsidRPr="00172933">
        <w:rPr>
          <w:rFonts w:ascii="Simplified Arabic" w:hAnsi="Simplified Arabic" w:cs="Simplified Arabic"/>
          <w:sz w:val="28"/>
          <w:szCs w:val="28"/>
          <w:rtl/>
          <w:lang w:bidi="ar-EG"/>
        </w:rPr>
        <w:t xml:space="preserve">) </w:t>
      </w:r>
      <w:r w:rsidR="005D6E59">
        <w:rPr>
          <w:rFonts w:ascii="Simplified Arabic" w:hAnsi="Simplified Arabic" w:cs="Simplified Arabic" w:hint="cs"/>
          <w:sz w:val="28"/>
          <w:szCs w:val="28"/>
          <w:rtl/>
          <w:lang w:bidi="ar-EG"/>
        </w:rPr>
        <w:t>،</w:t>
      </w:r>
      <w:r w:rsidR="005D6E59" w:rsidRPr="00172933">
        <w:rPr>
          <w:rFonts w:ascii="Simplified Arabic" w:hAnsi="Simplified Arabic" w:cs="Simplified Arabic"/>
          <w:sz w:val="28"/>
          <w:szCs w:val="28"/>
          <w:rtl/>
          <w:lang w:bidi="ar-EG"/>
        </w:rPr>
        <w:t xml:space="preserve"> (</w:t>
      </w:r>
      <w:r w:rsidR="005D6E59">
        <w:rPr>
          <w:rFonts w:ascii="Simplified Arabic" w:hAnsi="Simplified Arabic" w:cs="Simplified Arabic" w:hint="cs"/>
          <w:sz w:val="28"/>
          <w:szCs w:val="28"/>
          <w:rtl/>
          <w:lang w:bidi="ar-EG"/>
        </w:rPr>
        <w:t>7</w:t>
      </w:r>
      <w:r w:rsidR="005D6E59" w:rsidRPr="00172933">
        <w:rPr>
          <w:rFonts w:ascii="Simplified Arabic" w:hAnsi="Simplified Arabic" w:cs="Simplified Arabic"/>
          <w:sz w:val="28"/>
          <w:szCs w:val="28"/>
          <w:rtl/>
          <w:lang w:bidi="ar-EG"/>
        </w:rPr>
        <w:t xml:space="preserve">) </w:t>
      </w:r>
      <w:r w:rsidR="00BD418B" w:rsidRPr="00172933">
        <w:rPr>
          <w:rFonts w:ascii="Simplified Arabic" w:hAnsi="Simplified Arabic" w:cs="Simplified Arabic"/>
          <w:sz w:val="28"/>
          <w:szCs w:val="28"/>
          <w:rtl/>
          <w:lang w:bidi="ar-EG"/>
        </w:rPr>
        <w:t xml:space="preserve">وبشكل عام تكرارات </w:t>
      </w:r>
      <w:r w:rsidR="00BD418B">
        <w:rPr>
          <w:rFonts w:ascii="Simplified Arabic" w:hAnsi="Simplified Arabic" w:cs="Simplified Arabic" w:hint="cs"/>
          <w:sz w:val="28"/>
          <w:szCs w:val="28"/>
          <w:rtl/>
          <w:lang w:bidi="ar-EG"/>
        </w:rPr>
        <w:t>التصويب</w:t>
      </w:r>
      <w:r w:rsidR="00BD418B" w:rsidRPr="00172933">
        <w:rPr>
          <w:rFonts w:ascii="Simplified Arabic" w:hAnsi="Simplified Arabic" w:cs="Simplified Arabic"/>
          <w:sz w:val="28"/>
          <w:szCs w:val="28"/>
          <w:rtl/>
          <w:lang w:bidi="ar-EG"/>
        </w:rPr>
        <w:t xml:space="preserve"> للفرق الأربعة الأوائل فى بطول</w:t>
      </w:r>
      <w:r w:rsidR="00BD418B">
        <w:rPr>
          <w:rFonts w:ascii="Simplified Arabic" w:hAnsi="Simplified Arabic" w:cs="Simplified Arabic"/>
          <w:sz w:val="28"/>
          <w:szCs w:val="28"/>
          <w:rtl/>
          <w:lang w:bidi="ar-EG"/>
        </w:rPr>
        <w:t>ة كأس العالم 201</w:t>
      </w:r>
      <w:r w:rsidR="00BD418B">
        <w:rPr>
          <w:rFonts w:ascii="Simplified Arabic" w:hAnsi="Simplified Arabic" w:cs="Simplified Arabic" w:hint="cs"/>
          <w:sz w:val="28"/>
          <w:szCs w:val="28"/>
          <w:rtl/>
          <w:lang w:bidi="ar-EG"/>
        </w:rPr>
        <w:t>8</w:t>
      </w:r>
      <w:r w:rsidR="00BD418B">
        <w:rPr>
          <w:rFonts w:ascii="Simplified Arabic" w:hAnsi="Simplified Arabic" w:cs="Simplified Arabic"/>
          <w:sz w:val="28"/>
          <w:szCs w:val="28"/>
          <w:rtl/>
          <w:lang w:bidi="ar-EG"/>
        </w:rPr>
        <w:t xml:space="preserve">م </w:t>
      </w:r>
      <w:r w:rsidR="00BD418B">
        <w:rPr>
          <w:rFonts w:ascii="Simplified Arabic" w:hAnsi="Simplified Arabic" w:cs="Simplified Arabic" w:hint="cs"/>
          <w:sz w:val="28"/>
          <w:szCs w:val="28"/>
          <w:rtl/>
          <w:lang w:bidi="ar-EG"/>
        </w:rPr>
        <w:t>بروسيا</w:t>
      </w:r>
      <w:r w:rsidR="00BD418B" w:rsidRPr="00172933">
        <w:rPr>
          <w:rFonts w:ascii="Simplified Arabic" w:hAnsi="Simplified Arabic" w:cs="Simplified Arabic"/>
          <w:sz w:val="28"/>
          <w:szCs w:val="28"/>
          <w:rtl/>
          <w:lang w:bidi="ar-EG"/>
        </w:rPr>
        <w:t>حيث جاء المنتخب</w:t>
      </w:r>
      <w:r w:rsidR="005D6E59">
        <w:rPr>
          <w:rFonts w:ascii="Simplified Arabic" w:hAnsi="Simplified Arabic" w:cs="Simplified Arabic" w:hint="cs"/>
          <w:sz w:val="28"/>
          <w:szCs w:val="28"/>
          <w:rtl/>
          <w:lang w:bidi="ar-EG"/>
        </w:rPr>
        <w:t xml:space="preserve"> </w:t>
      </w:r>
      <w:r w:rsidR="00BD418B">
        <w:rPr>
          <w:rFonts w:ascii="Simplified Arabic" w:hAnsi="Simplified Arabic" w:cs="Simplified Arabic" w:hint="cs"/>
          <w:sz w:val="28"/>
          <w:szCs w:val="28"/>
          <w:rtl/>
          <w:lang w:bidi="ar-EG"/>
        </w:rPr>
        <w:t>الفرنسى</w:t>
      </w:r>
      <w:r w:rsidR="00BD418B" w:rsidRPr="00172933">
        <w:rPr>
          <w:rFonts w:ascii="Simplified Arabic" w:hAnsi="Simplified Arabic" w:cs="Simplified Arabic"/>
          <w:sz w:val="28"/>
          <w:szCs w:val="28"/>
          <w:rtl/>
          <w:lang w:bidi="ar-EG"/>
        </w:rPr>
        <w:t xml:space="preserve"> فى المركز الأول يليه المنتخب</w:t>
      </w:r>
      <w:r w:rsidR="005D6E59">
        <w:rPr>
          <w:rFonts w:ascii="Simplified Arabic" w:hAnsi="Simplified Arabic" w:cs="Simplified Arabic" w:hint="cs"/>
          <w:sz w:val="28"/>
          <w:szCs w:val="28"/>
          <w:rtl/>
          <w:lang w:bidi="ar-EG"/>
        </w:rPr>
        <w:t xml:space="preserve"> </w:t>
      </w:r>
      <w:r w:rsidR="00BD418B">
        <w:rPr>
          <w:rFonts w:ascii="Simplified Arabic" w:hAnsi="Simplified Arabic" w:cs="Simplified Arabic" w:hint="cs"/>
          <w:sz w:val="28"/>
          <w:szCs w:val="28"/>
          <w:rtl/>
          <w:lang w:bidi="ar-EG"/>
        </w:rPr>
        <w:t>البلجيكى</w:t>
      </w:r>
      <w:r w:rsidR="00BD418B" w:rsidRPr="00172933">
        <w:rPr>
          <w:rFonts w:ascii="Simplified Arabic" w:hAnsi="Simplified Arabic" w:cs="Simplified Arabic"/>
          <w:sz w:val="28"/>
          <w:szCs w:val="28"/>
          <w:rtl/>
          <w:lang w:bidi="ar-EG"/>
        </w:rPr>
        <w:t xml:space="preserve"> فى المركز الثانى ثم المنتخب </w:t>
      </w:r>
      <w:r w:rsidR="00BD418B">
        <w:rPr>
          <w:rFonts w:ascii="Simplified Arabic" w:hAnsi="Simplified Arabic" w:cs="Simplified Arabic" w:hint="cs"/>
          <w:sz w:val="28"/>
          <w:szCs w:val="28"/>
          <w:rtl/>
          <w:lang w:bidi="ar-EG"/>
        </w:rPr>
        <w:t>الكرواتى</w:t>
      </w:r>
      <w:r w:rsidR="00BD418B" w:rsidRPr="00172933">
        <w:rPr>
          <w:rFonts w:ascii="Simplified Arabic" w:hAnsi="Simplified Arabic" w:cs="Simplified Arabic"/>
          <w:sz w:val="28"/>
          <w:szCs w:val="28"/>
          <w:rtl/>
          <w:lang w:bidi="ar-EG"/>
        </w:rPr>
        <w:t xml:space="preserve"> فى المركز الثالث وأخيراً المنتخب </w:t>
      </w:r>
      <w:r w:rsidR="00BD418B">
        <w:rPr>
          <w:rFonts w:ascii="Simplified Arabic" w:hAnsi="Simplified Arabic" w:cs="Simplified Arabic" w:hint="cs"/>
          <w:sz w:val="28"/>
          <w:szCs w:val="28"/>
          <w:rtl/>
          <w:lang w:bidi="ar-EG"/>
        </w:rPr>
        <w:t>الإنجليزى</w:t>
      </w:r>
      <w:r w:rsidR="005D6E59">
        <w:rPr>
          <w:rFonts w:ascii="Simplified Arabic" w:hAnsi="Simplified Arabic" w:cs="Simplified Arabic" w:hint="cs"/>
          <w:sz w:val="28"/>
          <w:szCs w:val="28"/>
          <w:rtl/>
          <w:lang w:bidi="ar-EG"/>
        </w:rPr>
        <w:t xml:space="preserve"> </w:t>
      </w:r>
      <w:r w:rsidR="00BD418B" w:rsidRPr="00172933">
        <w:rPr>
          <w:rFonts w:ascii="Simplified Arabic" w:hAnsi="Simplified Arabic" w:cs="Simplified Arabic"/>
          <w:sz w:val="28"/>
          <w:szCs w:val="28"/>
          <w:rtl/>
          <w:lang w:bidi="ar-EG"/>
        </w:rPr>
        <w:t xml:space="preserve">فى المركز الرابع فى مجموع </w:t>
      </w:r>
      <w:r w:rsidR="00BD418B">
        <w:rPr>
          <w:rFonts w:ascii="Simplified Arabic" w:hAnsi="Simplified Arabic" w:cs="Simplified Arabic" w:hint="cs"/>
          <w:sz w:val="28"/>
          <w:szCs w:val="28"/>
          <w:rtl/>
          <w:lang w:bidi="ar-EG"/>
        </w:rPr>
        <w:t>التصويب</w:t>
      </w:r>
      <w:r w:rsidR="00BD418B" w:rsidRPr="00172933">
        <w:rPr>
          <w:rFonts w:ascii="Simplified Arabic" w:hAnsi="Simplified Arabic" w:cs="Simplified Arabic"/>
          <w:sz w:val="28"/>
          <w:szCs w:val="28"/>
          <w:rtl/>
          <w:lang w:bidi="ar-EG"/>
        </w:rPr>
        <w:t xml:space="preserve">. ويتفق أيضا مع </w:t>
      </w:r>
      <w:r>
        <w:rPr>
          <w:rFonts w:ascii="Simplified Arabic" w:hAnsi="Simplified Arabic" w:cs="Simplified Arabic" w:hint="cs"/>
          <w:sz w:val="28"/>
          <w:szCs w:val="28"/>
          <w:rtl/>
          <w:lang w:bidi="ar-EG"/>
        </w:rPr>
        <w:t>ب</w:t>
      </w:r>
      <w:r w:rsidR="006B3E3B" w:rsidRPr="00002464">
        <w:rPr>
          <w:rFonts w:ascii="Simplified Arabic" w:hAnsi="Simplified Arabic" w:cs="Simplified Arabic" w:hint="cs"/>
          <w:sz w:val="28"/>
          <w:szCs w:val="28"/>
          <w:rtl/>
          <w:lang w:bidi="ar-EG"/>
        </w:rPr>
        <w:t>اسيل (</w:t>
      </w:r>
      <w:r w:rsidR="006B3E3B" w:rsidRPr="00002464">
        <w:rPr>
          <w:rFonts w:ascii="Simplified Arabic" w:hAnsi="Simplified Arabic" w:cs="Simplified Arabic"/>
          <w:sz w:val="28"/>
          <w:szCs w:val="28"/>
          <w:lang w:bidi="ar-EG"/>
        </w:rPr>
        <w:t>2015</w:t>
      </w:r>
      <w:r w:rsidR="006B3E3B" w:rsidRPr="00002464">
        <w:rPr>
          <w:rFonts w:ascii="Simplified Arabic" w:hAnsi="Simplified Arabic" w:cs="Simplified Arabic" w:hint="cs"/>
          <w:sz w:val="28"/>
          <w:szCs w:val="28"/>
          <w:rtl/>
          <w:lang w:bidi="ar-EG"/>
        </w:rPr>
        <w:t xml:space="preserve">) </w:t>
      </w:r>
      <w:hyperlink r:id="rId8" w:history="1">
        <w:r w:rsidR="006B3E3B" w:rsidRPr="00002464">
          <w:rPr>
            <w:rFonts w:ascii="Simplified Arabic" w:hAnsi="Simplified Arabic" w:cs="Simplified Arabic"/>
            <w:sz w:val="28"/>
            <w:szCs w:val="28"/>
            <w:lang w:bidi="ar-EG"/>
          </w:rPr>
          <w:t>Basile</w:t>
        </w:r>
      </w:hyperlink>
      <w:r w:rsidR="006B3E3B" w:rsidRPr="00002464">
        <w:rPr>
          <w:rFonts w:ascii="Simplified Arabic" w:hAnsi="Simplified Arabic" w:cs="Simplified Arabic" w:hint="cs"/>
          <w:sz w:val="28"/>
          <w:szCs w:val="28"/>
          <w:rtl/>
          <w:lang w:bidi="ar-EG"/>
        </w:rPr>
        <w:t>(</w:t>
      </w:r>
      <w:r w:rsidR="001802AF">
        <w:rPr>
          <w:rFonts w:ascii="Simplified Arabic" w:hAnsi="Simplified Arabic" w:cs="Simplified Arabic"/>
          <w:sz w:val="28"/>
          <w:szCs w:val="28"/>
          <w:lang w:bidi="ar-EG"/>
        </w:rPr>
        <w:t>12</w:t>
      </w:r>
      <w:r w:rsidR="006B3E3B" w:rsidRPr="00002464">
        <w:rPr>
          <w:rFonts w:ascii="Simplified Arabic" w:hAnsi="Simplified Arabic" w:cs="Simplified Arabic" w:hint="cs"/>
          <w:sz w:val="28"/>
          <w:szCs w:val="28"/>
          <w:rtl/>
          <w:lang w:bidi="ar-EG"/>
        </w:rPr>
        <w:t>) وباترسون</w:t>
      </w:r>
      <w:r w:rsidR="006B3E3B" w:rsidRPr="00002464">
        <w:rPr>
          <w:rFonts w:ascii="Simplified Arabic" w:hAnsi="Simplified Arabic" w:cs="Simplified Arabic"/>
          <w:sz w:val="28"/>
          <w:szCs w:val="28"/>
          <w:lang w:bidi="ar-EG"/>
        </w:rPr>
        <w:t>,(2018)Paterson</w:t>
      </w:r>
      <w:r w:rsidR="006B3E3B" w:rsidRPr="00002464">
        <w:rPr>
          <w:rFonts w:ascii="Simplified Arabic" w:hAnsi="Simplified Arabic" w:cs="Simplified Arabic" w:hint="cs"/>
          <w:sz w:val="28"/>
          <w:szCs w:val="28"/>
          <w:rtl/>
          <w:lang w:bidi="ar-EG"/>
        </w:rPr>
        <w:t xml:space="preserve"> (</w:t>
      </w:r>
      <w:r w:rsidR="003A4C6C">
        <w:rPr>
          <w:rFonts w:ascii="Simplified Arabic" w:hAnsi="Simplified Arabic" w:cs="Simplified Arabic"/>
          <w:sz w:val="28"/>
          <w:szCs w:val="28"/>
          <w:lang w:bidi="ar-EG"/>
        </w:rPr>
        <w:t>19</w:t>
      </w:r>
      <w:r w:rsidR="006B3E3B" w:rsidRPr="00002464">
        <w:rPr>
          <w:rFonts w:ascii="Simplified Arabic" w:hAnsi="Simplified Arabic" w:cs="Simplified Arabic" w:hint="cs"/>
          <w:sz w:val="28"/>
          <w:szCs w:val="28"/>
          <w:rtl/>
          <w:lang w:bidi="ar-EG"/>
        </w:rPr>
        <w:t xml:space="preserve">) </w:t>
      </w:r>
      <w:r w:rsidR="00BD418B" w:rsidRPr="00172933">
        <w:rPr>
          <w:rFonts w:ascii="Simplified Arabic" w:hAnsi="Simplified Arabic" w:cs="Simplified Arabic"/>
          <w:sz w:val="28"/>
          <w:szCs w:val="28"/>
          <w:rtl/>
          <w:lang w:bidi="ar-EG"/>
        </w:rPr>
        <w:t>أن التصويب من مسافة يتصف بالقوة أكثر من الدقة أما من مسافات قريبه فإن الدقة تلعب دورا</w:t>
      </w:r>
      <w:r w:rsidR="00BD418B">
        <w:rPr>
          <w:rFonts w:ascii="Simplified Arabic" w:hAnsi="Simplified Arabic" w:cs="Simplified Arabic" w:hint="cs"/>
          <w:sz w:val="28"/>
          <w:szCs w:val="28"/>
          <w:rtl/>
          <w:lang w:bidi="ar-EG"/>
        </w:rPr>
        <w:t>ً</w:t>
      </w:r>
      <w:r w:rsidR="00BD418B" w:rsidRPr="00172933">
        <w:rPr>
          <w:rFonts w:ascii="Simplified Arabic" w:hAnsi="Simplified Arabic" w:cs="Simplified Arabic"/>
          <w:sz w:val="28"/>
          <w:szCs w:val="28"/>
          <w:rtl/>
          <w:lang w:bidi="ar-EG"/>
        </w:rPr>
        <w:t xml:space="preserve"> هاما</w:t>
      </w:r>
      <w:r w:rsidR="00BD418B">
        <w:rPr>
          <w:rFonts w:ascii="Simplified Arabic" w:hAnsi="Simplified Arabic" w:cs="Simplified Arabic" w:hint="cs"/>
          <w:sz w:val="28"/>
          <w:szCs w:val="28"/>
          <w:rtl/>
          <w:lang w:bidi="ar-EG"/>
        </w:rPr>
        <w:t>ً</w:t>
      </w:r>
      <w:r w:rsidR="00BD418B" w:rsidRPr="00172933">
        <w:rPr>
          <w:rFonts w:ascii="Simplified Arabic" w:hAnsi="Simplified Arabic" w:cs="Simplified Arabic"/>
          <w:sz w:val="28"/>
          <w:szCs w:val="28"/>
          <w:rtl/>
          <w:lang w:bidi="ar-EG"/>
        </w:rPr>
        <w:t xml:space="preserve"> .</w:t>
      </w:r>
      <w:r w:rsidR="00BD418B" w:rsidRPr="00172933">
        <w:rPr>
          <w:rFonts w:ascii="Simplified Arabic" w:hAnsi="Simplified Arabic" w:cs="Simplified Arabic" w:hint="cs"/>
          <w:sz w:val="28"/>
          <w:szCs w:val="28"/>
          <w:rtl/>
          <w:lang w:bidi="ar-EG"/>
        </w:rPr>
        <w:t>و</w:t>
      </w:r>
      <w:r w:rsidR="00BD418B" w:rsidRPr="00172933">
        <w:rPr>
          <w:rFonts w:ascii="Simplified Arabic" w:hAnsi="Simplified Arabic" w:cs="Simplified Arabic"/>
          <w:sz w:val="28"/>
          <w:szCs w:val="28"/>
          <w:rtl/>
          <w:lang w:bidi="ar-EG"/>
        </w:rPr>
        <w:t xml:space="preserve">أن قوه اللاعب التي تساعده على التصويب بقوة مما يؤثر نفسيا على المدافعين وخاصة حارس المرمى كما أن قوة اللاعب تجعله يتفوق بدنيا على </w:t>
      </w:r>
      <w:r w:rsidR="00BD418B">
        <w:rPr>
          <w:rFonts w:ascii="Simplified Arabic" w:hAnsi="Simplified Arabic" w:cs="Simplified Arabic" w:hint="cs"/>
          <w:sz w:val="28"/>
          <w:szCs w:val="28"/>
          <w:rtl/>
          <w:lang w:bidi="ar-EG"/>
        </w:rPr>
        <w:t>المنافس</w:t>
      </w:r>
      <w:r w:rsidR="00BD418B" w:rsidRPr="00172933">
        <w:rPr>
          <w:rFonts w:ascii="Simplified Arabic" w:hAnsi="Simplified Arabic" w:cs="Simplified Arabic"/>
          <w:sz w:val="28"/>
          <w:szCs w:val="28"/>
          <w:rtl/>
          <w:lang w:bidi="ar-EG"/>
        </w:rPr>
        <w:t xml:space="preserve"> في لحظه التصويب خاصة وهما يتنافسان على الكره قبل التصويب .</w:t>
      </w:r>
    </w:p>
    <w:p w:rsidR="00BD418B" w:rsidRPr="00172933" w:rsidRDefault="00CA624B" w:rsidP="005D6E59">
      <w:pPr>
        <w:tabs>
          <w:tab w:val="left" w:pos="8312"/>
          <w:tab w:val="right" w:pos="9000"/>
        </w:tabs>
        <w:spacing w:line="240" w:lineRule="auto"/>
        <w:ind w:left="-52" w:firstLine="450"/>
        <w:jc w:val="lowKashida"/>
        <w:rPr>
          <w:rFonts w:ascii="Simplified Arabic" w:hAnsi="Simplified Arabic" w:cs="Simplified Arabic"/>
          <w:sz w:val="28"/>
          <w:szCs w:val="28"/>
          <w:rtl/>
          <w:lang w:bidi="ar-EG"/>
        </w:rPr>
      </w:pPr>
      <w:r w:rsidRPr="00172933">
        <w:rPr>
          <w:rFonts w:ascii="Simplified Arabic" w:hAnsi="Simplified Arabic" w:cs="Simplified Arabic"/>
          <w:sz w:val="28"/>
          <w:szCs w:val="28"/>
          <w:rtl/>
          <w:lang w:bidi="ar-EG"/>
        </w:rPr>
        <w:t xml:space="preserve">يوضح جدول </w:t>
      </w:r>
      <w:r w:rsidR="005D6E59" w:rsidRPr="00172933">
        <w:rPr>
          <w:rFonts w:ascii="Simplified Arabic" w:hAnsi="Simplified Arabic" w:cs="Simplified Arabic"/>
          <w:sz w:val="28"/>
          <w:szCs w:val="28"/>
          <w:rtl/>
          <w:lang w:bidi="ar-EG"/>
        </w:rPr>
        <w:t xml:space="preserve"> (</w:t>
      </w:r>
      <w:r w:rsidR="005D6E59">
        <w:rPr>
          <w:rFonts w:ascii="Simplified Arabic" w:hAnsi="Simplified Arabic" w:cs="Simplified Arabic" w:hint="cs"/>
          <w:sz w:val="28"/>
          <w:szCs w:val="28"/>
          <w:rtl/>
          <w:lang w:bidi="ar-EG"/>
        </w:rPr>
        <w:t>3</w:t>
      </w:r>
      <w:r w:rsidR="005D6E59" w:rsidRPr="00172933">
        <w:rPr>
          <w:rFonts w:ascii="Simplified Arabic" w:hAnsi="Simplified Arabic" w:cs="Simplified Arabic"/>
          <w:sz w:val="28"/>
          <w:szCs w:val="28"/>
          <w:rtl/>
          <w:lang w:bidi="ar-EG"/>
        </w:rPr>
        <w:t xml:space="preserve">) </w:t>
      </w:r>
      <w:r w:rsidR="005D6E59">
        <w:rPr>
          <w:rFonts w:ascii="Simplified Arabic" w:hAnsi="Simplified Arabic" w:cs="Simplified Arabic" w:hint="cs"/>
          <w:sz w:val="28"/>
          <w:szCs w:val="28"/>
          <w:rtl/>
          <w:lang w:bidi="ar-EG"/>
        </w:rPr>
        <w:t>،</w:t>
      </w:r>
      <w:r w:rsidR="005D6E59" w:rsidRPr="00172933">
        <w:rPr>
          <w:rFonts w:ascii="Simplified Arabic" w:hAnsi="Simplified Arabic" w:cs="Simplified Arabic"/>
          <w:sz w:val="28"/>
          <w:szCs w:val="28"/>
          <w:rtl/>
          <w:lang w:bidi="ar-EG"/>
        </w:rPr>
        <w:t xml:space="preserve"> (</w:t>
      </w:r>
      <w:r w:rsidR="005D6E59">
        <w:rPr>
          <w:rFonts w:ascii="Simplified Arabic" w:hAnsi="Simplified Arabic" w:cs="Simplified Arabic" w:hint="cs"/>
          <w:sz w:val="28"/>
          <w:szCs w:val="28"/>
          <w:rtl/>
          <w:lang w:bidi="ar-EG"/>
        </w:rPr>
        <w:t>4</w:t>
      </w:r>
      <w:r w:rsidR="005D6E59" w:rsidRPr="00172933">
        <w:rPr>
          <w:rFonts w:ascii="Simplified Arabic" w:hAnsi="Simplified Arabic" w:cs="Simplified Arabic"/>
          <w:sz w:val="28"/>
          <w:szCs w:val="28"/>
          <w:rtl/>
          <w:lang w:bidi="ar-EG"/>
        </w:rPr>
        <w:t xml:space="preserve">) </w:t>
      </w:r>
      <w:r w:rsidR="005D6E59">
        <w:rPr>
          <w:rFonts w:ascii="Simplified Arabic" w:hAnsi="Simplified Arabic" w:cs="Simplified Arabic" w:hint="cs"/>
          <w:sz w:val="28"/>
          <w:szCs w:val="28"/>
          <w:rtl/>
          <w:lang w:bidi="ar-EG"/>
        </w:rPr>
        <w:t>،</w:t>
      </w:r>
      <w:r w:rsidR="005D6E59" w:rsidRPr="00172933">
        <w:rPr>
          <w:rFonts w:ascii="Simplified Arabic" w:hAnsi="Simplified Arabic" w:cs="Simplified Arabic"/>
          <w:sz w:val="28"/>
          <w:szCs w:val="28"/>
          <w:rtl/>
          <w:lang w:bidi="ar-EG"/>
        </w:rPr>
        <w:t xml:space="preserve"> (</w:t>
      </w:r>
      <w:r w:rsidR="005D6E59">
        <w:rPr>
          <w:rFonts w:ascii="Simplified Arabic" w:hAnsi="Simplified Arabic" w:cs="Simplified Arabic" w:hint="cs"/>
          <w:sz w:val="28"/>
          <w:szCs w:val="28"/>
          <w:rtl/>
          <w:lang w:bidi="ar-EG"/>
        </w:rPr>
        <w:t>5</w:t>
      </w:r>
      <w:r w:rsidR="005D6E59" w:rsidRPr="00172933">
        <w:rPr>
          <w:rFonts w:ascii="Simplified Arabic" w:hAnsi="Simplified Arabic" w:cs="Simplified Arabic"/>
          <w:sz w:val="28"/>
          <w:szCs w:val="28"/>
          <w:rtl/>
          <w:lang w:bidi="ar-EG"/>
        </w:rPr>
        <w:t xml:space="preserve">) </w:t>
      </w:r>
      <w:r w:rsidR="005D6E59">
        <w:rPr>
          <w:rFonts w:ascii="Simplified Arabic" w:hAnsi="Simplified Arabic" w:cs="Simplified Arabic" w:hint="cs"/>
          <w:sz w:val="28"/>
          <w:szCs w:val="28"/>
          <w:rtl/>
          <w:lang w:bidi="ar-EG"/>
        </w:rPr>
        <w:t>،</w:t>
      </w:r>
      <w:r w:rsidR="005D6E59" w:rsidRPr="00172933">
        <w:rPr>
          <w:rFonts w:ascii="Simplified Arabic" w:hAnsi="Simplified Arabic" w:cs="Simplified Arabic"/>
          <w:sz w:val="28"/>
          <w:szCs w:val="28"/>
          <w:rtl/>
          <w:lang w:bidi="ar-EG"/>
        </w:rPr>
        <w:t xml:space="preserve"> (</w:t>
      </w:r>
      <w:r w:rsidR="005D6E59">
        <w:rPr>
          <w:rFonts w:ascii="Simplified Arabic" w:hAnsi="Simplified Arabic" w:cs="Simplified Arabic" w:hint="cs"/>
          <w:sz w:val="28"/>
          <w:szCs w:val="28"/>
          <w:rtl/>
          <w:lang w:bidi="ar-EG"/>
        </w:rPr>
        <w:t>6</w:t>
      </w:r>
      <w:r w:rsidR="005D6E59" w:rsidRPr="00172933">
        <w:rPr>
          <w:rFonts w:ascii="Simplified Arabic" w:hAnsi="Simplified Arabic" w:cs="Simplified Arabic"/>
          <w:sz w:val="28"/>
          <w:szCs w:val="28"/>
          <w:rtl/>
          <w:lang w:bidi="ar-EG"/>
        </w:rPr>
        <w:t xml:space="preserve">) </w:t>
      </w:r>
      <w:r w:rsidR="005D6E59">
        <w:rPr>
          <w:rFonts w:ascii="Simplified Arabic" w:hAnsi="Simplified Arabic" w:cs="Simplified Arabic" w:hint="cs"/>
          <w:sz w:val="28"/>
          <w:szCs w:val="28"/>
          <w:rtl/>
          <w:lang w:bidi="ar-EG"/>
        </w:rPr>
        <w:t>،</w:t>
      </w:r>
      <w:r w:rsidR="005D6E59" w:rsidRPr="00172933">
        <w:rPr>
          <w:rFonts w:ascii="Simplified Arabic" w:hAnsi="Simplified Arabic" w:cs="Simplified Arabic"/>
          <w:sz w:val="28"/>
          <w:szCs w:val="28"/>
          <w:rtl/>
          <w:lang w:bidi="ar-EG"/>
        </w:rPr>
        <w:t xml:space="preserve"> (</w:t>
      </w:r>
      <w:r w:rsidR="005D6E59">
        <w:rPr>
          <w:rFonts w:ascii="Simplified Arabic" w:hAnsi="Simplified Arabic" w:cs="Simplified Arabic" w:hint="cs"/>
          <w:sz w:val="28"/>
          <w:szCs w:val="28"/>
          <w:rtl/>
          <w:lang w:bidi="ar-EG"/>
        </w:rPr>
        <w:t>7</w:t>
      </w:r>
      <w:r w:rsidR="005D6E59" w:rsidRPr="00172933">
        <w:rPr>
          <w:rFonts w:ascii="Simplified Arabic" w:hAnsi="Simplified Arabic" w:cs="Simplified Arabic"/>
          <w:sz w:val="28"/>
          <w:szCs w:val="28"/>
          <w:rtl/>
          <w:lang w:bidi="ar-EG"/>
        </w:rPr>
        <w:t xml:space="preserve">) </w:t>
      </w:r>
      <w:r w:rsidR="00BD418B" w:rsidRPr="00172933">
        <w:rPr>
          <w:rFonts w:ascii="Simplified Arabic" w:hAnsi="Simplified Arabic" w:cs="Simplified Arabic"/>
          <w:sz w:val="28"/>
          <w:szCs w:val="28"/>
          <w:rtl/>
          <w:lang w:bidi="ar-EG"/>
        </w:rPr>
        <w:t xml:space="preserve">وبشكل عام تكرارات </w:t>
      </w:r>
      <w:r w:rsidR="00BD418B">
        <w:rPr>
          <w:rFonts w:ascii="Simplified Arabic" w:hAnsi="Simplified Arabic" w:cs="Simplified Arabic" w:hint="cs"/>
          <w:sz w:val="28"/>
          <w:szCs w:val="28"/>
          <w:rtl/>
          <w:lang w:bidi="ar-EG"/>
        </w:rPr>
        <w:t xml:space="preserve">الجرى بالكرة </w:t>
      </w:r>
      <w:r w:rsidR="00BD418B" w:rsidRPr="00172933">
        <w:rPr>
          <w:rFonts w:ascii="Simplified Arabic" w:hAnsi="Simplified Arabic" w:cs="Simplified Arabic"/>
          <w:sz w:val="28"/>
          <w:szCs w:val="28"/>
          <w:rtl/>
          <w:lang w:bidi="ar-EG"/>
        </w:rPr>
        <w:t xml:space="preserve"> للفرق الأربعة الأوائل فى بطول</w:t>
      </w:r>
      <w:r w:rsidR="00BD418B">
        <w:rPr>
          <w:rFonts w:ascii="Simplified Arabic" w:hAnsi="Simplified Arabic" w:cs="Simplified Arabic"/>
          <w:sz w:val="28"/>
          <w:szCs w:val="28"/>
          <w:rtl/>
          <w:lang w:bidi="ar-EG"/>
        </w:rPr>
        <w:t>ة كأس العالم 201</w:t>
      </w:r>
      <w:r w:rsidR="00BD418B">
        <w:rPr>
          <w:rFonts w:ascii="Simplified Arabic" w:hAnsi="Simplified Arabic" w:cs="Simplified Arabic" w:hint="cs"/>
          <w:sz w:val="28"/>
          <w:szCs w:val="28"/>
          <w:rtl/>
          <w:lang w:bidi="ar-EG"/>
        </w:rPr>
        <w:t>8</w:t>
      </w:r>
      <w:r w:rsidR="00BD418B">
        <w:rPr>
          <w:rFonts w:ascii="Simplified Arabic" w:hAnsi="Simplified Arabic" w:cs="Simplified Arabic"/>
          <w:sz w:val="28"/>
          <w:szCs w:val="28"/>
          <w:rtl/>
          <w:lang w:bidi="ar-EG"/>
        </w:rPr>
        <w:t xml:space="preserve">م </w:t>
      </w:r>
      <w:r w:rsidR="00BD418B">
        <w:rPr>
          <w:rFonts w:ascii="Simplified Arabic" w:hAnsi="Simplified Arabic" w:cs="Simplified Arabic" w:hint="cs"/>
          <w:sz w:val="28"/>
          <w:szCs w:val="28"/>
          <w:rtl/>
          <w:lang w:bidi="ar-EG"/>
        </w:rPr>
        <w:t>بروسيا</w:t>
      </w:r>
      <w:r w:rsidR="00BD418B" w:rsidRPr="00172933">
        <w:rPr>
          <w:rFonts w:ascii="Simplified Arabic" w:hAnsi="Simplified Arabic" w:cs="Simplified Arabic"/>
          <w:sz w:val="28"/>
          <w:szCs w:val="28"/>
          <w:rtl/>
          <w:lang w:bidi="ar-EG"/>
        </w:rPr>
        <w:t>حيث جاء المنتخب</w:t>
      </w:r>
      <w:r w:rsidR="005D6E59">
        <w:rPr>
          <w:rFonts w:ascii="Simplified Arabic" w:hAnsi="Simplified Arabic" w:cs="Simplified Arabic" w:hint="cs"/>
          <w:sz w:val="28"/>
          <w:szCs w:val="28"/>
          <w:rtl/>
          <w:lang w:bidi="ar-EG"/>
        </w:rPr>
        <w:t xml:space="preserve"> </w:t>
      </w:r>
      <w:r w:rsidR="00BD418B">
        <w:rPr>
          <w:rFonts w:ascii="Simplified Arabic" w:hAnsi="Simplified Arabic" w:cs="Simplified Arabic" w:hint="cs"/>
          <w:sz w:val="28"/>
          <w:szCs w:val="28"/>
          <w:rtl/>
          <w:lang w:bidi="ar-EG"/>
        </w:rPr>
        <w:t>الكرواتى</w:t>
      </w:r>
      <w:r w:rsidR="005D6E59">
        <w:rPr>
          <w:rFonts w:ascii="Simplified Arabic" w:hAnsi="Simplified Arabic" w:cs="Simplified Arabic" w:hint="cs"/>
          <w:sz w:val="28"/>
          <w:szCs w:val="28"/>
          <w:rtl/>
          <w:lang w:bidi="ar-EG"/>
        </w:rPr>
        <w:t xml:space="preserve"> </w:t>
      </w:r>
      <w:r w:rsidR="00BD418B" w:rsidRPr="00172933">
        <w:rPr>
          <w:rFonts w:ascii="Simplified Arabic" w:hAnsi="Simplified Arabic" w:cs="Simplified Arabic"/>
          <w:sz w:val="28"/>
          <w:szCs w:val="28"/>
          <w:rtl/>
          <w:lang w:bidi="ar-EG"/>
        </w:rPr>
        <w:t>فى المركز الأول يليه المنتخب</w:t>
      </w:r>
      <w:r w:rsidR="005D6E59">
        <w:rPr>
          <w:rFonts w:ascii="Simplified Arabic" w:hAnsi="Simplified Arabic" w:cs="Simplified Arabic" w:hint="cs"/>
          <w:sz w:val="28"/>
          <w:szCs w:val="28"/>
          <w:rtl/>
          <w:lang w:bidi="ar-EG"/>
        </w:rPr>
        <w:t xml:space="preserve"> </w:t>
      </w:r>
      <w:r w:rsidR="00BD418B">
        <w:rPr>
          <w:rFonts w:ascii="Simplified Arabic" w:hAnsi="Simplified Arabic" w:cs="Simplified Arabic" w:hint="cs"/>
          <w:sz w:val="28"/>
          <w:szCs w:val="28"/>
          <w:rtl/>
          <w:lang w:bidi="ar-EG"/>
        </w:rPr>
        <w:t>الفرنسى</w:t>
      </w:r>
      <w:r w:rsidR="005D6E59">
        <w:rPr>
          <w:rFonts w:ascii="Simplified Arabic" w:hAnsi="Simplified Arabic" w:cs="Simplified Arabic" w:hint="cs"/>
          <w:sz w:val="28"/>
          <w:szCs w:val="28"/>
          <w:rtl/>
          <w:lang w:bidi="ar-EG"/>
        </w:rPr>
        <w:t xml:space="preserve"> </w:t>
      </w:r>
      <w:r w:rsidR="00BD418B" w:rsidRPr="00172933">
        <w:rPr>
          <w:rFonts w:ascii="Simplified Arabic" w:hAnsi="Simplified Arabic" w:cs="Simplified Arabic"/>
          <w:sz w:val="28"/>
          <w:szCs w:val="28"/>
          <w:rtl/>
          <w:lang w:bidi="ar-EG"/>
        </w:rPr>
        <w:t xml:space="preserve">فى المركز الثانى ثم المنتخب </w:t>
      </w:r>
      <w:r w:rsidR="00BD418B">
        <w:rPr>
          <w:rFonts w:ascii="Simplified Arabic" w:hAnsi="Simplified Arabic" w:cs="Simplified Arabic" w:hint="cs"/>
          <w:sz w:val="28"/>
          <w:szCs w:val="28"/>
          <w:rtl/>
          <w:lang w:bidi="ar-EG"/>
        </w:rPr>
        <w:t>الإنجليزى</w:t>
      </w:r>
      <w:r w:rsidR="00BD418B" w:rsidRPr="00172933">
        <w:rPr>
          <w:rFonts w:ascii="Simplified Arabic" w:hAnsi="Simplified Arabic" w:cs="Simplified Arabic"/>
          <w:sz w:val="28"/>
          <w:szCs w:val="28"/>
          <w:rtl/>
          <w:lang w:bidi="ar-EG"/>
        </w:rPr>
        <w:t xml:space="preserve"> فى المركز الثالث وأخيراً المنتخب </w:t>
      </w:r>
      <w:r w:rsidR="00BD418B">
        <w:rPr>
          <w:rFonts w:ascii="Simplified Arabic" w:hAnsi="Simplified Arabic" w:cs="Simplified Arabic" w:hint="cs"/>
          <w:sz w:val="28"/>
          <w:szCs w:val="28"/>
          <w:rtl/>
          <w:lang w:bidi="ar-EG"/>
        </w:rPr>
        <w:t>البلجيكى</w:t>
      </w:r>
      <w:r w:rsidR="00BD418B" w:rsidRPr="00172933">
        <w:rPr>
          <w:rFonts w:ascii="Simplified Arabic" w:hAnsi="Simplified Arabic" w:cs="Simplified Arabic"/>
          <w:sz w:val="28"/>
          <w:szCs w:val="28"/>
          <w:rtl/>
          <w:lang w:bidi="ar-EG"/>
        </w:rPr>
        <w:t xml:space="preserve"> فى المركز الرابع فى مجموع </w:t>
      </w:r>
      <w:r w:rsidR="00BD418B">
        <w:rPr>
          <w:rFonts w:ascii="Simplified Arabic" w:hAnsi="Simplified Arabic" w:cs="Simplified Arabic" w:hint="cs"/>
          <w:sz w:val="28"/>
          <w:szCs w:val="28"/>
          <w:rtl/>
          <w:lang w:bidi="ar-EG"/>
        </w:rPr>
        <w:t xml:space="preserve">الجرى بالكرة </w:t>
      </w:r>
      <w:r w:rsidR="00BD418B" w:rsidRPr="00172933">
        <w:rPr>
          <w:rFonts w:ascii="Simplified Arabic" w:hAnsi="Simplified Arabic" w:cs="Simplified Arabic"/>
          <w:sz w:val="28"/>
          <w:szCs w:val="28"/>
          <w:rtl/>
          <w:lang w:bidi="ar-EG"/>
        </w:rPr>
        <w:t xml:space="preserve">. </w:t>
      </w:r>
      <w:r w:rsidR="00BD418B">
        <w:rPr>
          <w:rFonts w:ascii="Simplified Arabic" w:hAnsi="Simplified Arabic" w:cs="Simplified Arabic" w:hint="cs"/>
          <w:sz w:val="28"/>
          <w:szCs w:val="28"/>
          <w:rtl/>
          <w:lang w:bidi="ar-EG"/>
        </w:rPr>
        <w:t>ويعزى</w:t>
      </w:r>
      <w:r w:rsidR="005D6E59">
        <w:rPr>
          <w:rFonts w:ascii="Simplified Arabic" w:hAnsi="Simplified Arabic" w:cs="Simplified Arabic" w:hint="cs"/>
          <w:sz w:val="28"/>
          <w:szCs w:val="28"/>
          <w:rtl/>
          <w:lang w:bidi="ar-EG"/>
        </w:rPr>
        <w:t xml:space="preserve"> </w:t>
      </w:r>
      <w:r w:rsidR="00BD418B" w:rsidRPr="00002464">
        <w:rPr>
          <w:rFonts w:ascii="Simplified Arabic" w:hAnsi="Simplified Arabic" w:cs="Simplified Arabic"/>
          <w:sz w:val="28"/>
          <w:szCs w:val="28"/>
          <w:rtl/>
          <w:lang w:bidi="ar-EG"/>
        </w:rPr>
        <w:t>الباحث</w:t>
      </w:r>
      <w:r w:rsidR="00BD418B">
        <w:rPr>
          <w:rFonts w:ascii="Simplified Arabic" w:hAnsi="Simplified Arabic" w:cs="Simplified Arabic" w:hint="cs"/>
          <w:sz w:val="28"/>
          <w:szCs w:val="28"/>
          <w:rtl/>
          <w:lang w:bidi="ar-EG"/>
        </w:rPr>
        <w:t xml:space="preserve"> ذلك إلى</w:t>
      </w:r>
      <w:r w:rsidR="00BD418B" w:rsidRPr="005B2411">
        <w:rPr>
          <w:rFonts w:ascii="Simplified Arabic" w:hAnsi="Simplified Arabic" w:cs="Simplified Arabic"/>
          <w:sz w:val="28"/>
          <w:szCs w:val="28"/>
          <w:rtl/>
          <w:lang w:bidi="ar-EG"/>
        </w:rPr>
        <w:t xml:space="preserve"> أن المنتخب </w:t>
      </w:r>
      <w:r w:rsidR="00BD418B" w:rsidRPr="005B2411">
        <w:rPr>
          <w:rFonts w:ascii="Simplified Arabic" w:hAnsi="Simplified Arabic" w:cs="Simplified Arabic" w:hint="cs"/>
          <w:sz w:val="28"/>
          <w:szCs w:val="28"/>
          <w:rtl/>
          <w:lang w:bidi="ar-EG"/>
        </w:rPr>
        <w:t>الكرواتى</w:t>
      </w:r>
      <w:r w:rsidR="00BD418B" w:rsidRPr="005B2411">
        <w:rPr>
          <w:rFonts w:ascii="Simplified Arabic" w:hAnsi="Simplified Arabic" w:cs="Simplified Arabic"/>
          <w:sz w:val="28"/>
          <w:szCs w:val="28"/>
          <w:rtl/>
          <w:lang w:bidi="ar-EG"/>
        </w:rPr>
        <w:t xml:space="preserve"> يعتمد على </w:t>
      </w:r>
      <w:r w:rsidR="00BD418B">
        <w:rPr>
          <w:rFonts w:ascii="Simplified Arabic" w:hAnsi="Simplified Arabic" w:cs="Simplified Arabic" w:hint="cs"/>
          <w:sz w:val="28"/>
          <w:szCs w:val="28"/>
          <w:rtl/>
          <w:lang w:bidi="ar-EG"/>
        </w:rPr>
        <w:t>الجرى</w:t>
      </w:r>
      <w:r w:rsidR="00BD418B" w:rsidRPr="005B2411">
        <w:rPr>
          <w:rFonts w:ascii="Simplified Arabic" w:hAnsi="Simplified Arabic" w:cs="Simplified Arabic"/>
          <w:sz w:val="28"/>
          <w:szCs w:val="28"/>
          <w:rtl/>
          <w:lang w:bidi="ar-EG"/>
        </w:rPr>
        <w:t xml:space="preserve"> بالكرة وذلك </w:t>
      </w:r>
      <w:r w:rsidR="00BD418B">
        <w:rPr>
          <w:rFonts w:ascii="Simplified Arabic" w:hAnsi="Simplified Arabic" w:cs="Simplified Arabic" w:hint="cs"/>
          <w:sz w:val="28"/>
          <w:szCs w:val="28"/>
          <w:rtl/>
          <w:lang w:bidi="ar-EG"/>
        </w:rPr>
        <w:t>ل</w:t>
      </w:r>
      <w:r w:rsidR="00BD418B" w:rsidRPr="005B2411">
        <w:rPr>
          <w:rFonts w:ascii="Simplified Arabic" w:hAnsi="Simplified Arabic" w:cs="Simplified Arabic"/>
          <w:sz w:val="28"/>
          <w:szCs w:val="28"/>
          <w:rtl/>
          <w:lang w:bidi="ar-EG"/>
        </w:rPr>
        <w:t xml:space="preserve">لقدرة على التحكم الشديد والسيطرة على الكرة وحمايتها من المنافسين بالإضافة لكسب مساحات أمامية لظهور زميل والتمرير له </w:t>
      </w:r>
      <w:r w:rsidR="00BD418B">
        <w:rPr>
          <w:rFonts w:ascii="Simplified Arabic" w:hAnsi="Simplified Arabic" w:cs="Simplified Arabic" w:hint="cs"/>
          <w:sz w:val="28"/>
          <w:szCs w:val="28"/>
          <w:rtl/>
          <w:lang w:bidi="ar-EG"/>
        </w:rPr>
        <w:t>ومحاولة عمل الزيادة العددية</w:t>
      </w:r>
      <w:r w:rsidR="00BD418B" w:rsidRPr="005B2411">
        <w:rPr>
          <w:rFonts w:ascii="Simplified Arabic" w:hAnsi="Simplified Arabic" w:cs="Simplified Arabic"/>
          <w:sz w:val="28"/>
          <w:szCs w:val="28"/>
          <w:rtl/>
          <w:lang w:bidi="ar-EG"/>
        </w:rPr>
        <w:t>.</w:t>
      </w:r>
      <w:r w:rsidR="00BD418B" w:rsidRPr="00172933">
        <w:rPr>
          <w:rFonts w:ascii="Simplified Arabic" w:hAnsi="Simplified Arabic" w:cs="Simplified Arabic"/>
          <w:sz w:val="28"/>
          <w:szCs w:val="28"/>
          <w:rtl/>
          <w:lang w:bidi="ar-EG"/>
        </w:rPr>
        <w:t xml:space="preserve">وهذا </w:t>
      </w:r>
      <w:r w:rsidR="00BD418B" w:rsidRPr="00172933">
        <w:rPr>
          <w:rFonts w:ascii="Simplified Arabic" w:hAnsi="Simplified Arabic" w:cs="Simplified Arabic" w:hint="cs"/>
          <w:sz w:val="28"/>
          <w:szCs w:val="28"/>
          <w:rtl/>
          <w:lang w:bidi="ar-EG"/>
        </w:rPr>
        <w:t xml:space="preserve">يتفق مع </w:t>
      </w:r>
      <w:r w:rsidR="00BD418B" w:rsidRPr="00172933">
        <w:rPr>
          <w:rFonts w:ascii="Simplified Arabic" w:hAnsi="Simplified Arabic" w:cs="Simplified Arabic"/>
          <w:sz w:val="28"/>
          <w:szCs w:val="28"/>
          <w:rtl/>
          <w:lang w:bidi="ar-EG"/>
        </w:rPr>
        <w:t xml:space="preserve">ما </w:t>
      </w:r>
      <w:r w:rsidR="00BD418B" w:rsidRPr="00172933">
        <w:rPr>
          <w:rFonts w:ascii="Simplified Arabic" w:hAnsi="Simplified Arabic" w:cs="Simplified Arabic" w:hint="cs"/>
          <w:sz w:val="28"/>
          <w:szCs w:val="28"/>
          <w:rtl/>
          <w:lang w:bidi="ar-EG"/>
        </w:rPr>
        <w:t>يراه</w:t>
      </w:r>
      <w:r w:rsidR="005D6E59">
        <w:rPr>
          <w:rFonts w:ascii="Simplified Arabic" w:hAnsi="Simplified Arabic" w:cs="Simplified Arabic" w:hint="cs"/>
          <w:sz w:val="28"/>
          <w:szCs w:val="28"/>
          <w:rtl/>
          <w:lang w:bidi="ar-EG"/>
        </w:rPr>
        <w:t xml:space="preserve"> </w:t>
      </w:r>
      <w:r w:rsidR="002D2055">
        <w:rPr>
          <w:rFonts w:cs="Simplified Arabic" w:hint="cs"/>
          <w:b/>
          <w:bCs/>
          <w:sz w:val="28"/>
          <w:szCs w:val="28"/>
          <w:rtl/>
        </w:rPr>
        <w:t>و</w:t>
      </w:r>
      <w:r w:rsidR="002D2055" w:rsidRPr="00007F1E">
        <w:rPr>
          <w:rFonts w:cs="Simplified Arabic" w:hint="cs"/>
          <w:b/>
          <w:bCs/>
          <w:sz w:val="28"/>
          <w:szCs w:val="28"/>
          <w:rtl/>
        </w:rPr>
        <w:t>كارلينج</w:t>
      </w:r>
      <w:r w:rsidR="002D2055" w:rsidRPr="00007F1E">
        <w:rPr>
          <w:rFonts w:ascii="Bookman Old Style" w:hAnsi="Bookman Old Style" w:cs="Simplified Arabic"/>
          <w:b/>
          <w:bCs/>
          <w:sz w:val="24"/>
          <w:szCs w:val="24"/>
          <w:lang w:bidi="ar-EG"/>
        </w:rPr>
        <w:t>Carling</w:t>
      </w:r>
      <w:r w:rsidR="002D2055">
        <w:rPr>
          <w:rFonts w:ascii="Bookman Old Style" w:hAnsi="Bookman Old Style" w:cs="Simplified Arabic"/>
          <w:b/>
          <w:bCs/>
          <w:sz w:val="24"/>
          <w:szCs w:val="24"/>
          <w:lang w:bidi="ar-EG"/>
        </w:rPr>
        <w:t xml:space="preserve"> (2011)</w:t>
      </w:r>
      <w:r w:rsidR="002D2055">
        <w:rPr>
          <w:rFonts w:ascii="Bookman Old Style" w:hAnsi="Bookman Old Style" w:cs="Simplified Arabic" w:hint="cs"/>
          <w:b/>
          <w:bCs/>
          <w:sz w:val="24"/>
          <w:szCs w:val="24"/>
          <w:rtl/>
          <w:lang w:bidi="ar-EG"/>
        </w:rPr>
        <w:t>(</w:t>
      </w:r>
      <w:r w:rsidR="003A4C6C">
        <w:rPr>
          <w:rFonts w:ascii="Bookman Old Style" w:hAnsi="Bookman Old Style" w:cs="Simplified Arabic"/>
          <w:b/>
          <w:bCs/>
          <w:sz w:val="24"/>
          <w:szCs w:val="24"/>
          <w:lang w:bidi="ar-EG"/>
        </w:rPr>
        <w:t>14</w:t>
      </w:r>
      <w:r w:rsidR="002D2055">
        <w:rPr>
          <w:rFonts w:ascii="Bookman Old Style" w:hAnsi="Bookman Old Style" w:cs="Simplified Arabic" w:hint="cs"/>
          <w:b/>
          <w:bCs/>
          <w:sz w:val="24"/>
          <w:szCs w:val="24"/>
          <w:rtl/>
          <w:lang w:bidi="ar-EG"/>
        </w:rPr>
        <w:t xml:space="preserve">) </w:t>
      </w:r>
      <w:r w:rsidR="002D2055">
        <w:rPr>
          <w:rFonts w:ascii="Simplified Arabic" w:hAnsi="Simplified Arabic" w:cs="Simplified Arabic" w:hint="cs"/>
          <w:b/>
          <w:bCs/>
          <w:sz w:val="28"/>
          <w:szCs w:val="28"/>
          <w:rtl/>
          <w:lang w:bidi="ar-EG"/>
        </w:rPr>
        <w:t>و</w:t>
      </w:r>
      <w:r w:rsidR="002D2055" w:rsidRPr="00FE2FB1">
        <w:rPr>
          <w:rFonts w:ascii="Simplified Arabic" w:hAnsi="Simplified Arabic" w:cs="Simplified Arabic"/>
          <w:b/>
          <w:bCs/>
          <w:sz w:val="28"/>
          <w:szCs w:val="28"/>
          <w:rtl/>
          <w:lang w:bidi="ar-EG"/>
        </w:rPr>
        <w:t>شميت</w:t>
      </w:r>
      <w:r w:rsidR="002D2055" w:rsidRPr="00BA3433">
        <w:rPr>
          <w:rFonts w:ascii="Bookman Old Style" w:hAnsi="Bookman Old Style" w:cs="Simplified Arabic"/>
          <w:b/>
          <w:bCs/>
          <w:sz w:val="24"/>
          <w:szCs w:val="24"/>
          <w:lang w:bidi="ar-EG"/>
        </w:rPr>
        <w:t>Schmidt</w:t>
      </w:r>
      <w:r w:rsidR="002D2055">
        <w:rPr>
          <w:rFonts w:ascii="Bookman Old Style" w:hAnsi="Bookman Old Style" w:cs="Simplified Arabic"/>
          <w:b/>
          <w:bCs/>
          <w:sz w:val="24"/>
          <w:szCs w:val="24"/>
          <w:lang w:bidi="ar-EG"/>
        </w:rPr>
        <w:t>,(2014)</w:t>
      </w:r>
      <w:r w:rsidR="002D2055">
        <w:rPr>
          <w:rFonts w:ascii="Bookman Old Style" w:hAnsi="Bookman Old Style" w:cs="Simplified Arabic" w:hint="cs"/>
          <w:b/>
          <w:bCs/>
          <w:sz w:val="24"/>
          <w:szCs w:val="24"/>
          <w:rtl/>
          <w:lang w:bidi="ar-EG"/>
        </w:rPr>
        <w:t>(</w:t>
      </w:r>
      <w:r w:rsidR="003A4C6C">
        <w:rPr>
          <w:rFonts w:ascii="Bookman Old Style" w:hAnsi="Bookman Old Style" w:cs="Simplified Arabic"/>
          <w:b/>
          <w:bCs/>
          <w:sz w:val="24"/>
          <w:szCs w:val="24"/>
          <w:lang w:bidi="ar-EG"/>
        </w:rPr>
        <w:t>20</w:t>
      </w:r>
      <w:r w:rsidR="002D2055">
        <w:rPr>
          <w:rFonts w:ascii="Bookman Old Style" w:hAnsi="Bookman Old Style" w:cs="Simplified Arabic" w:hint="cs"/>
          <w:b/>
          <w:bCs/>
          <w:sz w:val="24"/>
          <w:szCs w:val="24"/>
          <w:rtl/>
          <w:lang w:bidi="ar-EG"/>
        </w:rPr>
        <w:t>)</w:t>
      </w:r>
      <w:r w:rsidR="00BD418B" w:rsidRPr="00172933">
        <w:rPr>
          <w:rFonts w:ascii="Simplified Arabic" w:hAnsi="Simplified Arabic" w:cs="Simplified Arabic"/>
          <w:sz w:val="28"/>
          <w:szCs w:val="28"/>
          <w:rtl/>
          <w:lang w:bidi="ar-EG"/>
        </w:rPr>
        <w:t xml:space="preserve">أن الجري بالكرة من أهم المبادئ الأساسية التي يجب الاهتمام الكافي بها ، نظراً لممارستها من قبل جميع اللاعبين في كرة القدم اختلاف مراكزهم في اللعب سواء كانوا مهاجمون أو مدافعون أو في خط الوسط </w:t>
      </w:r>
      <w:r w:rsidR="00BD418B" w:rsidRPr="00172933">
        <w:rPr>
          <w:rFonts w:ascii="Simplified Arabic" w:hAnsi="Simplified Arabic" w:cs="Simplified Arabic" w:hint="cs"/>
          <w:sz w:val="28"/>
          <w:szCs w:val="28"/>
          <w:rtl/>
          <w:lang w:bidi="ar-EG"/>
        </w:rPr>
        <w:t xml:space="preserve"> ، و</w:t>
      </w:r>
      <w:r w:rsidR="00BD418B" w:rsidRPr="00172933">
        <w:rPr>
          <w:rFonts w:ascii="Simplified Arabic" w:hAnsi="Simplified Arabic" w:cs="Simplified Arabic"/>
          <w:sz w:val="28"/>
          <w:szCs w:val="28"/>
          <w:rtl/>
          <w:lang w:bidi="ar-EG"/>
        </w:rPr>
        <w:t xml:space="preserve">الجرى بالكرة يكون أحياناً </w:t>
      </w:r>
      <w:r w:rsidR="00296BAF">
        <w:rPr>
          <w:rFonts w:ascii="Simplified Arabic" w:hAnsi="Simplified Arabic" w:cs="Simplified Arabic"/>
          <w:sz w:val="28"/>
          <w:szCs w:val="28"/>
          <w:rtl/>
          <w:lang w:bidi="ar-EG"/>
        </w:rPr>
        <w:t>هاماً ويجب على اللاعب أن يتقنه</w:t>
      </w:r>
      <w:r w:rsidR="00296BAF">
        <w:rPr>
          <w:rFonts w:ascii="Simplified Arabic" w:hAnsi="Simplified Arabic" w:cs="Simplified Arabic" w:hint="cs"/>
          <w:sz w:val="28"/>
          <w:szCs w:val="28"/>
          <w:rtl/>
          <w:lang w:bidi="ar-EG"/>
        </w:rPr>
        <w:t>.</w:t>
      </w:r>
    </w:p>
    <w:p w:rsidR="00BD418B" w:rsidRPr="00002464" w:rsidRDefault="00CA624B" w:rsidP="005D6E59">
      <w:pPr>
        <w:tabs>
          <w:tab w:val="left" w:pos="8312"/>
          <w:tab w:val="right" w:pos="9000"/>
        </w:tabs>
        <w:spacing w:line="240" w:lineRule="auto"/>
        <w:ind w:left="-52" w:firstLine="450"/>
        <w:jc w:val="lowKashida"/>
        <w:rPr>
          <w:rFonts w:ascii="Simplified Arabic" w:hAnsi="Simplified Arabic" w:cs="Simplified Arabic"/>
          <w:sz w:val="28"/>
          <w:szCs w:val="28"/>
          <w:rtl/>
          <w:lang w:bidi="ar-EG"/>
        </w:rPr>
      </w:pPr>
      <w:r w:rsidRPr="00172933">
        <w:rPr>
          <w:rFonts w:ascii="Simplified Arabic" w:hAnsi="Simplified Arabic" w:cs="Simplified Arabic"/>
          <w:sz w:val="28"/>
          <w:szCs w:val="28"/>
          <w:rtl/>
          <w:lang w:bidi="ar-EG"/>
        </w:rPr>
        <w:lastRenderedPageBreak/>
        <w:t xml:space="preserve">يوضح جدول </w:t>
      </w:r>
      <w:r w:rsidR="005D6E59" w:rsidRPr="00172933">
        <w:rPr>
          <w:rFonts w:ascii="Simplified Arabic" w:hAnsi="Simplified Arabic" w:cs="Simplified Arabic"/>
          <w:sz w:val="28"/>
          <w:szCs w:val="28"/>
          <w:rtl/>
          <w:lang w:bidi="ar-EG"/>
        </w:rPr>
        <w:t xml:space="preserve"> (</w:t>
      </w:r>
      <w:r w:rsidR="005D6E59">
        <w:rPr>
          <w:rFonts w:ascii="Simplified Arabic" w:hAnsi="Simplified Arabic" w:cs="Simplified Arabic" w:hint="cs"/>
          <w:sz w:val="28"/>
          <w:szCs w:val="28"/>
          <w:rtl/>
          <w:lang w:bidi="ar-EG"/>
        </w:rPr>
        <w:t>3</w:t>
      </w:r>
      <w:r w:rsidR="005D6E59" w:rsidRPr="00172933">
        <w:rPr>
          <w:rFonts w:ascii="Simplified Arabic" w:hAnsi="Simplified Arabic" w:cs="Simplified Arabic"/>
          <w:sz w:val="28"/>
          <w:szCs w:val="28"/>
          <w:rtl/>
          <w:lang w:bidi="ar-EG"/>
        </w:rPr>
        <w:t xml:space="preserve">) </w:t>
      </w:r>
      <w:r w:rsidR="005D6E59">
        <w:rPr>
          <w:rFonts w:ascii="Simplified Arabic" w:hAnsi="Simplified Arabic" w:cs="Simplified Arabic" w:hint="cs"/>
          <w:sz w:val="28"/>
          <w:szCs w:val="28"/>
          <w:rtl/>
          <w:lang w:bidi="ar-EG"/>
        </w:rPr>
        <w:t>،</w:t>
      </w:r>
      <w:r w:rsidR="005D6E59" w:rsidRPr="00172933">
        <w:rPr>
          <w:rFonts w:ascii="Simplified Arabic" w:hAnsi="Simplified Arabic" w:cs="Simplified Arabic"/>
          <w:sz w:val="28"/>
          <w:szCs w:val="28"/>
          <w:rtl/>
          <w:lang w:bidi="ar-EG"/>
        </w:rPr>
        <w:t xml:space="preserve"> (</w:t>
      </w:r>
      <w:r w:rsidR="005D6E59">
        <w:rPr>
          <w:rFonts w:ascii="Simplified Arabic" w:hAnsi="Simplified Arabic" w:cs="Simplified Arabic" w:hint="cs"/>
          <w:sz w:val="28"/>
          <w:szCs w:val="28"/>
          <w:rtl/>
          <w:lang w:bidi="ar-EG"/>
        </w:rPr>
        <w:t>4</w:t>
      </w:r>
      <w:r w:rsidR="005D6E59" w:rsidRPr="00172933">
        <w:rPr>
          <w:rFonts w:ascii="Simplified Arabic" w:hAnsi="Simplified Arabic" w:cs="Simplified Arabic"/>
          <w:sz w:val="28"/>
          <w:szCs w:val="28"/>
          <w:rtl/>
          <w:lang w:bidi="ar-EG"/>
        </w:rPr>
        <w:t xml:space="preserve">) </w:t>
      </w:r>
      <w:r w:rsidR="005D6E59">
        <w:rPr>
          <w:rFonts w:ascii="Simplified Arabic" w:hAnsi="Simplified Arabic" w:cs="Simplified Arabic" w:hint="cs"/>
          <w:sz w:val="28"/>
          <w:szCs w:val="28"/>
          <w:rtl/>
          <w:lang w:bidi="ar-EG"/>
        </w:rPr>
        <w:t>،</w:t>
      </w:r>
      <w:r w:rsidR="005D6E59" w:rsidRPr="00172933">
        <w:rPr>
          <w:rFonts w:ascii="Simplified Arabic" w:hAnsi="Simplified Arabic" w:cs="Simplified Arabic"/>
          <w:sz w:val="28"/>
          <w:szCs w:val="28"/>
          <w:rtl/>
          <w:lang w:bidi="ar-EG"/>
        </w:rPr>
        <w:t xml:space="preserve"> (</w:t>
      </w:r>
      <w:r w:rsidR="005D6E59">
        <w:rPr>
          <w:rFonts w:ascii="Simplified Arabic" w:hAnsi="Simplified Arabic" w:cs="Simplified Arabic" w:hint="cs"/>
          <w:sz w:val="28"/>
          <w:szCs w:val="28"/>
          <w:rtl/>
          <w:lang w:bidi="ar-EG"/>
        </w:rPr>
        <w:t>5</w:t>
      </w:r>
      <w:r w:rsidR="005D6E59" w:rsidRPr="00172933">
        <w:rPr>
          <w:rFonts w:ascii="Simplified Arabic" w:hAnsi="Simplified Arabic" w:cs="Simplified Arabic"/>
          <w:sz w:val="28"/>
          <w:szCs w:val="28"/>
          <w:rtl/>
          <w:lang w:bidi="ar-EG"/>
        </w:rPr>
        <w:t xml:space="preserve">) </w:t>
      </w:r>
      <w:r w:rsidR="005D6E59">
        <w:rPr>
          <w:rFonts w:ascii="Simplified Arabic" w:hAnsi="Simplified Arabic" w:cs="Simplified Arabic" w:hint="cs"/>
          <w:sz w:val="28"/>
          <w:szCs w:val="28"/>
          <w:rtl/>
          <w:lang w:bidi="ar-EG"/>
        </w:rPr>
        <w:t>،</w:t>
      </w:r>
      <w:r w:rsidR="005D6E59" w:rsidRPr="00172933">
        <w:rPr>
          <w:rFonts w:ascii="Simplified Arabic" w:hAnsi="Simplified Arabic" w:cs="Simplified Arabic"/>
          <w:sz w:val="28"/>
          <w:szCs w:val="28"/>
          <w:rtl/>
          <w:lang w:bidi="ar-EG"/>
        </w:rPr>
        <w:t xml:space="preserve"> (</w:t>
      </w:r>
      <w:r w:rsidR="005D6E59">
        <w:rPr>
          <w:rFonts w:ascii="Simplified Arabic" w:hAnsi="Simplified Arabic" w:cs="Simplified Arabic" w:hint="cs"/>
          <w:sz w:val="28"/>
          <w:szCs w:val="28"/>
          <w:rtl/>
          <w:lang w:bidi="ar-EG"/>
        </w:rPr>
        <w:t>6</w:t>
      </w:r>
      <w:r w:rsidR="005D6E59" w:rsidRPr="00172933">
        <w:rPr>
          <w:rFonts w:ascii="Simplified Arabic" w:hAnsi="Simplified Arabic" w:cs="Simplified Arabic"/>
          <w:sz w:val="28"/>
          <w:szCs w:val="28"/>
          <w:rtl/>
          <w:lang w:bidi="ar-EG"/>
        </w:rPr>
        <w:t xml:space="preserve">) </w:t>
      </w:r>
      <w:r w:rsidR="005D6E59">
        <w:rPr>
          <w:rFonts w:ascii="Simplified Arabic" w:hAnsi="Simplified Arabic" w:cs="Simplified Arabic" w:hint="cs"/>
          <w:sz w:val="28"/>
          <w:szCs w:val="28"/>
          <w:rtl/>
          <w:lang w:bidi="ar-EG"/>
        </w:rPr>
        <w:t>،</w:t>
      </w:r>
      <w:r w:rsidR="005D6E59" w:rsidRPr="00172933">
        <w:rPr>
          <w:rFonts w:ascii="Simplified Arabic" w:hAnsi="Simplified Arabic" w:cs="Simplified Arabic"/>
          <w:sz w:val="28"/>
          <w:szCs w:val="28"/>
          <w:rtl/>
          <w:lang w:bidi="ar-EG"/>
        </w:rPr>
        <w:t xml:space="preserve"> (</w:t>
      </w:r>
      <w:r w:rsidR="005D6E59">
        <w:rPr>
          <w:rFonts w:ascii="Simplified Arabic" w:hAnsi="Simplified Arabic" w:cs="Simplified Arabic" w:hint="cs"/>
          <w:sz w:val="28"/>
          <w:szCs w:val="28"/>
          <w:rtl/>
          <w:lang w:bidi="ar-EG"/>
        </w:rPr>
        <w:t>7</w:t>
      </w:r>
      <w:r w:rsidR="005D6E59" w:rsidRPr="00172933">
        <w:rPr>
          <w:rFonts w:ascii="Simplified Arabic" w:hAnsi="Simplified Arabic" w:cs="Simplified Arabic"/>
          <w:sz w:val="28"/>
          <w:szCs w:val="28"/>
          <w:rtl/>
          <w:lang w:bidi="ar-EG"/>
        </w:rPr>
        <w:t xml:space="preserve">) </w:t>
      </w:r>
      <w:r w:rsidR="00BD418B" w:rsidRPr="00172933">
        <w:rPr>
          <w:rFonts w:ascii="Simplified Arabic" w:hAnsi="Simplified Arabic" w:cs="Simplified Arabic"/>
          <w:sz w:val="28"/>
          <w:szCs w:val="28"/>
          <w:rtl/>
          <w:lang w:bidi="ar-EG"/>
        </w:rPr>
        <w:t xml:space="preserve">وبشكل عام تكرارات </w:t>
      </w:r>
      <w:r w:rsidR="00BD418B">
        <w:rPr>
          <w:rFonts w:ascii="Simplified Arabic" w:hAnsi="Simplified Arabic" w:cs="Simplified Arabic" w:hint="cs"/>
          <w:sz w:val="28"/>
          <w:szCs w:val="28"/>
          <w:rtl/>
          <w:lang w:bidi="ar-EG"/>
        </w:rPr>
        <w:t xml:space="preserve">المراوغة </w:t>
      </w:r>
      <w:r w:rsidR="00BD418B" w:rsidRPr="00172933">
        <w:rPr>
          <w:rFonts w:ascii="Simplified Arabic" w:hAnsi="Simplified Arabic" w:cs="Simplified Arabic"/>
          <w:sz w:val="28"/>
          <w:szCs w:val="28"/>
          <w:rtl/>
          <w:lang w:bidi="ar-EG"/>
        </w:rPr>
        <w:t>للفرق الأربعة الأوائل فى بطول</w:t>
      </w:r>
      <w:r w:rsidR="00BD418B">
        <w:rPr>
          <w:rFonts w:ascii="Simplified Arabic" w:hAnsi="Simplified Arabic" w:cs="Simplified Arabic"/>
          <w:sz w:val="28"/>
          <w:szCs w:val="28"/>
          <w:rtl/>
          <w:lang w:bidi="ar-EG"/>
        </w:rPr>
        <w:t>ة كأس العالم 201</w:t>
      </w:r>
      <w:r w:rsidR="00BD418B">
        <w:rPr>
          <w:rFonts w:ascii="Simplified Arabic" w:hAnsi="Simplified Arabic" w:cs="Simplified Arabic" w:hint="cs"/>
          <w:sz w:val="28"/>
          <w:szCs w:val="28"/>
          <w:rtl/>
          <w:lang w:bidi="ar-EG"/>
        </w:rPr>
        <w:t>8</w:t>
      </w:r>
      <w:r w:rsidR="00BD418B">
        <w:rPr>
          <w:rFonts w:ascii="Simplified Arabic" w:hAnsi="Simplified Arabic" w:cs="Simplified Arabic"/>
          <w:sz w:val="28"/>
          <w:szCs w:val="28"/>
          <w:rtl/>
          <w:lang w:bidi="ar-EG"/>
        </w:rPr>
        <w:t xml:space="preserve">م </w:t>
      </w:r>
      <w:r w:rsidR="00BD418B">
        <w:rPr>
          <w:rFonts w:ascii="Simplified Arabic" w:hAnsi="Simplified Arabic" w:cs="Simplified Arabic" w:hint="cs"/>
          <w:sz w:val="28"/>
          <w:szCs w:val="28"/>
          <w:rtl/>
          <w:lang w:bidi="ar-EG"/>
        </w:rPr>
        <w:t>بروسيا</w:t>
      </w:r>
      <w:r w:rsidR="00BD418B" w:rsidRPr="00172933">
        <w:rPr>
          <w:rFonts w:ascii="Simplified Arabic" w:hAnsi="Simplified Arabic" w:cs="Simplified Arabic"/>
          <w:sz w:val="28"/>
          <w:szCs w:val="28"/>
          <w:rtl/>
          <w:lang w:bidi="ar-EG"/>
        </w:rPr>
        <w:t>حيث جاء المنتخب</w:t>
      </w:r>
      <w:r w:rsidR="005D6E59">
        <w:rPr>
          <w:rFonts w:ascii="Simplified Arabic" w:hAnsi="Simplified Arabic" w:cs="Simplified Arabic" w:hint="cs"/>
          <w:sz w:val="28"/>
          <w:szCs w:val="28"/>
          <w:rtl/>
          <w:lang w:bidi="ar-EG"/>
        </w:rPr>
        <w:t xml:space="preserve"> </w:t>
      </w:r>
      <w:r w:rsidR="00BD418B">
        <w:rPr>
          <w:rFonts w:ascii="Simplified Arabic" w:hAnsi="Simplified Arabic" w:cs="Simplified Arabic" w:hint="cs"/>
          <w:sz w:val="28"/>
          <w:szCs w:val="28"/>
          <w:rtl/>
          <w:lang w:bidi="ar-EG"/>
        </w:rPr>
        <w:t>البلجيكى</w:t>
      </w:r>
      <w:r w:rsidR="00BD418B" w:rsidRPr="00172933">
        <w:rPr>
          <w:rFonts w:ascii="Simplified Arabic" w:hAnsi="Simplified Arabic" w:cs="Simplified Arabic"/>
          <w:sz w:val="28"/>
          <w:szCs w:val="28"/>
          <w:rtl/>
          <w:lang w:bidi="ar-EG"/>
        </w:rPr>
        <w:t xml:space="preserve"> فى المركز الأول يليه المنتخب</w:t>
      </w:r>
      <w:r w:rsidR="005D6E59">
        <w:rPr>
          <w:rFonts w:ascii="Simplified Arabic" w:hAnsi="Simplified Arabic" w:cs="Simplified Arabic" w:hint="cs"/>
          <w:sz w:val="28"/>
          <w:szCs w:val="28"/>
          <w:rtl/>
          <w:lang w:bidi="ar-EG"/>
        </w:rPr>
        <w:t xml:space="preserve"> </w:t>
      </w:r>
      <w:r w:rsidR="00BD418B">
        <w:rPr>
          <w:rFonts w:ascii="Simplified Arabic" w:hAnsi="Simplified Arabic" w:cs="Simplified Arabic" w:hint="cs"/>
          <w:sz w:val="28"/>
          <w:szCs w:val="28"/>
          <w:rtl/>
          <w:lang w:bidi="ar-EG"/>
        </w:rPr>
        <w:t>الفرنسى</w:t>
      </w:r>
      <w:r w:rsidR="00BD418B" w:rsidRPr="00172933">
        <w:rPr>
          <w:rFonts w:ascii="Simplified Arabic" w:hAnsi="Simplified Arabic" w:cs="Simplified Arabic"/>
          <w:sz w:val="28"/>
          <w:szCs w:val="28"/>
          <w:rtl/>
          <w:lang w:bidi="ar-EG"/>
        </w:rPr>
        <w:t xml:space="preserve"> فى المركز الثانى ثم المنتخب </w:t>
      </w:r>
      <w:r w:rsidR="00BD418B">
        <w:rPr>
          <w:rFonts w:ascii="Simplified Arabic" w:hAnsi="Simplified Arabic" w:cs="Simplified Arabic" w:hint="cs"/>
          <w:sz w:val="28"/>
          <w:szCs w:val="28"/>
          <w:rtl/>
          <w:lang w:bidi="ar-EG"/>
        </w:rPr>
        <w:t>الإنجليزى</w:t>
      </w:r>
      <w:r w:rsidR="005D6E59">
        <w:rPr>
          <w:rFonts w:ascii="Simplified Arabic" w:hAnsi="Simplified Arabic" w:cs="Simplified Arabic" w:hint="cs"/>
          <w:sz w:val="28"/>
          <w:szCs w:val="28"/>
          <w:rtl/>
          <w:lang w:bidi="ar-EG"/>
        </w:rPr>
        <w:t xml:space="preserve"> </w:t>
      </w:r>
      <w:r w:rsidR="00BD418B" w:rsidRPr="00172933">
        <w:rPr>
          <w:rFonts w:ascii="Simplified Arabic" w:hAnsi="Simplified Arabic" w:cs="Simplified Arabic"/>
          <w:sz w:val="28"/>
          <w:szCs w:val="28"/>
          <w:rtl/>
          <w:lang w:bidi="ar-EG"/>
        </w:rPr>
        <w:t xml:space="preserve">فى المركز الثالث وأخيراً المنتخب </w:t>
      </w:r>
      <w:r w:rsidR="00BD418B">
        <w:rPr>
          <w:rFonts w:ascii="Simplified Arabic" w:hAnsi="Simplified Arabic" w:cs="Simplified Arabic" w:hint="cs"/>
          <w:sz w:val="28"/>
          <w:szCs w:val="28"/>
          <w:rtl/>
          <w:lang w:bidi="ar-EG"/>
        </w:rPr>
        <w:t>الكرواتى</w:t>
      </w:r>
      <w:r w:rsidR="00BD418B" w:rsidRPr="00172933">
        <w:rPr>
          <w:rFonts w:ascii="Simplified Arabic" w:hAnsi="Simplified Arabic" w:cs="Simplified Arabic"/>
          <w:sz w:val="28"/>
          <w:szCs w:val="28"/>
          <w:rtl/>
          <w:lang w:bidi="ar-EG"/>
        </w:rPr>
        <w:t xml:space="preserve"> فى المركز الرابع فى مجموع </w:t>
      </w:r>
      <w:r w:rsidR="00BD418B">
        <w:rPr>
          <w:rFonts w:ascii="Simplified Arabic" w:hAnsi="Simplified Arabic" w:cs="Simplified Arabic" w:hint="cs"/>
          <w:sz w:val="28"/>
          <w:szCs w:val="28"/>
          <w:rtl/>
          <w:lang w:bidi="ar-EG"/>
        </w:rPr>
        <w:t>المراوغة</w:t>
      </w:r>
      <w:r w:rsidR="00BD418B" w:rsidRPr="00172933">
        <w:rPr>
          <w:rFonts w:ascii="Simplified Arabic" w:hAnsi="Simplified Arabic" w:cs="Simplified Arabic"/>
          <w:sz w:val="28"/>
          <w:szCs w:val="28"/>
          <w:rtl/>
          <w:lang w:bidi="ar-EG"/>
        </w:rPr>
        <w:t>.</w:t>
      </w:r>
      <w:r>
        <w:rPr>
          <w:rFonts w:ascii="Simplified Arabic" w:hAnsi="Simplified Arabic" w:cs="Simplified Arabic" w:hint="cs"/>
          <w:sz w:val="28"/>
          <w:szCs w:val="28"/>
          <w:rtl/>
          <w:lang w:bidi="ar-EG"/>
        </w:rPr>
        <w:t>ويعزى</w:t>
      </w:r>
      <w:r w:rsidR="005D6E59">
        <w:rPr>
          <w:rFonts w:ascii="Simplified Arabic" w:hAnsi="Simplified Arabic" w:cs="Simplified Arabic" w:hint="cs"/>
          <w:sz w:val="28"/>
          <w:szCs w:val="28"/>
          <w:rtl/>
          <w:lang w:bidi="ar-EG"/>
        </w:rPr>
        <w:t xml:space="preserve"> </w:t>
      </w:r>
      <w:r w:rsidRPr="00002464">
        <w:rPr>
          <w:rFonts w:ascii="Simplified Arabic" w:hAnsi="Simplified Arabic" w:cs="Simplified Arabic"/>
          <w:sz w:val="28"/>
          <w:szCs w:val="28"/>
          <w:rtl/>
          <w:lang w:bidi="ar-EG"/>
        </w:rPr>
        <w:t>الباحث</w:t>
      </w:r>
      <w:r>
        <w:rPr>
          <w:rFonts w:ascii="Simplified Arabic" w:hAnsi="Simplified Arabic" w:cs="Simplified Arabic" w:hint="cs"/>
          <w:sz w:val="28"/>
          <w:szCs w:val="28"/>
          <w:rtl/>
          <w:lang w:bidi="ar-EG"/>
        </w:rPr>
        <w:t xml:space="preserve"> ذلك إلى</w:t>
      </w:r>
      <w:r w:rsidRPr="00172933">
        <w:rPr>
          <w:rFonts w:ascii="Simplified Arabic" w:hAnsi="Simplified Arabic" w:cs="Simplified Arabic"/>
          <w:sz w:val="28"/>
          <w:szCs w:val="28"/>
          <w:rtl/>
          <w:lang w:bidi="ar-EG"/>
        </w:rPr>
        <w:t xml:space="preserve">أن هذا أمر طبيعى لأن المنتخب </w:t>
      </w:r>
      <w:r>
        <w:rPr>
          <w:rFonts w:ascii="Simplified Arabic" w:hAnsi="Simplified Arabic" w:cs="Simplified Arabic" w:hint="cs"/>
          <w:sz w:val="28"/>
          <w:szCs w:val="28"/>
          <w:rtl/>
          <w:lang w:bidi="ar-EG"/>
        </w:rPr>
        <w:t>البلجيكى</w:t>
      </w:r>
      <w:r w:rsidRPr="00172933">
        <w:rPr>
          <w:rFonts w:ascii="Simplified Arabic" w:hAnsi="Simplified Arabic" w:cs="Simplified Arabic"/>
          <w:sz w:val="28"/>
          <w:szCs w:val="28"/>
          <w:rtl/>
          <w:lang w:bidi="ar-EG"/>
        </w:rPr>
        <w:t xml:space="preserve"> يمتلك العديد من المهارات الفردية العالية </w:t>
      </w:r>
      <w:r>
        <w:rPr>
          <w:rFonts w:ascii="Simplified Arabic" w:hAnsi="Simplified Arabic" w:cs="Simplified Arabic" w:hint="cs"/>
          <w:sz w:val="28"/>
          <w:szCs w:val="28"/>
          <w:rtl/>
          <w:lang w:bidi="ar-EG"/>
        </w:rPr>
        <w:t>ويظهر</w:t>
      </w:r>
      <w:r w:rsidRPr="00172933">
        <w:rPr>
          <w:rFonts w:ascii="Simplified Arabic" w:hAnsi="Simplified Arabic" w:cs="Simplified Arabic"/>
          <w:sz w:val="28"/>
          <w:szCs w:val="28"/>
          <w:rtl/>
          <w:lang w:bidi="ar-EG"/>
        </w:rPr>
        <w:t xml:space="preserve"> أفضل المراوغات </w:t>
      </w:r>
      <w:r>
        <w:rPr>
          <w:rFonts w:ascii="Simplified Arabic" w:hAnsi="Simplified Arabic" w:cs="Simplified Arabic" w:hint="cs"/>
          <w:sz w:val="28"/>
          <w:szCs w:val="28"/>
          <w:rtl/>
          <w:lang w:bidi="ar-EG"/>
        </w:rPr>
        <w:t>خلال</w:t>
      </w:r>
      <w:r w:rsidRPr="00172933">
        <w:rPr>
          <w:rFonts w:ascii="Simplified Arabic" w:hAnsi="Simplified Arabic" w:cs="Simplified Arabic"/>
          <w:sz w:val="28"/>
          <w:szCs w:val="28"/>
          <w:rtl/>
          <w:lang w:bidi="ar-EG"/>
        </w:rPr>
        <w:t xml:space="preserve"> الدوريات </w:t>
      </w:r>
      <w:r>
        <w:rPr>
          <w:rFonts w:ascii="Simplified Arabic" w:hAnsi="Simplified Arabic" w:cs="Simplified Arabic" w:hint="cs"/>
          <w:sz w:val="28"/>
          <w:szCs w:val="28"/>
          <w:rtl/>
          <w:lang w:bidi="ar-EG"/>
        </w:rPr>
        <w:t xml:space="preserve">الاوروبية </w:t>
      </w:r>
      <w:r w:rsidRPr="00172933">
        <w:rPr>
          <w:rFonts w:ascii="Simplified Arabic" w:hAnsi="Simplified Arabic" w:cs="Simplified Arabic"/>
          <w:sz w:val="28"/>
          <w:szCs w:val="28"/>
          <w:rtl/>
          <w:lang w:bidi="ar-EG"/>
        </w:rPr>
        <w:t>نظرا</w:t>
      </w:r>
      <w:r>
        <w:rPr>
          <w:rFonts w:ascii="Simplified Arabic" w:hAnsi="Simplified Arabic" w:cs="Simplified Arabic" w:hint="cs"/>
          <w:sz w:val="28"/>
          <w:szCs w:val="28"/>
          <w:rtl/>
          <w:lang w:bidi="ar-EG"/>
        </w:rPr>
        <w:t>ًللتطور الحادث لهم فى الفترة الاخيرة والتخطيط طويل المدى لهم لتحقيق الانجازات على المستوى الاوروبى وعلى المستوى الدولى.</w:t>
      </w:r>
      <w:r w:rsidR="00296BAF" w:rsidRPr="00172933">
        <w:rPr>
          <w:rFonts w:ascii="Simplified Arabic" w:hAnsi="Simplified Arabic" w:cs="Simplified Arabic"/>
          <w:sz w:val="28"/>
          <w:szCs w:val="28"/>
          <w:rtl/>
          <w:lang w:bidi="ar-EG"/>
        </w:rPr>
        <w:t xml:space="preserve">ويتفق مع </w:t>
      </w:r>
      <w:r w:rsidR="00296BAF" w:rsidRPr="00002464">
        <w:rPr>
          <w:rFonts w:ascii="Simplified Arabic" w:hAnsi="Simplified Arabic" w:cs="Simplified Arabic" w:hint="cs"/>
          <w:sz w:val="28"/>
          <w:szCs w:val="28"/>
          <w:rtl/>
          <w:lang w:bidi="ar-EG"/>
        </w:rPr>
        <w:t>ويلسون (</w:t>
      </w:r>
      <w:r w:rsidR="00296BAF" w:rsidRPr="00002464">
        <w:rPr>
          <w:rFonts w:ascii="Simplified Arabic" w:hAnsi="Simplified Arabic" w:cs="Simplified Arabic"/>
          <w:sz w:val="28"/>
          <w:szCs w:val="28"/>
          <w:lang w:bidi="ar-EG"/>
        </w:rPr>
        <w:t>2013</w:t>
      </w:r>
      <w:r w:rsidR="00296BAF" w:rsidRPr="00002464">
        <w:rPr>
          <w:rFonts w:ascii="Simplified Arabic" w:hAnsi="Simplified Arabic" w:cs="Simplified Arabic" w:hint="cs"/>
          <w:sz w:val="28"/>
          <w:szCs w:val="28"/>
          <w:rtl/>
          <w:lang w:bidi="ar-EG"/>
        </w:rPr>
        <w:t xml:space="preserve">) </w:t>
      </w:r>
      <w:r w:rsidR="00296BAF" w:rsidRPr="00002464">
        <w:rPr>
          <w:rFonts w:ascii="Simplified Arabic" w:hAnsi="Simplified Arabic" w:cs="Simplified Arabic"/>
          <w:sz w:val="28"/>
          <w:szCs w:val="28"/>
          <w:lang w:bidi="ar-EG"/>
        </w:rPr>
        <w:t>Willson</w:t>
      </w:r>
      <w:r w:rsidR="00296BAF" w:rsidRPr="00002464">
        <w:rPr>
          <w:rFonts w:ascii="Simplified Arabic" w:hAnsi="Simplified Arabic" w:cs="Simplified Arabic" w:hint="cs"/>
          <w:sz w:val="28"/>
          <w:szCs w:val="28"/>
          <w:rtl/>
          <w:lang w:bidi="ar-EG"/>
        </w:rPr>
        <w:t>(</w:t>
      </w:r>
      <w:r w:rsidR="003A4C6C">
        <w:rPr>
          <w:rFonts w:ascii="Simplified Arabic" w:hAnsi="Simplified Arabic" w:cs="Simplified Arabic"/>
          <w:sz w:val="28"/>
          <w:szCs w:val="28"/>
          <w:lang w:bidi="ar-EG"/>
        </w:rPr>
        <w:t>22</w:t>
      </w:r>
      <w:r w:rsidR="00296BAF" w:rsidRPr="00002464">
        <w:rPr>
          <w:rFonts w:ascii="Simplified Arabic" w:hAnsi="Simplified Arabic" w:cs="Simplified Arabic" w:hint="cs"/>
          <w:sz w:val="28"/>
          <w:szCs w:val="28"/>
          <w:rtl/>
          <w:lang w:bidi="ar-EG"/>
        </w:rPr>
        <w:t>) وكوتاس</w:t>
      </w:r>
      <w:r w:rsidR="00296BAF" w:rsidRPr="00002464">
        <w:rPr>
          <w:rFonts w:ascii="Simplified Arabic" w:hAnsi="Simplified Arabic" w:cs="Simplified Arabic"/>
          <w:sz w:val="28"/>
          <w:szCs w:val="28"/>
          <w:lang w:bidi="ar-EG"/>
        </w:rPr>
        <w:t>Coattas,</w:t>
      </w:r>
      <w:r w:rsidR="00296BAF" w:rsidRPr="00B07BC4">
        <w:rPr>
          <w:rFonts w:ascii="Simplified Arabic" w:hAnsi="Simplified Arabic" w:cs="Simplified Arabic"/>
          <w:sz w:val="28"/>
          <w:szCs w:val="28"/>
          <w:lang w:bidi="ar-EG"/>
        </w:rPr>
        <w:t>(</w:t>
      </w:r>
      <w:r w:rsidR="00296BAF" w:rsidRPr="00002464">
        <w:rPr>
          <w:rFonts w:ascii="Simplified Arabic" w:hAnsi="Simplified Arabic" w:cs="Simplified Arabic"/>
          <w:sz w:val="28"/>
          <w:szCs w:val="28"/>
          <w:lang w:bidi="ar-EG"/>
        </w:rPr>
        <w:t>2014</w:t>
      </w:r>
      <w:r w:rsidR="00296BAF">
        <w:rPr>
          <w:rFonts w:ascii="Simplified Arabic" w:hAnsi="Simplified Arabic" w:cs="Simplified Arabic"/>
          <w:sz w:val="28"/>
          <w:szCs w:val="28"/>
          <w:lang w:bidi="ar-EG"/>
        </w:rPr>
        <w:t>)</w:t>
      </w:r>
      <w:r w:rsidR="00296BAF" w:rsidRPr="00002464">
        <w:rPr>
          <w:rFonts w:ascii="Simplified Arabic" w:hAnsi="Simplified Arabic" w:cs="Simplified Arabic" w:hint="cs"/>
          <w:sz w:val="28"/>
          <w:szCs w:val="28"/>
          <w:rtl/>
          <w:lang w:bidi="ar-EG"/>
        </w:rPr>
        <w:t xml:space="preserve"> (</w:t>
      </w:r>
      <w:r w:rsidR="003A4C6C">
        <w:rPr>
          <w:rFonts w:ascii="Simplified Arabic" w:hAnsi="Simplified Arabic" w:cs="Simplified Arabic"/>
          <w:sz w:val="28"/>
          <w:szCs w:val="28"/>
          <w:lang w:bidi="ar-EG"/>
        </w:rPr>
        <w:t>16</w:t>
      </w:r>
      <w:r w:rsidR="00296BAF" w:rsidRPr="00002464">
        <w:rPr>
          <w:rFonts w:ascii="Simplified Arabic" w:hAnsi="Simplified Arabic" w:cs="Simplified Arabic" w:hint="cs"/>
          <w:sz w:val="28"/>
          <w:szCs w:val="28"/>
          <w:rtl/>
          <w:lang w:bidi="ar-EG"/>
        </w:rPr>
        <w:t xml:space="preserve">) </w:t>
      </w:r>
      <w:r w:rsidR="00296BAF" w:rsidRPr="00172933">
        <w:rPr>
          <w:rFonts w:ascii="Simplified Arabic" w:hAnsi="Simplified Arabic" w:cs="Simplified Arabic"/>
          <w:sz w:val="28"/>
          <w:szCs w:val="28"/>
          <w:rtl/>
          <w:lang w:bidi="ar-EG"/>
        </w:rPr>
        <w:t xml:space="preserve">أنه يفضل استخدام المراوغة فى ثلث الملعب الهجومى كوسيلة لتنفيذ الخطط الهجومية، علما بأنه فى حالة فشلها وانتقال الكرة للفريق المنافس يمكن تدارك الموقف، وسواء كانت المراوغة فى منطقة الجناح أو فى منطقة القلب فإنها تعمل على اختراق الحائط الدفاعى وخلق الفرص </w:t>
      </w:r>
      <w:r w:rsidR="00296BAF">
        <w:rPr>
          <w:rFonts w:ascii="Simplified Arabic" w:hAnsi="Simplified Arabic" w:cs="Simplified Arabic" w:hint="cs"/>
          <w:sz w:val="28"/>
          <w:szCs w:val="28"/>
          <w:rtl/>
          <w:lang w:bidi="ar-EG"/>
        </w:rPr>
        <w:t>.</w:t>
      </w:r>
    </w:p>
    <w:p w:rsidR="00BD418B" w:rsidRPr="00002464" w:rsidRDefault="00CA624B" w:rsidP="005D6E59">
      <w:pPr>
        <w:tabs>
          <w:tab w:val="left" w:pos="8312"/>
          <w:tab w:val="right" w:pos="9000"/>
        </w:tabs>
        <w:spacing w:line="240" w:lineRule="auto"/>
        <w:ind w:left="-52" w:firstLine="450"/>
        <w:jc w:val="lowKashida"/>
        <w:rPr>
          <w:rFonts w:ascii="Simplified Arabic" w:hAnsi="Simplified Arabic" w:cs="Simplified Arabic"/>
          <w:sz w:val="28"/>
          <w:szCs w:val="28"/>
          <w:rtl/>
          <w:lang w:bidi="ar-EG"/>
        </w:rPr>
      </w:pPr>
      <w:r w:rsidRPr="00172933">
        <w:rPr>
          <w:rFonts w:ascii="Simplified Arabic" w:hAnsi="Simplified Arabic" w:cs="Simplified Arabic"/>
          <w:sz w:val="28"/>
          <w:szCs w:val="28"/>
          <w:rtl/>
          <w:lang w:bidi="ar-EG"/>
        </w:rPr>
        <w:t xml:space="preserve">يوضح جدول </w:t>
      </w:r>
      <w:r w:rsidR="005D6E59" w:rsidRPr="00172933">
        <w:rPr>
          <w:rFonts w:ascii="Simplified Arabic" w:hAnsi="Simplified Arabic" w:cs="Simplified Arabic"/>
          <w:sz w:val="28"/>
          <w:szCs w:val="28"/>
          <w:rtl/>
          <w:lang w:bidi="ar-EG"/>
        </w:rPr>
        <w:t xml:space="preserve"> (</w:t>
      </w:r>
      <w:r w:rsidR="005D6E59">
        <w:rPr>
          <w:rFonts w:ascii="Simplified Arabic" w:hAnsi="Simplified Arabic" w:cs="Simplified Arabic" w:hint="cs"/>
          <w:sz w:val="28"/>
          <w:szCs w:val="28"/>
          <w:rtl/>
          <w:lang w:bidi="ar-EG"/>
        </w:rPr>
        <w:t>3</w:t>
      </w:r>
      <w:r w:rsidR="005D6E59" w:rsidRPr="00172933">
        <w:rPr>
          <w:rFonts w:ascii="Simplified Arabic" w:hAnsi="Simplified Arabic" w:cs="Simplified Arabic"/>
          <w:sz w:val="28"/>
          <w:szCs w:val="28"/>
          <w:rtl/>
          <w:lang w:bidi="ar-EG"/>
        </w:rPr>
        <w:t xml:space="preserve">) </w:t>
      </w:r>
      <w:r w:rsidR="005D6E59">
        <w:rPr>
          <w:rFonts w:ascii="Simplified Arabic" w:hAnsi="Simplified Arabic" w:cs="Simplified Arabic" w:hint="cs"/>
          <w:sz w:val="28"/>
          <w:szCs w:val="28"/>
          <w:rtl/>
          <w:lang w:bidi="ar-EG"/>
        </w:rPr>
        <w:t>،</w:t>
      </w:r>
      <w:r w:rsidR="005D6E59" w:rsidRPr="00172933">
        <w:rPr>
          <w:rFonts w:ascii="Simplified Arabic" w:hAnsi="Simplified Arabic" w:cs="Simplified Arabic"/>
          <w:sz w:val="28"/>
          <w:szCs w:val="28"/>
          <w:rtl/>
          <w:lang w:bidi="ar-EG"/>
        </w:rPr>
        <w:t xml:space="preserve"> (</w:t>
      </w:r>
      <w:r w:rsidR="005D6E59">
        <w:rPr>
          <w:rFonts w:ascii="Simplified Arabic" w:hAnsi="Simplified Arabic" w:cs="Simplified Arabic" w:hint="cs"/>
          <w:sz w:val="28"/>
          <w:szCs w:val="28"/>
          <w:rtl/>
          <w:lang w:bidi="ar-EG"/>
        </w:rPr>
        <w:t>4</w:t>
      </w:r>
      <w:r w:rsidR="005D6E59" w:rsidRPr="00172933">
        <w:rPr>
          <w:rFonts w:ascii="Simplified Arabic" w:hAnsi="Simplified Arabic" w:cs="Simplified Arabic"/>
          <w:sz w:val="28"/>
          <w:szCs w:val="28"/>
          <w:rtl/>
          <w:lang w:bidi="ar-EG"/>
        </w:rPr>
        <w:t xml:space="preserve">) </w:t>
      </w:r>
      <w:r w:rsidR="005D6E59">
        <w:rPr>
          <w:rFonts w:ascii="Simplified Arabic" w:hAnsi="Simplified Arabic" w:cs="Simplified Arabic" w:hint="cs"/>
          <w:sz w:val="28"/>
          <w:szCs w:val="28"/>
          <w:rtl/>
          <w:lang w:bidi="ar-EG"/>
        </w:rPr>
        <w:t>،</w:t>
      </w:r>
      <w:r w:rsidR="005D6E59" w:rsidRPr="00172933">
        <w:rPr>
          <w:rFonts w:ascii="Simplified Arabic" w:hAnsi="Simplified Arabic" w:cs="Simplified Arabic"/>
          <w:sz w:val="28"/>
          <w:szCs w:val="28"/>
          <w:rtl/>
          <w:lang w:bidi="ar-EG"/>
        </w:rPr>
        <w:t xml:space="preserve"> (</w:t>
      </w:r>
      <w:r w:rsidR="005D6E59">
        <w:rPr>
          <w:rFonts w:ascii="Simplified Arabic" w:hAnsi="Simplified Arabic" w:cs="Simplified Arabic" w:hint="cs"/>
          <w:sz w:val="28"/>
          <w:szCs w:val="28"/>
          <w:rtl/>
          <w:lang w:bidi="ar-EG"/>
        </w:rPr>
        <w:t>5</w:t>
      </w:r>
      <w:r w:rsidR="005D6E59" w:rsidRPr="00172933">
        <w:rPr>
          <w:rFonts w:ascii="Simplified Arabic" w:hAnsi="Simplified Arabic" w:cs="Simplified Arabic"/>
          <w:sz w:val="28"/>
          <w:szCs w:val="28"/>
          <w:rtl/>
          <w:lang w:bidi="ar-EG"/>
        </w:rPr>
        <w:t xml:space="preserve">) </w:t>
      </w:r>
      <w:r w:rsidR="005D6E59">
        <w:rPr>
          <w:rFonts w:ascii="Simplified Arabic" w:hAnsi="Simplified Arabic" w:cs="Simplified Arabic" w:hint="cs"/>
          <w:sz w:val="28"/>
          <w:szCs w:val="28"/>
          <w:rtl/>
          <w:lang w:bidi="ar-EG"/>
        </w:rPr>
        <w:t>،</w:t>
      </w:r>
      <w:r w:rsidR="005D6E59" w:rsidRPr="00172933">
        <w:rPr>
          <w:rFonts w:ascii="Simplified Arabic" w:hAnsi="Simplified Arabic" w:cs="Simplified Arabic"/>
          <w:sz w:val="28"/>
          <w:szCs w:val="28"/>
          <w:rtl/>
          <w:lang w:bidi="ar-EG"/>
        </w:rPr>
        <w:t xml:space="preserve"> (</w:t>
      </w:r>
      <w:r w:rsidR="005D6E59">
        <w:rPr>
          <w:rFonts w:ascii="Simplified Arabic" w:hAnsi="Simplified Arabic" w:cs="Simplified Arabic" w:hint="cs"/>
          <w:sz w:val="28"/>
          <w:szCs w:val="28"/>
          <w:rtl/>
          <w:lang w:bidi="ar-EG"/>
        </w:rPr>
        <w:t>6</w:t>
      </w:r>
      <w:r w:rsidR="005D6E59" w:rsidRPr="00172933">
        <w:rPr>
          <w:rFonts w:ascii="Simplified Arabic" w:hAnsi="Simplified Arabic" w:cs="Simplified Arabic"/>
          <w:sz w:val="28"/>
          <w:szCs w:val="28"/>
          <w:rtl/>
          <w:lang w:bidi="ar-EG"/>
        </w:rPr>
        <w:t xml:space="preserve">) </w:t>
      </w:r>
      <w:r w:rsidR="005D6E59">
        <w:rPr>
          <w:rFonts w:ascii="Simplified Arabic" w:hAnsi="Simplified Arabic" w:cs="Simplified Arabic" w:hint="cs"/>
          <w:sz w:val="28"/>
          <w:szCs w:val="28"/>
          <w:rtl/>
          <w:lang w:bidi="ar-EG"/>
        </w:rPr>
        <w:t>،</w:t>
      </w:r>
      <w:r w:rsidR="005D6E59" w:rsidRPr="00172933">
        <w:rPr>
          <w:rFonts w:ascii="Simplified Arabic" w:hAnsi="Simplified Arabic" w:cs="Simplified Arabic"/>
          <w:sz w:val="28"/>
          <w:szCs w:val="28"/>
          <w:rtl/>
          <w:lang w:bidi="ar-EG"/>
        </w:rPr>
        <w:t xml:space="preserve"> (</w:t>
      </w:r>
      <w:r w:rsidR="005D6E59">
        <w:rPr>
          <w:rFonts w:ascii="Simplified Arabic" w:hAnsi="Simplified Arabic" w:cs="Simplified Arabic" w:hint="cs"/>
          <w:sz w:val="28"/>
          <w:szCs w:val="28"/>
          <w:rtl/>
          <w:lang w:bidi="ar-EG"/>
        </w:rPr>
        <w:t>7</w:t>
      </w:r>
      <w:r w:rsidR="005D6E59" w:rsidRPr="00172933">
        <w:rPr>
          <w:rFonts w:ascii="Simplified Arabic" w:hAnsi="Simplified Arabic" w:cs="Simplified Arabic"/>
          <w:sz w:val="28"/>
          <w:szCs w:val="28"/>
          <w:rtl/>
          <w:lang w:bidi="ar-EG"/>
        </w:rPr>
        <w:t xml:space="preserve">) </w:t>
      </w:r>
      <w:r w:rsidR="00BD418B" w:rsidRPr="00172933">
        <w:rPr>
          <w:rFonts w:ascii="Simplified Arabic" w:hAnsi="Simplified Arabic" w:cs="Simplified Arabic"/>
          <w:sz w:val="28"/>
          <w:szCs w:val="28"/>
          <w:rtl/>
          <w:lang w:bidi="ar-EG"/>
        </w:rPr>
        <w:t xml:space="preserve">وبشكل عام تكرارات </w:t>
      </w:r>
      <w:r w:rsidR="00BD418B">
        <w:rPr>
          <w:rFonts w:ascii="Simplified Arabic" w:hAnsi="Simplified Arabic" w:cs="Simplified Arabic" w:hint="cs"/>
          <w:sz w:val="28"/>
          <w:szCs w:val="28"/>
          <w:rtl/>
          <w:lang w:bidi="ar-EG"/>
        </w:rPr>
        <w:t xml:space="preserve">الضغط </w:t>
      </w:r>
      <w:r w:rsidR="00BD418B" w:rsidRPr="00172933">
        <w:rPr>
          <w:rFonts w:ascii="Simplified Arabic" w:hAnsi="Simplified Arabic" w:cs="Simplified Arabic"/>
          <w:sz w:val="28"/>
          <w:szCs w:val="28"/>
          <w:rtl/>
          <w:lang w:bidi="ar-EG"/>
        </w:rPr>
        <w:t>للفرق الأربعة الأوائل فى بطول</w:t>
      </w:r>
      <w:r w:rsidR="00BD418B">
        <w:rPr>
          <w:rFonts w:ascii="Simplified Arabic" w:hAnsi="Simplified Arabic" w:cs="Simplified Arabic"/>
          <w:sz w:val="28"/>
          <w:szCs w:val="28"/>
          <w:rtl/>
          <w:lang w:bidi="ar-EG"/>
        </w:rPr>
        <w:t>ة كأس العالم 201</w:t>
      </w:r>
      <w:r w:rsidR="00BD418B">
        <w:rPr>
          <w:rFonts w:ascii="Simplified Arabic" w:hAnsi="Simplified Arabic" w:cs="Simplified Arabic" w:hint="cs"/>
          <w:sz w:val="28"/>
          <w:szCs w:val="28"/>
          <w:rtl/>
          <w:lang w:bidi="ar-EG"/>
        </w:rPr>
        <w:t>8</w:t>
      </w:r>
      <w:r w:rsidR="00BD418B">
        <w:rPr>
          <w:rFonts w:ascii="Simplified Arabic" w:hAnsi="Simplified Arabic" w:cs="Simplified Arabic"/>
          <w:sz w:val="28"/>
          <w:szCs w:val="28"/>
          <w:rtl/>
          <w:lang w:bidi="ar-EG"/>
        </w:rPr>
        <w:t xml:space="preserve">م </w:t>
      </w:r>
      <w:r w:rsidR="00BD418B">
        <w:rPr>
          <w:rFonts w:ascii="Simplified Arabic" w:hAnsi="Simplified Arabic" w:cs="Simplified Arabic" w:hint="cs"/>
          <w:sz w:val="28"/>
          <w:szCs w:val="28"/>
          <w:rtl/>
          <w:lang w:bidi="ar-EG"/>
        </w:rPr>
        <w:t>بروسيا</w:t>
      </w:r>
      <w:r w:rsidR="00BD418B" w:rsidRPr="00172933">
        <w:rPr>
          <w:rFonts w:ascii="Simplified Arabic" w:hAnsi="Simplified Arabic" w:cs="Simplified Arabic"/>
          <w:sz w:val="28"/>
          <w:szCs w:val="28"/>
          <w:rtl/>
          <w:lang w:bidi="ar-EG"/>
        </w:rPr>
        <w:t>حيث جاء المنتخب</w:t>
      </w:r>
      <w:r w:rsidR="005D6E59">
        <w:rPr>
          <w:rFonts w:ascii="Simplified Arabic" w:hAnsi="Simplified Arabic" w:cs="Simplified Arabic" w:hint="cs"/>
          <w:sz w:val="28"/>
          <w:szCs w:val="28"/>
          <w:rtl/>
          <w:lang w:bidi="ar-EG"/>
        </w:rPr>
        <w:t xml:space="preserve"> </w:t>
      </w:r>
      <w:r w:rsidR="00BD418B">
        <w:rPr>
          <w:rFonts w:ascii="Simplified Arabic" w:hAnsi="Simplified Arabic" w:cs="Simplified Arabic" w:hint="cs"/>
          <w:sz w:val="28"/>
          <w:szCs w:val="28"/>
          <w:rtl/>
          <w:lang w:bidi="ar-EG"/>
        </w:rPr>
        <w:t>الكرواتى</w:t>
      </w:r>
      <w:r w:rsidR="005D6E59">
        <w:rPr>
          <w:rFonts w:ascii="Simplified Arabic" w:hAnsi="Simplified Arabic" w:cs="Simplified Arabic" w:hint="cs"/>
          <w:sz w:val="28"/>
          <w:szCs w:val="28"/>
          <w:rtl/>
          <w:lang w:bidi="ar-EG"/>
        </w:rPr>
        <w:t xml:space="preserve"> </w:t>
      </w:r>
      <w:r w:rsidR="00BD418B" w:rsidRPr="00172933">
        <w:rPr>
          <w:rFonts w:ascii="Simplified Arabic" w:hAnsi="Simplified Arabic" w:cs="Simplified Arabic"/>
          <w:sz w:val="28"/>
          <w:szCs w:val="28"/>
          <w:rtl/>
          <w:lang w:bidi="ar-EG"/>
        </w:rPr>
        <w:t>فى المركز الأول يليه المنتخب</w:t>
      </w:r>
      <w:r w:rsidR="005D6E59">
        <w:rPr>
          <w:rFonts w:ascii="Simplified Arabic" w:hAnsi="Simplified Arabic" w:cs="Simplified Arabic" w:hint="cs"/>
          <w:sz w:val="28"/>
          <w:szCs w:val="28"/>
          <w:rtl/>
          <w:lang w:bidi="ar-EG"/>
        </w:rPr>
        <w:t xml:space="preserve"> </w:t>
      </w:r>
      <w:r w:rsidR="00BD418B">
        <w:rPr>
          <w:rFonts w:ascii="Simplified Arabic" w:hAnsi="Simplified Arabic" w:cs="Simplified Arabic" w:hint="cs"/>
          <w:sz w:val="28"/>
          <w:szCs w:val="28"/>
          <w:rtl/>
          <w:lang w:bidi="ar-EG"/>
        </w:rPr>
        <w:t>الفرنسى</w:t>
      </w:r>
      <w:r w:rsidR="00BD418B" w:rsidRPr="00172933">
        <w:rPr>
          <w:rFonts w:ascii="Simplified Arabic" w:hAnsi="Simplified Arabic" w:cs="Simplified Arabic"/>
          <w:sz w:val="28"/>
          <w:szCs w:val="28"/>
          <w:rtl/>
          <w:lang w:bidi="ar-EG"/>
        </w:rPr>
        <w:t xml:space="preserve"> فى المركز الثانى ثم المنتخب </w:t>
      </w:r>
      <w:r w:rsidR="00BD418B">
        <w:rPr>
          <w:rFonts w:ascii="Simplified Arabic" w:hAnsi="Simplified Arabic" w:cs="Simplified Arabic" w:hint="cs"/>
          <w:sz w:val="28"/>
          <w:szCs w:val="28"/>
          <w:rtl/>
          <w:lang w:bidi="ar-EG"/>
        </w:rPr>
        <w:t>الإنجليزى</w:t>
      </w:r>
      <w:r w:rsidR="005D6E59">
        <w:rPr>
          <w:rFonts w:ascii="Simplified Arabic" w:hAnsi="Simplified Arabic" w:cs="Simplified Arabic" w:hint="cs"/>
          <w:sz w:val="28"/>
          <w:szCs w:val="28"/>
          <w:rtl/>
          <w:lang w:bidi="ar-EG"/>
        </w:rPr>
        <w:t xml:space="preserve"> </w:t>
      </w:r>
      <w:r w:rsidR="00BD418B" w:rsidRPr="00172933">
        <w:rPr>
          <w:rFonts w:ascii="Simplified Arabic" w:hAnsi="Simplified Arabic" w:cs="Simplified Arabic"/>
          <w:sz w:val="28"/>
          <w:szCs w:val="28"/>
          <w:rtl/>
          <w:lang w:bidi="ar-EG"/>
        </w:rPr>
        <w:t xml:space="preserve">فى المركز الثالث وأخيراً المنتخب </w:t>
      </w:r>
      <w:r w:rsidR="00BD418B">
        <w:rPr>
          <w:rFonts w:ascii="Simplified Arabic" w:hAnsi="Simplified Arabic" w:cs="Simplified Arabic" w:hint="cs"/>
          <w:sz w:val="28"/>
          <w:szCs w:val="28"/>
          <w:rtl/>
          <w:lang w:bidi="ar-EG"/>
        </w:rPr>
        <w:t>البلجيكى</w:t>
      </w:r>
      <w:r w:rsidR="00BD418B" w:rsidRPr="00172933">
        <w:rPr>
          <w:rFonts w:ascii="Simplified Arabic" w:hAnsi="Simplified Arabic" w:cs="Simplified Arabic"/>
          <w:sz w:val="28"/>
          <w:szCs w:val="28"/>
          <w:rtl/>
          <w:lang w:bidi="ar-EG"/>
        </w:rPr>
        <w:t xml:space="preserve"> فى المركز الرابع فى مجموع</w:t>
      </w:r>
      <w:r w:rsidR="005D6E59">
        <w:rPr>
          <w:rFonts w:ascii="Simplified Arabic" w:hAnsi="Simplified Arabic" w:cs="Simplified Arabic" w:hint="cs"/>
          <w:sz w:val="28"/>
          <w:szCs w:val="28"/>
          <w:rtl/>
          <w:lang w:bidi="ar-EG"/>
        </w:rPr>
        <w:t xml:space="preserve"> </w:t>
      </w:r>
      <w:r w:rsidR="00BD418B">
        <w:rPr>
          <w:rFonts w:ascii="Simplified Arabic" w:hAnsi="Simplified Arabic" w:cs="Simplified Arabic" w:hint="cs"/>
          <w:sz w:val="28"/>
          <w:szCs w:val="28"/>
          <w:rtl/>
          <w:lang w:bidi="ar-EG"/>
        </w:rPr>
        <w:t>الضغط</w:t>
      </w:r>
      <w:r w:rsidR="00BD418B" w:rsidRPr="00172933">
        <w:rPr>
          <w:rFonts w:ascii="Simplified Arabic" w:hAnsi="Simplified Arabic" w:cs="Simplified Arabic"/>
          <w:sz w:val="28"/>
          <w:szCs w:val="28"/>
          <w:rtl/>
          <w:lang w:bidi="ar-EG"/>
        </w:rPr>
        <w:t xml:space="preserve">. </w:t>
      </w:r>
      <w:r w:rsidRPr="00CF50A2">
        <w:rPr>
          <w:rFonts w:ascii="Simplified Arabic" w:hAnsi="Simplified Arabic" w:cs="Simplified Arabic"/>
          <w:sz w:val="28"/>
          <w:szCs w:val="28"/>
          <w:rtl/>
          <w:lang w:bidi="ar-EG"/>
        </w:rPr>
        <w:t xml:space="preserve">ويعزى </w:t>
      </w:r>
      <w:r w:rsidRPr="00002464">
        <w:rPr>
          <w:rFonts w:ascii="Simplified Arabic" w:hAnsi="Simplified Arabic" w:cs="Simplified Arabic"/>
          <w:sz w:val="28"/>
          <w:szCs w:val="28"/>
          <w:rtl/>
          <w:lang w:bidi="ar-EG"/>
        </w:rPr>
        <w:t>الباحث</w:t>
      </w:r>
      <w:r w:rsidRPr="00CF50A2">
        <w:rPr>
          <w:rFonts w:ascii="Simplified Arabic" w:hAnsi="Simplified Arabic" w:cs="Simplified Arabic"/>
          <w:sz w:val="28"/>
          <w:szCs w:val="28"/>
          <w:rtl/>
          <w:lang w:bidi="ar-EG"/>
        </w:rPr>
        <w:t xml:space="preserve"> هذا إلى </w:t>
      </w:r>
      <w:r w:rsidRPr="00CF50A2">
        <w:rPr>
          <w:rFonts w:ascii="Simplified Arabic" w:hAnsi="Simplified Arabic" w:cs="Simplified Arabic" w:hint="cs"/>
          <w:sz w:val="28"/>
          <w:szCs w:val="28"/>
          <w:rtl/>
          <w:lang w:bidi="ar-EG"/>
        </w:rPr>
        <w:t>أنا</w:t>
      </w:r>
      <w:r w:rsidR="005D6E59">
        <w:rPr>
          <w:rFonts w:ascii="Simplified Arabic" w:hAnsi="Simplified Arabic" w:cs="Simplified Arabic" w:hint="cs"/>
          <w:sz w:val="28"/>
          <w:szCs w:val="28"/>
          <w:rtl/>
          <w:lang w:bidi="ar-EG"/>
        </w:rPr>
        <w:t>ا</w:t>
      </w:r>
      <w:r w:rsidRPr="00CF50A2">
        <w:rPr>
          <w:rFonts w:ascii="Simplified Arabic" w:hAnsi="Simplified Arabic" w:cs="Simplified Arabic" w:hint="cs"/>
          <w:sz w:val="28"/>
          <w:szCs w:val="28"/>
          <w:rtl/>
          <w:lang w:bidi="ar-EG"/>
        </w:rPr>
        <w:t>ل</w:t>
      </w:r>
      <w:r w:rsidRPr="00CF50A2">
        <w:rPr>
          <w:rFonts w:ascii="Simplified Arabic" w:hAnsi="Simplified Arabic" w:cs="Simplified Arabic"/>
          <w:sz w:val="28"/>
          <w:szCs w:val="28"/>
          <w:rtl/>
          <w:lang w:bidi="ar-EG"/>
        </w:rPr>
        <w:t xml:space="preserve">فريق </w:t>
      </w:r>
      <w:r w:rsidRPr="00CF50A2">
        <w:rPr>
          <w:rFonts w:ascii="Simplified Arabic" w:hAnsi="Simplified Arabic" w:cs="Simplified Arabic" w:hint="cs"/>
          <w:sz w:val="28"/>
          <w:szCs w:val="28"/>
          <w:rtl/>
          <w:lang w:bidi="ar-EG"/>
        </w:rPr>
        <w:t>الكرواتى</w:t>
      </w:r>
      <w:r w:rsidR="005D6E59">
        <w:rPr>
          <w:rFonts w:ascii="Simplified Arabic" w:hAnsi="Simplified Arabic" w:cs="Simplified Arabic" w:hint="cs"/>
          <w:sz w:val="28"/>
          <w:szCs w:val="28"/>
          <w:rtl/>
          <w:lang w:bidi="ar-EG"/>
        </w:rPr>
        <w:t xml:space="preserve"> </w:t>
      </w:r>
      <w:r w:rsidRPr="00CF50A2">
        <w:rPr>
          <w:rFonts w:ascii="Simplified Arabic" w:hAnsi="Simplified Arabic" w:cs="Simplified Arabic" w:hint="cs"/>
          <w:sz w:val="28"/>
          <w:szCs w:val="28"/>
          <w:rtl/>
          <w:lang w:bidi="ar-EG"/>
        </w:rPr>
        <w:t xml:space="preserve">يجيد الضغط على حامل الكرة ومنعه من بناء الهجمات للحصول على الكرة حيث ان الضغط يولد اخطاء فنية والضغط يتطلب مجهود بدنى وذهنى عالى وهذا ما ينطبق على المنتخب الكرواتى فى محاولة الحصول على الكرة والتحكم فى مجريات المباراة وبناء الهجمات. </w:t>
      </w:r>
      <w:r w:rsidR="00BD418B" w:rsidRPr="006B3E3B">
        <w:rPr>
          <w:rFonts w:ascii="Simplified Arabic" w:hAnsi="Simplified Arabic" w:cs="Simplified Arabic"/>
          <w:sz w:val="28"/>
          <w:szCs w:val="28"/>
          <w:rtl/>
          <w:lang w:bidi="ar-EG"/>
        </w:rPr>
        <w:t>وهذا يتفق مع</w:t>
      </w:r>
      <w:r w:rsidR="00BD418B" w:rsidRPr="006B3E3B">
        <w:rPr>
          <w:rFonts w:ascii="Simplified Arabic" w:hAnsi="Simplified Arabic" w:cs="Simplified Arabic" w:hint="cs"/>
          <w:sz w:val="28"/>
          <w:szCs w:val="28"/>
          <w:rtl/>
          <w:lang w:bidi="ar-EG"/>
        </w:rPr>
        <w:t xml:space="preserve"> كلاً من</w:t>
      </w:r>
      <w:r w:rsidR="005D6E59">
        <w:rPr>
          <w:rFonts w:ascii="Simplified Arabic" w:hAnsi="Simplified Arabic" w:cs="Simplified Arabic" w:hint="cs"/>
          <w:sz w:val="28"/>
          <w:szCs w:val="28"/>
          <w:rtl/>
          <w:lang w:bidi="ar-EG"/>
        </w:rPr>
        <w:t xml:space="preserve"> </w:t>
      </w:r>
      <w:r w:rsidR="006B3E3B" w:rsidRPr="00002464">
        <w:rPr>
          <w:rFonts w:ascii="Simplified Arabic" w:hAnsi="Simplified Arabic" w:cs="Simplified Arabic" w:hint="cs"/>
          <w:sz w:val="28"/>
          <w:szCs w:val="28"/>
          <w:rtl/>
          <w:lang w:bidi="ar-EG"/>
        </w:rPr>
        <w:t>أرناسون واخرون</w:t>
      </w:r>
      <w:r w:rsidR="006B3E3B" w:rsidRPr="00002464">
        <w:rPr>
          <w:rFonts w:ascii="Simplified Arabic" w:hAnsi="Simplified Arabic" w:cs="Simplified Arabic"/>
          <w:sz w:val="28"/>
          <w:szCs w:val="28"/>
          <w:lang w:bidi="ar-EG"/>
        </w:rPr>
        <w:t xml:space="preserve">Arnason,etal.(2014) </w:t>
      </w:r>
      <w:r w:rsidR="006B3E3B" w:rsidRPr="00002464">
        <w:rPr>
          <w:rFonts w:ascii="Simplified Arabic" w:hAnsi="Simplified Arabic" w:cs="Simplified Arabic" w:hint="cs"/>
          <w:sz w:val="28"/>
          <w:szCs w:val="28"/>
          <w:rtl/>
          <w:lang w:bidi="ar-EG"/>
        </w:rPr>
        <w:t>(</w:t>
      </w:r>
      <w:r w:rsidR="003A4C6C">
        <w:rPr>
          <w:rFonts w:ascii="Simplified Arabic" w:hAnsi="Simplified Arabic" w:cs="Simplified Arabic"/>
          <w:sz w:val="28"/>
          <w:szCs w:val="28"/>
          <w:lang w:bidi="ar-EG"/>
        </w:rPr>
        <w:t>11</w:t>
      </w:r>
      <w:r w:rsidR="006B3E3B" w:rsidRPr="00002464">
        <w:rPr>
          <w:rFonts w:ascii="Simplified Arabic" w:hAnsi="Simplified Arabic" w:cs="Simplified Arabic" w:hint="cs"/>
          <w:sz w:val="28"/>
          <w:szCs w:val="28"/>
          <w:rtl/>
          <w:lang w:bidi="ar-EG"/>
        </w:rPr>
        <w:t>) وفيريرا وفابينيو</w:t>
      </w:r>
      <w:r w:rsidR="006B3E3B" w:rsidRPr="00002464">
        <w:rPr>
          <w:rFonts w:ascii="Simplified Arabic" w:hAnsi="Simplified Arabic" w:cs="Simplified Arabic"/>
          <w:sz w:val="28"/>
          <w:szCs w:val="28"/>
          <w:lang w:bidi="ar-EG"/>
        </w:rPr>
        <w:t>Ferreira&amp;Fabinho(2014)</w:t>
      </w:r>
      <w:r w:rsidR="006B3E3B" w:rsidRPr="00002464">
        <w:rPr>
          <w:rFonts w:ascii="Simplified Arabic" w:hAnsi="Simplified Arabic" w:cs="Simplified Arabic" w:hint="cs"/>
          <w:sz w:val="28"/>
          <w:szCs w:val="28"/>
          <w:rtl/>
          <w:lang w:bidi="ar-EG"/>
        </w:rPr>
        <w:t xml:space="preserve"> (</w:t>
      </w:r>
      <w:r w:rsidR="003A4C6C">
        <w:rPr>
          <w:rFonts w:ascii="Simplified Arabic" w:hAnsi="Simplified Arabic" w:cs="Simplified Arabic"/>
          <w:sz w:val="28"/>
          <w:szCs w:val="28"/>
          <w:lang w:bidi="ar-EG"/>
        </w:rPr>
        <w:t>17</w:t>
      </w:r>
      <w:r w:rsidR="006B3E3B" w:rsidRPr="00002464">
        <w:rPr>
          <w:rFonts w:ascii="Simplified Arabic" w:hAnsi="Simplified Arabic" w:cs="Simplified Arabic" w:hint="cs"/>
          <w:sz w:val="28"/>
          <w:szCs w:val="28"/>
          <w:rtl/>
          <w:lang w:bidi="ar-EG"/>
        </w:rPr>
        <w:t xml:space="preserve">) </w:t>
      </w:r>
      <w:r w:rsidR="006A414C" w:rsidRPr="00002464">
        <w:rPr>
          <w:rFonts w:ascii="Simplified Arabic" w:hAnsi="Simplified Arabic" w:cs="Simplified Arabic" w:hint="cs"/>
          <w:sz w:val="28"/>
          <w:szCs w:val="28"/>
          <w:rtl/>
          <w:lang w:bidi="ar-EG"/>
        </w:rPr>
        <w:t>وكارلينج</w:t>
      </w:r>
      <w:r w:rsidR="006B3E3B" w:rsidRPr="00002464">
        <w:rPr>
          <w:rFonts w:ascii="Simplified Arabic" w:hAnsi="Simplified Arabic" w:cs="Simplified Arabic" w:hint="cs"/>
          <w:sz w:val="28"/>
          <w:szCs w:val="28"/>
          <w:rtl/>
          <w:lang w:bidi="ar-EG"/>
        </w:rPr>
        <w:t>واخرون</w:t>
      </w:r>
      <w:r w:rsidR="006B3E3B" w:rsidRPr="00002464">
        <w:rPr>
          <w:rFonts w:ascii="Simplified Arabic" w:hAnsi="Simplified Arabic" w:cs="Simplified Arabic"/>
          <w:sz w:val="28"/>
          <w:szCs w:val="28"/>
          <w:lang w:bidi="ar-EG"/>
        </w:rPr>
        <w:t xml:space="preserve">Carling,etal.(2018) </w:t>
      </w:r>
      <w:r w:rsidR="006B3E3B" w:rsidRPr="00002464">
        <w:rPr>
          <w:rFonts w:ascii="Simplified Arabic" w:hAnsi="Simplified Arabic" w:cs="Simplified Arabic" w:hint="cs"/>
          <w:sz w:val="28"/>
          <w:szCs w:val="28"/>
          <w:rtl/>
          <w:lang w:bidi="ar-EG"/>
        </w:rPr>
        <w:t xml:space="preserve"> (</w:t>
      </w:r>
      <w:r w:rsidR="003A4C6C">
        <w:rPr>
          <w:rFonts w:ascii="Simplified Arabic" w:hAnsi="Simplified Arabic" w:cs="Simplified Arabic"/>
          <w:sz w:val="28"/>
          <w:szCs w:val="28"/>
          <w:lang w:bidi="ar-EG"/>
        </w:rPr>
        <w:t>15</w:t>
      </w:r>
      <w:r w:rsidR="006B3E3B" w:rsidRPr="00002464">
        <w:rPr>
          <w:rFonts w:ascii="Simplified Arabic" w:hAnsi="Simplified Arabic" w:cs="Simplified Arabic" w:hint="cs"/>
          <w:sz w:val="28"/>
          <w:szCs w:val="28"/>
          <w:rtl/>
          <w:lang w:bidi="ar-EG"/>
        </w:rPr>
        <w:t xml:space="preserve">) </w:t>
      </w:r>
      <w:r w:rsidR="00BD418B" w:rsidRPr="006B3E3B">
        <w:rPr>
          <w:rFonts w:ascii="Simplified Arabic" w:hAnsi="Simplified Arabic" w:cs="Simplified Arabic"/>
          <w:sz w:val="28"/>
          <w:szCs w:val="28"/>
          <w:rtl/>
          <w:lang w:bidi="ar-EG"/>
        </w:rPr>
        <w:t xml:space="preserve">أن </w:t>
      </w:r>
      <w:r w:rsidR="006B3E3B" w:rsidRPr="006B3E3B">
        <w:rPr>
          <w:rFonts w:ascii="Simplified Arabic" w:hAnsi="Simplified Arabic" w:cs="Simplified Arabic" w:hint="cs"/>
          <w:sz w:val="28"/>
          <w:szCs w:val="28"/>
          <w:rtl/>
          <w:lang w:bidi="ar-EG"/>
        </w:rPr>
        <w:t xml:space="preserve">الضغط يكون بغرض منع المنافس من التصرف بالكرة أو عمل تمريرة للأمام </w:t>
      </w:r>
      <w:r w:rsidR="002F4ED9">
        <w:rPr>
          <w:rFonts w:ascii="Simplified Arabic" w:hAnsi="Simplified Arabic" w:cs="Simplified Arabic" w:hint="cs"/>
          <w:sz w:val="28"/>
          <w:szCs w:val="28"/>
          <w:rtl/>
          <w:lang w:bidi="ar-EG"/>
        </w:rPr>
        <w:t>أو الإختراق واستغلال المساحات و</w:t>
      </w:r>
      <w:r w:rsidR="006B3E3B" w:rsidRPr="006B3E3B">
        <w:rPr>
          <w:rFonts w:ascii="Simplified Arabic" w:hAnsi="Simplified Arabic" w:cs="Simplified Arabic" w:hint="cs"/>
          <w:sz w:val="28"/>
          <w:szCs w:val="28"/>
          <w:rtl/>
          <w:lang w:bidi="ar-EG"/>
        </w:rPr>
        <w:t>تشك</w:t>
      </w:r>
      <w:r w:rsidR="002F4ED9">
        <w:rPr>
          <w:rFonts w:ascii="Simplified Arabic" w:hAnsi="Simplified Arabic" w:cs="Simplified Arabic" w:hint="cs"/>
          <w:sz w:val="28"/>
          <w:szCs w:val="28"/>
          <w:rtl/>
          <w:lang w:bidi="ar-EG"/>
        </w:rPr>
        <w:t>ي</w:t>
      </w:r>
      <w:r w:rsidR="006B3E3B" w:rsidRPr="006B3E3B">
        <w:rPr>
          <w:rFonts w:ascii="Simplified Arabic" w:hAnsi="Simplified Arabic" w:cs="Simplified Arabic" w:hint="cs"/>
          <w:sz w:val="28"/>
          <w:szCs w:val="28"/>
          <w:rtl/>
          <w:lang w:bidi="ar-EG"/>
        </w:rPr>
        <w:t>ل خطورة على المرمى و</w:t>
      </w:r>
      <w:r w:rsidR="002F4ED9">
        <w:rPr>
          <w:rFonts w:ascii="Simplified Arabic" w:hAnsi="Simplified Arabic" w:cs="Simplified Arabic" w:hint="cs"/>
          <w:sz w:val="28"/>
          <w:szCs w:val="28"/>
          <w:rtl/>
          <w:lang w:bidi="ar-EG"/>
        </w:rPr>
        <w:t xml:space="preserve">يجب </w:t>
      </w:r>
      <w:r w:rsidR="006B3E3B" w:rsidRPr="006B3E3B">
        <w:rPr>
          <w:rFonts w:ascii="Simplified Arabic" w:hAnsi="Simplified Arabic" w:cs="Simplified Arabic" w:hint="cs"/>
          <w:sz w:val="28"/>
          <w:szCs w:val="28"/>
          <w:rtl/>
          <w:lang w:bidi="ar-EG"/>
        </w:rPr>
        <w:t>محاولة اقتناص الكرة أو اجبار اللاعب على اللعب للخلف أو اللعب بشكل عشوائى.</w:t>
      </w:r>
    </w:p>
    <w:p w:rsidR="00BD418B" w:rsidRPr="00002464" w:rsidRDefault="00CA624B" w:rsidP="005D6E59">
      <w:pPr>
        <w:tabs>
          <w:tab w:val="left" w:pos="8312"/>
          <w:tab w:val="right" w:pos="9000"/>
        </w:tabs>
        <w:spacing w:line="240" w:lineRule="auto"/>
        <w:ind w:left="-52" w:firstLine="450"/>
        <w:jc w:val="lowKashida"/>
        <w:rPr>
          <w:rFonts w:ascii="Simplified Arabic" w:hAnsi="Simplified Arabic" w:cs="Simplified Arabic"/>
          <w:sz w:val="28"/>
          <w:szCs w:val="28"/>
          <w:rtl/>
          <w:lang w:bidi="ar-EG"/>
        </w:rPr>
      </w:pPr>
      <w:r w:rsidRPr="00172933">
        <w:rPr>
          <w:rFonts w:ascii="Simplified Arabic" w:hAnsi="Simplified Arabic" w:cs="Simplified Arabic"/>
          <w:sz w:val="28"/>
          <w:szCs w:val="28"/>
          <w:rtl/>
          <w:lang w:bidi="ar-EG"/>
        </w:rPr>
        <w:t xml:space="preserve">يوضح جدول </w:t>
      </w:r>
      <w:r w:rsidR="005D6E59" w:rsidRPr="00172933">
        <w:rPr>
          <w:rFonts w:ascii="Simplified Arabic" w:hAnsi="Simplified Arabic" w:cs="Simplified Arabic"/>
          <w:sz w:val="28"/>
          <w:szCs w:val="28"/>
          <w:rtl/>
          <w:lang w:bidi="ar-EG"/>
        </w:rPr>
        <w:t xml:space="preserve"> (</w:t>
      </w:r>
      <w:r w:rsidR="005D6E59">
        <w:rPr>
          <w:rFonts w:ascii="Simplified Arabic" w:hAnsi="Simplified Arabic" w:cs="Simplified Arabic" w:hint="cs"/>
          <w:sz w:val="28"/>
          <w:szCs w:val="28"/>
          <w:rtl/>
          <w:lang w:bidi="ar-EG"/>
        </w:rPr>
        <w:t>3</w:t>
      </w:r>
      <w:r w:rsidR="005D6E59" w:rsidRPr="00172933">
        <w:rPr>
          <w:rFonts w:ascii="Simplified Arabic" w:hAnsi="Simplified Arabic" w:cs="Simplified Arabic"/>
          <w:sz w:val="28"/>
          <w:szCs w:val="28"/>
          <w:rtl/>
          <w:lang w:bidi="ar-EG"/>
        </w:rPr>
        <w:t xml:space="preserve">) </w:t>
      </w:r>
      <w:r w:rsidR="005D6E59">
        <w:rPr>
          <w:rFonts w:ascii="Simplified Arabic" w:hAnsi="Simplified Arabic" w:cs="Simplified Arabic" w:hint="cs"/>
          <w:sz w:val="28"/>
          <w:szCs w:val="28"/>
          <w:rtl/>
          <w:lang w:bidi="ar-EG"/>
        </w:rPr>
        <w:t>،</w:t>
      </w:r>
      <w:r w:rsidR="005D6E59" w:rsidRPr="00172933">
        <w:rPr>
          <w:rFonts w:ascii="Simplified Arabic" w:hAnsi="Simplified Arabic" w:cs="Simplified Arabic"/>
          <w:sz w:val="28"/>
          <w:szCs w:val="28"/>
          <w:rtl/>
          <w:lang w:bidi="ar-EG"/>
        </w:rPr>
        <w:t xml:space="preserve"> (</w:t>
      </w:r>
      <w:r w:rsidR="005D6E59">
        <w:rPr>
          <w:rFonts w:ascii="Simplified Arabic" w:hAnsi="Simplified Arabic" w:cs="Simplified Arabic" w:hint="cs"/>
          <w:sz w:val="28"/>
          <w:szCs w:val="28"/>
          <w:rtl/>
          <w:lang w:bidi="ar-EG"/>
        </w:rPr>
        <w:t>4</w:t>
      </w:r>
      <w:r w:rsidR="005D6E59" w:rsidRPr="00172933">
        <w:rPr>
          <w:rFonts w:ascii="Simplified Arabic" w:hAnsi="Simplified Arabic" w:cs="Simplified Arabic"/>
          <w:sz w:val="28"/>
          <w:szCs w:val="28"/>
          <w:rtl/>
          <w:lang w:bidi="ar-EG"/>
        </w:rPr>
        <w:t xml:space="preserve">) </w:t>
      </w:r>
      <w:r w:rsidR="005D6E59">
        <w:rPr>
          <w:rFonts w:ascii="Simplified Arabic" w:hAnsi="Simplified Arabic" w:cs="Simplified Arabic" w:hint="cs"/>
          <w:sz w:val="28"/>
          <w:szCs w:val="28"/>
          <w:rtl/>
          <w:lang w:bidi="ar-EG"/>
        </w:rPr>
        <w:t>،</w:t>
      </w:r>
      <w:r w:rsidR="005D6E59" w:rsidRPr="00172933">
        <w:rPr>
          <w:rFonts w:ascii="Simplified Arabic" w:hAnsi="Simplified Arabic" w:cs="Simplified Arabic"/>
          <w:sz w:val="28"/>
          <w:szCs w:val="28"/>
          <w:rtl/>
          <w:lang w:bidi="ar-EG"/>
        </w:rPr>
        <w:t xml:space="preserve"> (</w:t>
      </w:r>
      <w:r w:rsidR="005D6E59">
        <w:rPr>
          <w:rFonts w:ascii="Simplified Arabic" w:hAnsi="Simplified Arabic" w:cs="Simplified Arabic" w:hint="cs"/>
          <w:sz w:val="28"/>
          <w:szCs w:val="28"/>
          <w:rtl/>
          <w:lang w:bidi="ar-EG"/>
        </w:rPr>
        <w:t>5</w:t>
      </w:r>
      <w:r w:rsidR="005D6E59" w:rsidRPr="00172933">
        <w:rPr>
          <w:rFonts w:ascii="Simplified Arabic" w:hAnsi="Simplified Arabic" w:cs="Simplified Arabic"/>
          <w:sz w:val="28"/>
          <w:szCs w:val="28"/>
          <w:rtl/>
          <w:lang w:bidi="ar-EG"/>
        </w:rPr>
        <w:t xml:space="preserve">) </w:t>
      </w:r>
      <w:r w:rsidR="005D6E59">
        <w:rPr>
          <w:rFonts w:ascii="Simplified Arabic" w:hAnsi="Simplified Arabic" w:cs="Simplified Arabic" w:hint="cs"/>
          <w:sz w:val="28"/>
          <w:szCs w:val="28"/>
          <w:rtl/>
          <w:lang w:bidi="ar-EG"/>
        </w:rPr>
        <w:t>،</w:t>
      </w:r>
      <w:r w:rsidR="005D6E59" w:rsidRPr="00172933">
        <w:rPr>
          <w:rFonts w:ascii="Simplified Arabic" w:hAnsi="Simplified Arabic" w:cs="Simplified Arabic"/>
          <w:sz w:val="28"/>
          <w:szCs w:val="28"/>
          <w:rtl/>
          <w:lang w:bidi="ar-EG"/>
        </w:rPr>
        <w:t xml:space="preserve"> (</w:t>
      </w:r>
      <w:r w:rsidR="005D6E59">
        <w:rPr>
          <w:rFonts w:ascii="Simplified Arabic" w:hAnsi="Simplified Arabic" w:cs="Simplified Arabic" w:hint="cs"/>
          <w:sz w:val="28"/>
          <w:szCs w:val="28"/>
          <w:rtl/>
          <w:lang w:bidi="ar-EG"/>
        </w:rPr>
        <w:t>6</w:t>
      </w:r>
      <w:r w:rsidR="005D6E59" w:rsidRPr="00172933">
        <w:rPr>
          <w:rFonts w:ascii="Simplified Arabic" w:hAnsi="Simplified Arabic" w:cs="Simplified Arabic"/>
          <w:sz w:val="28"/>
          <w:szCs w:val="28"/>
          <w:rtl/>
          <w:lang w:bidi="ar-EG"/>
        </w:rPr>
        <w:t xml:space="preserve">) </w:t>
      </w:r>
      <w:r w:rsidR="005D6E59">
        <w:rPr>
          <w:rFonts w:ascii="Simplified Arabic" w:hAnsi="Simplified Arabic" w:cs="Simplified Arabic" w:hint="cs"/>
          <w:sz w:val="28"/>
          <w:szCs w:val="28"/>
          <w:rtl/>
          <w:lang w:bidi="ar-EG"/>
        </w:rPr>
        <w:t>،</w:t>
      </w:r>
      <w:r w:rsidR="005D6E59" w:rsidRPr="00172933">
        <w:rPr>
          <w:rFonts w:ascii="Simplified Arabic" w:hAnsi="Simplified Arabic" w:cs="Simplified Arabic"/>
          <w:sz w:val="28"/>
          <w:szCs w:val="28"/>
          <w:rtl/>
          <w:lang w:bidi="ar-EG"/>
        </w:rPr>
        <w:t xml:space="preserve"> (</w:t>
      </w:r>
      <w:r w:rsidR="005D6E59">
        <w:rPr>
          <w:rFonts w:ascii="Simplified Arabic" w:hAnsi="Simplified Arabic" w:cs="Simplified Arabic" w:hint="cs"/>
          <w:sz w:val="28"/>
          <w:szCs w:val="28"/>
          <w:rtl/>
          <w:lang w:bidi="ar-EG"/>
        </w:rPr>
        <w:t>7</w:t>
      </w:r>
      <w:r w:rsidR="005D6E59" w:rsidRPr="00172933">
        <w:rPr>
          <w:rFonts w:ascii="Simplified Arabic" w:hAnsi="Simplified Arabic" w:cs="Simplified Arabic"/>
          <w:sz w:val="28"/>
          <w:szCs w:val="28"/>
          <w:rtl/>
          <w:lang w:bidi="ar-EG"/>
        </w:rPr>
        <w:t xml:space="preserve">) </w:t>
      </w:r>
      <w:r w:rsidR="00BD418B" w:rsidRPr="00172933">
        <w:rPr>
          <w:rFonts w:ascii="Simplified Arabic" w:hAnsi="Simplified Arabic" w:cs="Simplified Arabic"/>
          <w:sz w:val="28"/>
          <w:szCs w:val="28"/>
          <w:rtl/>
          <w:lang w:bidi="ar-EG"/>
        </w:rPr>
        <w:t xml:space="preserve">وبشكل عام تكرارات </w:t>
      </w:r>
      <w:r w:rsidR="00BD418B">
        <w:rPr>
          <w:rFonts w:ascii="Simplified Arabic" w:hAnsi="Simplified Arabic" w:cs="Simplified Arabic" w:hint="cs"/>
          <w:sz w:val="28"/>
          <w:szCs w:val="28"/>
          <w:rtl/>
          <w:lang w:bidi="ar-EG"/>
        </w:rPr>
        <w:t>الرقابة</w:t>
      </w:r>
      <w:r w:rsidR="00BD418B" w:rsidRPr="00172933">
        <w:rPr>
          <w:rFonts w:ascii="Simplified Arabic" w:hAnsi="Simplified Arabic" w:cs="Simplified Arabic"/>
          <w:sz w:val="28"/>
          <w:szCs w:val="28"/>
          <w:rtl/>
          <w:lang w:bidi="ar-EG"/>
        </w:rPr>
        <w:t xml:space="preserve"> للفرق الأربعة الأوائل فى بطول</w:t>
      </w:r>
      <w:r w:rsidR="00BD418B">
        <w:rPr>
          <w:rFonts w:ascii="Simplified Arabic" w:hAnsi="Simplified Arabic" w:cs="Simplified Arabic"/>
          <w:sz w:val="28"/>
          <w:szCs w:val="28"/>
          <w:rtl/>
          <w:lang w:bidi="ar-EG"/>
        </w:rPr>
        <w:t>ة كأس العالم 201</w:t>
      </w:r>
      <w:r w:rsidR="00BD418B">
        <w:rPr>
          <w:rFonts w:ascii="Simplified Arabic" w:hAnsi="Simplified Arabic" w:cs="Simplified Arabic" w:hint="cs"/>
          <w:sz w:val="28"/>
          <w:szCs w:val="28"/>
          <w:rtl/>
          <w:lang w:bidi="ar-EG"/>
        </w:rPr>
        <w:t>8</w:t>
      </w:r>
      <w:r w:rsidR="00BD418B">
        <w:rPr>
          <w:rFonts w:ascii="Simplified Arabic" w:hAnsi="Simplified Arabic" w:cs="Simplified Arabic"/>
          <w:sz w:val="28"/>
          <w:szCs w:val="28"/>
          <w:rtl/>
          <w:lang w:bidi="ar-EG"/>
        </w:rPr>
        <w:t xml:space="preserve">م </w:t>
      </w:r>
      <w:r w:rsidR="00BD418B">
        <w:rPr>
          <w:rFonts w:ascii="Simplified Arabic" w:hAnsi="Simplified Arabic" w:cs="Simplified Arabic" w:hint="cs"/>
          <w:sz w:val="28"/>
          <w:szCs w:val="28"/>
          <w:rtl/>
          <w:lang w:bidi="ar-EG"/>
        </w:rPr>
        <w:t>بروسيا</w:t>
      </w:r>
      <w:r w:rsidR="00BD418B" w:rsidRPr="00172933">
        <w:rPr>
          <w:rFonts w:ascii="Simplified Arabic" w:hAnsi="Simplified Arabic" w:cs="Simplified Arabic"/>
          <w:sz w:val="28"/>
          <w:szCs w:val="28"/>
          <w:rtl/>
          <w:lang w:bidi="ar-EG"/>
        </w:rPr>
        <w:t>حيث جاء المنتخب</w:t>
      </w:r>
      <w:r w:rsidR="00BD418B">
        <w:rPr>
          <w:rFonts w:ascii="Simplified Arabic" w:hAnsi="Simplified Arabic" w:cs="Simplified Arabic" w:hint="cs"/>
          <w:sz w:val="28"/>
          <w:szCs w:val="28"/>
          <w:rtl/>
          <w:lang w:bidi="ar-EG"/>
        </w:rPr>
        <w:t>الإنجليزى</w:t>
      </w:r>
      <w:r w:rsidR="00B8431A">
        <w:rPr>
          <w:rFonts w:ascii="Simplified Arabic" w:hAnsi="Simplified Arabic" w:cs="Simplified Arabic" w:hint="cs"/>
          <w:sz w:val="28"/>
          <w:szCs w:val="28"/>
          <w:rtl/>
          <w:lang w:bidi="ar-EG"/>
        </w:rPr>
        <w:t xml:space="preserve"> </w:t>
      </w:r>
      <w:r w:rsidR="00BD418B" w:rsidRPr="00172933">
        <w:rPr>
          <w:rFonts w:ascii="Simplified Arabic" w:hAnsi="Simplified Arabic" w:cs="Simplified Arabic"/>
          <w:sz w:val="28"/>
          <w:szCs w:val="28"/>
          <w:rtl/>
          <w:lang w:bidi="ar-EG"/>
        </w:rPr>
        <w:t>فى المركز الأول يليه المنتخب</w:t>
      </w:r>
      <w:r w:rsidR="00B8431A">
        <w:rPr>
          <w:rFonts w:ascii="Simplified Arabic" w:hAnsi="Simplified Arabic" w:cs="Simplified Arabic" w:hint="cs"/>
          <w:sz w:val="28"/>
          <w:szCs w:val="28"/>
          <w:rtl/>
          <w:lang w:bidi="ar-EG"/>
        </w:rPr>
        <w:t xml:space="preserve"> </w:t>
      </w:r>
      <w:r w:rsidR="00BD418B">
        <w:rPr>
          <w:rFonts w:ascii="Simplified Arabic" w:hAnsi="Simplified Arabic" w:cs="Simplified Arabic" w:hint="cs"/>
          <w:sz w:val="28"/>
          <w:szCs w:val="28"/>
          <w:rtl/>
          <w:lang w:bidi="ar-EG"/>
        </w:rPr>
        <w:t>الفرنسى</w:t>
      </w:r>
      <w:r w:rsidR="00BD418B" w:rsidRPr="00172933">
        <w:rPr>
          <w:rFonts w:ascii="Simplified Arabic" w:hAnsi="Simplified Arabic" w:cs="Simplified Arabic"/>
          <w:sz w:val="28"/>
          <w:szCs w:val="28"/>
          <w:rtl/>
          <w:lang w:bidi="ar-EG"/>
        </w:rPr>
        <w:t xml:space="preserve"> فى المركز الثانى ثم المنتخب</w:t>
      </w:r>
      <w:r w:rsidR="00B8431A">
        <w:rPr>
          <w:rFonts w:ascii="Simplified Arabic" w:hAnsi="Simplified Arabic" w:cs="Simplified Arabic" w:hint="cs"/>
          <w:sz w:val="28"/>
          <w:szCs w:val="28"/>
          <w:rtl/>
          <w:lang w:bidi="ar-EG"/>
        </w:rPr>
        <w:t xml:space="preserve"> </w:t>
      </w:r>
      <w:r w:rsidR="00BD418B">
        <w:rPr>
          <w:rFonts w:ascii="Simplified Arabic" w:hAnsi="Simplified Arabic" w:cs="Simplified Arabic" w:hint="cs"/>
          <w:sz w:val="28"/>
          <w:szCs w:val="28"/>
          <w:rtl/>
          <w:lang w:bidi="ar-EG"/>
        </w:rPr>
        <w:t>البلجيكى</w:t>
      </w:r>
      <w:r w:rsidR="00B8431A">
        <w:rPr>
          <w:rFonts w:ascii="Simplified Arabic" w:hAnsi="Simplified Arabic" w:cs="Simplified Arabic" w:hint="cs"/>
          <w:sz w:val="28"/>
          <w:szCs w:val="28"/>
          <w:rtl/>
          <w:lang w:bidi="ar-EG"/>
        </w:rPr>
        <w:t xml:space="preserve"> </w:t>
      </w:r>
      <w:r w:rsidR="00BD418B" w:rsidRPr="00172933">
        <w:rPr>
          <w:rFonts w:ascii="Simplified Arabic" w:hAnsi="Simplified Arabic" w:cs="Simplified Arabic"/>
          <w:sz w:val="28"/>
          <w:szCs w:val="28"/>
          <w:rtl/>
          <w:lang w:bidi="ar-EG"/>
        </w:rPr>
        <w:t xml:space="preserve">فى المركز الثالث وأخيراً المنتخب </w:t>
      </w:r>
      <w:r w:rsidR="00BD418B">
        <w:rPr>
          <w:rFonts w:ascii="Simplified Arabic" w:hAnsi="Simplified Arabic" w:cs="Simplified Arabic" w:hint="cs"/>
          <w:sz w:val="28"/>
          <w:szCs w:val="28"/>
          <w:rtl/>
          <w:lang w:bidi="ar-EG"/>
        </w:rPr>
        <w:t>الكرواتى</w:t>
      </w:r>
      <w:r w:rsidR="00BD418B" w:rsidRPr="00172933">
        <w:rPr>
          <w:rFonts w:ascii="Simplified Arabic" w:hAnsi="Simplified Arabic" w:cs="Simplified Arabic"/>
          <w:sz w:val="28"/>
          <w:szCs w:val="28"/>
          <w:rtl/>
          <w:lang w:bidi="ar-EG"/>
        </w:rPr>
        <w:t xml:space="preserve"> فى المركز الرابع فى مجموع</w:t>
      </w:r>
      <w:r w:rsidR="00B8431A">
        <w:rPr>
          <w:rFonts w:ascii="Simplified Arabic" w:hAnsi="Simplified Arabic" w:cs="Simplified Arabic" w:hint="cs"/>
          <w:sz w:val="28"/>
          <w:szCs w:val="28"/>
          <w:rtl/>
          <w:lang w:bidi="ar-EG"/>
        </w:rPr>
        <w:t xml:space="preserve"> </w:t>
      </w:r>
      <w:r w:rsidR="00BD418B">
        <w:rPr>
          <w:rFonts w:ascii="Simplified Arabic" w:hAnsi="Simplified Arabic" w:cs="Simplified Arabic" w:hint="cs"/>
          <w:sz w:val="28"/>
          <w:szCs w:val="28"/>
          <w:rtl/>
          <w:lang w:bidi="ar-EG"/>
        </w:rPr>
        <w:t>الرقابة</w:t>
      </w:r>
      <w:r w:rsidR="00BD418B" w:rsidRPr="00172933">
        <w:rPr>
          <w:rFonts w:ascii="Simplified Arabic" w:hAnsi="Simplified Arabic" w:cs="Simplified Arabic"/>
          <w:sz w:val="28"/>
          <w:szCs w:val="28"/>
          <w:rtl/>
          <w:lang w:bidi="ar-EG"/>
        </w:rPr>
        <w:t xml:space="preserve">. </w:t>
      </w:r>
      <w:r w:rsidRPr="00CF50A2">
        <w:rPr>
          <w:rFonts w:ascii="Simplified Arabic" w:hAnsi="Simplified Arabic" w:cs="Simplified Arabic"/>
          <w:sz w:val="28"/>
          <w:szCs w:val="28"/>
          <w:rtl/>
          <w:lang w:bidi="ar-EG"/>
        </w:rPr>
        <w:t xml:space="preserve">ويعزى </w:t>
      </w:r>
      <w:r w:rsidRPr="00002464">
        <w:rPr>
          <w:rFonts w:ascii="Simplified Arabic" w:hAnsi="Simplified Arabic" w:cs="Simplified Arabic"/>
          <w:sz w:val="28"/>
          <w:szCs w:val="28"/>
          <w:rtl/>
          <w:lang w:bidi="ar-EG"/>
        </w:rPr>
        <w:t>الباحث</w:t>
      </w:r>
      <w:r w:rsidRPr="00CF50A2">
        <w:rPr>
          <w:rFonts w:ascii="Simplified Arabic" w:hAnsi="Simplified Arabic" w:cs="Simplified Arabic"/>
          <w:sz w:val="28"/>
          <w:szCs w:val="28"/>
          <w:rtl/>
          <w:lang w:bidi="ar-EG"/>
        </w:rPr>
        <w:t xml:space="preserve"> هذا إلى </w:t>
      </w:r>
      <w:r w:rsidRPr="00CF50A2">
        <w:rPr>
          <w:rFonts w:ascii="Simplified Arabic" w:hAnsi="Simplified Arabic" w:cs="Simplified Arabic" w:hint="cs"/>
          <w:sz w:val="28"/>
          <w:szCs w:val="28"/>
          <w:rtl/>
          <w:lang w:bidi="ar-EG"/>
        </w:rPr>
        <w:t>أنال</w:t>
      </w:r>
      <w:r w:rsidRPr="00CF50A2">
        <w:rPr>
          <w:rFonts w:ascii="Simplified Arabic" w:hAnsi="Simplified Arabic" w:cs="Simplified Arabic"/>
          <w:sz w:val="28"/>
          <w:szCs w:val="28"/>
          <w:rtl/>
          <w:lang w:bidi="ar-EG"/>
        </w:rPr>
        <w:t xml:space="preserve">فريق </w:t>
      </w:r>
      <w:r w:rsidRPr="00CF50A2">
        <w:rPr>
          <w:rFonts w:ascii="Simplified Arabic" w:hAnsi="Simplified Arabic" w:cs="Simplified Arabic" w:hint="cs"/>
          <w:sz w:val="28"/>
          <w:szCs w:val="28"/>
          <w:rtl/>
          <w:lang w:bidi="ar-EG"/>
        </w:rPr>
        <w:t>الإنجليزى</w:t>
      </w:r>
      <w:r w:rsidR="00B8431A">
        <w:rPr>
          <w:rFonts w:ascii="Simplified Arabic" w:hAnsi="Simplified Arabic" w:cs="Simplified Arabic" w:hint="cs"/>
          <w:sz w:val="28"/>
          <w:szCs w:val="28"/>
          <w:rtl/>
          <w:lang w:bidi="ar-EG"/>
        </w:rPr>
        <w:t xml:space="preserve"> </w:t>
      </w:r>
      <w:r w:rsidRPr="00CF50A2">
        <w:rPr>
          <w:rFonts w:ascii="Simplified Arabic" w:hAnsi="Simplified Arabic" w:cs="Simplified Arabic" w:hint="cs"/>
          <w:sz w:val="28"/>
          <w:szCs w:val="28"/>
          <w:rtl/>
          <w:lang w:bidi="ar-EG"/>
        </w:rPr>
        <w:t xml:space="preserve">يجيد الرقابة والتركيز مع المنافسين كما ان هناك محاولات هجومية عديدة وتحركات هجومية وتكتيكية كثيرة تتطلب مجهود بدنى وذهنى عالى ومتطلبات فنية ودفاعية كبيرة وهذا ما ينطبق على </w:t>
      </w:r>
      <w:r w:rsidRPr="00CF50A2">
        <w:rPr>
          <w:rFonts w:ascii="Simplified Arabic" w:hAnsi="Simplified Arabic" w:cs="Simplified Arabic" w:hint="cs"/>
          <w:sz w:val="28"/>
          <w:szCs w:val="28"/>
          <w:rtl/>
          <w:lang w:bidi="ar-EG"/>
        </w:rPr>
        <w:lastRenderedPageBreak/>
        <w:t>المنتخب الإنجليزى  فى محاولة السيطرة على تحركات المهاجمين ومنعهم من تهديد المرمى .</w:t>
      </w:r>
      <w:r w:rsidR="00BD418B" w:rsidRPr="002F4ED9">
        <w:rPr>
          <w:rFonts w:ascii="Simplified Arabic" w:hAnsi="Simplified Arabic" w:cs="Simplified Arabic"/>
          <w:sz w:val="28"/>
          <w:szCs w:val="28"/>
          <w:rtl/>
          <w:lang w:bidi="ar-EG"/>
        </w:rPr>
        <w:t>وهذا يتفق مع</w:t>
      </w:r>
      <w:r w:rsidR="00BD418B" w:rsidRPr="002F4ED9">
        <w:rPr>
          <w:rFonts w:ascii="Simplified Arabic" w:hAnsi="Simplified Arabic" w:cs="Simplified Arabic" w:hint="cs"/>
          <w:sz w:val="28"/>
          <w:szCs w:val="28"/>
          <w:rtl/>
          <w:lang w:bidi="ar-EG"/>
        </w:rPr>
        <w:t xml:space="preserve"> كلاً من</w:t>
      </w:r>
      <w:r w:rsidR="002F4ED9" w:rsidRPr="00002464">
        <w:rPr>
          <w:rFonts w:ascii="Simplified Arabic" w:hAnsi="Simplified Arabic" w:cs="Simplified Arabic" w:hint="cs"/>
          <w:sz w:val="28"/>
          <w:szCs w:val="28"/>
          <w:rtl/>
          <w:lang w:bidi="ar-EG"/>
        </w:rPr>
        <w:t xml:space="preserve"> ويلسون (</w:t>
      </w:r>
      <w:r w:rsidR="002F4ED9" w:rsidRPr="00002464">
        <w:rPr>
          <w:rFonts w:ascii="Simplified Arabic" w:hAnsi="Simplified Arabic" w:cs="Simplified Arabic"/>
          <w:sz w:val="28"/>
          <w:szCs w:val="28"/>
          <w:lang w:bidi="ar-EG"/>
        </w:rPr>
        <w:t>2013</w:t>
      </w:r>
      <w:r w:rsidR="002F4ED9" w:rsidRPr="00002464">
        <w:rPr>
          <w:rFonts w:ascii="Simplified Arabic" w:hAnsi="Simplified Arabic" w:cs="Simplified Arabic" w:hint="cs"/>
          <w:sz w:val="28"/>
          <w:szCs w:val="28"/>
          <w:rtl/>
          <w:lang w:bidi="ar-EG"/>
        </w:rPr>
        <w:t xml:space="preserve">) </w:t>
      </w:r>
      <w:r w:rsidR="002F4ED9" w:rsidRPr="00002464">
        <w:rPr>
          <w:rFonts w:ascii="Simplified Arabic" w:hAnsi="Simplified Arabic" w:cs="Simplified Arabic"/>
          <w:sz w:val="28"/>
          <w:szCs w:val="28"/>
          <w:lang w:bidi="ar-EG"/>
        </w:rPr>
        <w:t>Willson</w:t>
      </w:r>
      <w:r w:rsidR="002F4ED9" w:rsidRPr="00002464">
        <w:rPr>
          <w:rFonts w:ascii="Simplified Arabic" w:hAnsi="Simplified Arabic" w:cs="Simplified Arabic" w:hint="cs"/>
          <w:sz w:val="28"/>
          <w:szCs w:val="28"/>
          <w:rtl/>
          <w:lang w:bidi="ar-EG"/>
        </w:rPr>
        <w:t>(</w:t>
      </w:r>
      <w:r w:rsidR="003A4C6C">
        <w:rPr>
          <w:rFonts w:ascii="Simplified Arabic" w:hAnsi="Simplified Arabic" w:cs="Simplified Arabic"/>
          <w:sz w:val="28"/>
          <w:szCs w:val="28"/>
          <w:lang w:bidi="ar-EG"/>
        </w:rPr>
        <w:t>22</w:t>
      </w:r>
      <w:r w:rsidR="002F4ED9" w:rsidRPr="00002464">
        <w:rPr>
          <w:rFonts w:ascii="Simplified Arabic" w:hAnsi="Simplified Arabic" w:cs="Simplified Arabic" w:hint="cs"/>
          <w:sz w:val="28"/>
          <w:szCs w:val="28"/>
          <w:rtl/>
          <w:lang w:bidi="ar-EG"/>
        </w:rPr>
        <w:t>) وكوتاس</w:t>
      </w:r>
      <w:r w:rsidR="002F4ED9" w:rsidRPr="00002464">
        <w:rPr>
          <w:rFonts w:ascii="Simplified Arabic" w:hAnsi="Simplified Arabic" w:cs="Simplified Arabic"/>
          <w:sz w:val="28"/>
          <w:szCs w:val="28"/>
          <w:lang w:bidi="ar-EG"/>
        </w:rPr>
        <w:t>Coattas,</w:t>
      </w:r>
      <w:r w:rsidR="002F4ED9" w:rsidRPr="00803477">
        <w:rPr>
          <w:rFonts w:ascii="Simplified Arabic" w:hAnsi="Simplified Arabic" w:cs="Simplified Arabic"/>
          <w:sz w:val="28"/>
          <w:szCs w:val="28"/>
          <w:lang w:bidi="ar-EG"/>
        </w:rPr>
        <w:t>(</w:t>
      </w:r>
      <w:r w:rsidR="002F4ED9" w:rsidRPr="00002464">
        <w:rPr>
          <w:rFonts w:ascii="Simplified Arabic" w:hAnsi="Simplified Arabic" w:cs="Simplified Arabic"/>
          <w:sz w:val="28"/>
          <w:szCs w:val="28"/>
          <w:lang w:bidi="ar-EG"/>
        </w:rPr>
        <w:t>2014</w:t>
      </w:r>
      <w:r w:rsidR="002F4ED9" w:rsidRPr="00803477">
        <w:rPr>
          <w:rFonts w:ascii="Simplified Arabic" w:hAnsi="Simplified Arabic" w:cs="Simplified Arabic"/>
          <w:sz w:val="28"/>
          <w:szCs w:val="28"/>
          <w:lang w:bidi="ar-EG"/>
        </w:rPr>
        <w:t>)</w:t>
      </w:r>
      <w:r w:rsidR="002F4ED9" w:rsidRPr="00002464">
        <w:rPr>
          <w:rFonts w:ascii="Simplified Arabic" w:hAnsi="Simplified Arabic" w:cs="Simplified Arabic" w:hint="cs"/>
          <w:sz w:val="28"/>
          <w:szCs w:val="28"/>
          <w:rtl/>
          <w:lang w:bidi="ar-EG"/>
        </w:rPr>
        <w:t xml:space="preserve"> (</w:t>
      </w:r>
      <w:r w:rsidR="003A4C6C">
        <w:rPr>
          <w:rFonts w:ascii="Simplified Arabic" w:hAnsi="Simplified Arabic" w:cs="Simplified Arabic"/>
          <w:sz w:val="28"/>
          <w:szCs w:val="28"/>
          <w:lang w:bidi="ar-EG"/>
        </w:rPr>
        <w:t>16</w:t>
      </w:r>
      <w:r w:rsidR="002F4ED9" w:rsidRPr="00002464">
        <w:rPr>
          <w:rFonts w:ascii="Simplified Arabic" w:hAnsi="Simplified Arabic" w:cs="Simplified Arabic" w:hint="cs"/>
          <w:sz w:val="28"/>
          <w:szCs w:val="28"/>
          <w:rtl/>
          <w:lang w:bidi="ar-EG"/>
        </w:rPr>
        <w:t xml:space="preserve">) </w:t>
      </w:r>
      <w:r w:rsidR="00BD418B" w:rsidRPr="002F4ED9">
        <w:rPr>
          <w:rFonts w:ascii="Simplified Arabic" w:hAnsi="Simplified Arabic" w:cs="Simplified Arabic"/>
          <w:sz w:val="28"/>
          <w:szCs w:val="28"/>
          <w:rtl/>
          <w:lang w:bidi="ar-EG"/>
        </w:rPr>
        <w:t xml:space="preserve">أن </w:t>
      </w:r>
      <w:r w:rsidR="002F4ED9" w:rsidRPr="002F4ED9">
        <w:rPr>
          <w:rFonts w:ascii="Simplified Arabic" w:hAnsi="Simplified Arabic" w:cs="Simplified Arabic" w:hint="cs"/>
          <w:sz w:val="28"/>
          <w:szCs w:val="28"/>
          <w:rtl/>
          <w:lang w:bidi="ar-EG"/>
        </w:rPr>
        <w:t>الرقابة هدفها متابعة تحركات المنافس ومنعه من استغلال المساحات أو المناطق الخطرة واستلام الكرة لأن احد أهم الخطط الفردية الدفاعية هى الرقابة والسيطرة على المناطق الدفاعية لتجنب تهديد المرمى.</w:t>
      </w:r>
    </w:p>
    <w:p w:rsidR="00BD418B" w:rsidRPr="00002464" w:rsidRDefault="00CA624B" w:rsidP="005D6E59">
      <w:pPr>
        <w:tabs>
          <w:tab w:val="left" w:pos="8312"/>
          <w:tab w:val="right" w:pos="9000"/>
        </w:tabs>
        <w:spacing w:line="240" w:lineRule="auto"/>
        <w:ind w:left="-52" w:firstLine="450"/>
        <w:jc w:val="lowKashida"/>
        <w:rPr>
          <w:rFonts w:ascii="Simplified Arabic" w:hAnsi="Simplified Arabic" w:cs="Simplified Arabic"/>
          <w:sz w:val="28"/>
          <w:szCs w:val="28"/>
          <w:rtl/>
          <w:lang w:bidi="ar-EG"/>
        </w:rPr>
      </w:pPr>
      <w:r w:rsidRPr="00172933">
        <w:rPr>
          <w:rFonts w:ascii="Simplified Arabic" w:hAnsi="Simplified Arabic" w:cs="Simplified Arabic"/>
          <w:sz w:val="28"/>
          <w:szCs w:val="28"/>
          <w:rtl/>
          <w:lang w:bidi="ar-EG"/>
        </w:rPr>
        <w:t xml:space="preserve">يوضح جدول </w:t>
      </w:r>
      <w:r w:rsidR="005D6E59" w:rsidRPr="00172933">
        <w:rPr>
          <w:rFonts w:ascii="Simplified Arabic" w:hAnsi="Simplified Arabic" w:cs="Simplified Arabic"/>
          <w:sz w:val="28"/>
          <w:szCs w:val="28"/>
          <w:rtl/>
          <w:lang w:bidi="ar-EG"/>
        </w:rPr>
        <w:t xml:space="preserve"> (</w:t>
      </w:r>
      <w:r w:rsidR="005D6E59">
        <w:rPr>
          <w:rFonts w:ascii="Simplified Arabic" w:hAnsi="Simplified Arabic" w:cs="Simplified Arabic" w:hint="cs"/>
          <w:sz w:val="28"/>
          <w:szCs w:val="28"/>
          <w:rtl/>
          <w:lang w:bidi="ar-EG"/>
        </w:rPr>
        <w:t>3</w:t>
      </w:r>
      <w:r w:rsidR="005D6E59" w:rsidRPr="00172933">
        <w:rPr>
          <w:rFonts w:ascii="Simplified Arabic" w:hAnsi="Simplified Arabic" w:cs="Simplified Arabic"/>
          <w:sz w:val="28"/>
          <w:szCs w:val="28"/>
          <w:rtl/>
          <w:lang w:bidi="ar-EG"/>
        </w:rPr>
        <w:t xml:space="preserve">) </w:t>
      </w:r>
      <w:r w:rsidR="005D6E59">
        <w:rPr>
          <w:rFonts w:ascii="Simplified Arabic" w:hAnsi="Simplified Arabic" w:cs="Simplified Arabic" w:hint="cs"/>
          <w:sz w:val="28"/>
          <w:szCs w:val="28"/>
          <w:rtl/>
          <w:lang w:bidi="ar-EG"/>
        </w:rPr>
        <w:t>،</w:t>
      </w:r>
      <w:r w:rsidR="005D6E59" w:rsidRPr="00172933">
        <w:rPr>
          <w:rFonts w:ascii="Simplified Arabic" w:hAnsi="Simplified Arabic" w:cs="Simplified Arabic"/>
          <w:sz w:val="28"/>
          <w:szCs w:val="28"/>
          <w:rtl/>
          <w:lang w:bidi="ar-EG"/>
        </w:rPr>
        <w:t xml:space="preserve"> (</w:t>
      </w:r>
      <w:r w:rsidR="005D6E59">
        <w:rPr>
          <w:rFonts w:ascii="Simplified Arabic" w:hAnsi="Simplified Arabic" w:cs="Simplified Arabic" w:hint="cs"/>
          <w:sz w:val="28"/>
          <w:szCs w:val="28"/>
          <w:rtl/>
          <w:lang w:bidi="ar-EG"/>
        </w:rPr>
        <w:t>4</w:t>
      </w:r>
      <w:r w:rsidR="005D6E59" w:rsidRPr="00172933">
        <w:rPr>
          <w:rFonts w:ascii="Simplified Arabic" w:hAnsi="Simplified Arabic" w:cs="Simplified Arabic"/>
          <w:sz w:val="28"/>
          <w:szCs w:val="28"/>
          <w:rtl/>
          <w:lang w:bidi="ar-EG"/>
        </w:rPr>
        <w:t xml:space="preserve">) </w:t>
      </w:r>
      <w:r w:rsidR="005D6E59">
        <w:rPr>
          <w:rFonts w:ascii="Simplified Arabic" w:hAnsi="Simplified Arabic" w:cs="Simplified Arabic" w:hint="cs"/>
          <w:sz w:val="28"/>
          <w:szCs w:val="28"/>
          <w:rtl/>
          <w:lang w:bidi="ar-EG"/>
        </w:rPr>
        <w:t>،</w:t>
      </w:r>
      <w:r w:rsidR="005D6E59" w:rsidRPr="00172933">
        <w:rPr>
          <w:rFonts w:ascii="Simplified Arabic" w:hAnsi="Simplified Arabic" w:cs="Simplified Arabic"/>
          <w:sz w:val="28"/>
          <w:szCs w:val="28"/>
          <w:rtl/>
          <w:lang w:bidi="ar-EG"/>
        </w:rPr>
        <w:t xml:space="preserve"> (</w:t>
      </w:r>
      <w:r w:rsidR="005D6E59">
        <w:rPr>
          <w:rFonts w:ascii="Simplified Arabic" w:hAnsi="Simplified Arabic" w:cs="Simplified Arabic" w:hint="cs"/>
          <w:sz w:val="28"/>
          <w:szCs w:val="28"/>
          <w:rtl/>
          <w:lang w:bidi="ar-EG"/>
        </w:rPr>
        <w:t>5</w:t>
      </w:r>
      <w:r w:rsidR="005D6E59" w:rsidRPr="00172933">
        <w:rPr>
          <w:rFonts w:ascii="Simplified Arabic" w:hAnsi="Simplified Arabic" w:cs="Simplified Arabic"/>
          <w:sz w:val="28"/>
          <w:szCs w:val="28"/>
          <w:rtl/>
          <w:lang w:bidi="ar-EG"/>
        </w:rPr>
        <w:t xml:space="preserve">) </w:t>
      </w:r>
      <w:r w:rsidR="005D6E59">
        <w:rPr>
          <w:rFonts w:ascii="Simplified Arabic" w:hAnsi="Simplified Arabic" w:cs="Simplified Arabic" w:hint="cs"/>
          <w:sz w:val="28"/>
          <w:szCs w:val="28"/>
          <w:rtl/>
          <w:lang w:bidi="ar-EG"/>
        </w:rPr>
        <w:t>،</w:t>
      </w:r>
      <w:r w:rsidR="005D6E59" w:rsidRPr="00172933">
        <w:rPr>
          <w:rFonts w:ascii="Simplified Arabic" w:hAnsi="Simplified Arabic" w:cs="Simplified Arabic"/>
          <w:sz w:val="28"/>
          <w:szCs w:val="28"/>
          <w:rtl/>
          <w:lang w:bidi="ar-EG"/>
        </w:rPr>
        <w:t xml:space="preserve"> (</w:t>
      </w:r>
      <w:r w:rsidR="005D6E59">
        <w:rPr>
          <w:rFonts w:ascii="Simplified Arabic" w:hAnsi="Simplified Arabic" w:cs="Simplified Arabic" w:hint="cs"/>
          <w:sz w:val="28"/>
          <w:szCs w:val="28"/>
          <w:rtl/>
          <w:lang w:bidi="ar-EG"/>
        </w:rPr>
        <w:t>6</w:t>
      </w:r>
      <w:r w:rsidR="005D6E59" w:rsidRPr="00172933">
        <w:rPr>
          <w:rFonts w:ascii="Simplified Arabic" w:hAnsi="Simplified Arabic" w:cs="Simplified Arabic"/>
          <w:sz w:val="28"/>
          <w:szCs w:val="28"/>
          <w:rtl/>
          <w:lang w:bidi="ar-EG"/>
        </w:rPr>
        <w:t xml:space="preserve">) </w:t>
      </w:r>
      <w:r w:rsidR="005D6E59">
        <w:rPr>
          <w:rFonts w:ascii="Simplified Arabic" w:hAnsi="Simplified Arabic" w:cs="Simplified Arabic" w:hint="cs"/>
          <w:sz w:val="28"/>
          <w:szCs w:val="28"/>
          <w:rtl/>
          <w:lang w:bidi="ar-EG"/>
        </w:rPr>
        <w:t>،</w:t>
      </w:r>
      <w:r w:rsidR="005D6E59" w:rsidRPr="00172933">
        <w:rPr>
          <w:rFonts w:ascii="Simplified Arabic" w:hAnsi="Simplified Arabic" w:cs="Simplified Arabic"/>
          <w:sz w:val="28"/>
          <w:szCs w:val="28"/>
          <w:rtl/>
          <w:lang w:bidi="ar-EG"/>
        </w:rPr>
        <w:t xml:space="preserve"> (</w:t>
      </w:r>
      <w:r w:rsidR="005D6E59">
        <w:rPr>
          <w:rFonts w:ascii="Simplified Arabic" w:hAnsi="Simplified Arabic" w:cs="Simplified Arabic" w:hint="cs"/>
          <w:sz w:val="28"/>
          <w:szCs w:val="28"/>
          <w:rtl/>
          <w:lang w:bidi="ar-EG"/>
        </w:rPr>
        <w:t>7</w:t>
      </w:r>
      <w:r w:rsidR="005D6E59" w:rsidRPr="00172933">
        <w:rPr>
          <w:rFonts w:ascii="Simplified Arabic" w:hAnsi="Simplified Arabic" w:cs="Simplified Arabic"/>
          <w:sz w:val="28"/>
          <w:szCs w:val="28"/>
          <w:rtl/>
          <w:lang w:bidi="ar-EG"/>
        </w:rPr>
        <w:t xml:space="preserve">) </w:t>
      </w:r>
      <w:r w:rsidR="00BD418B" w:rsidRPr="00172933">
        <w:rPr>
          <w:rFonts w:ascii="Simplified Arabic" w:hAnsi="Simplified Arabic" w:cs="Simplified Arabic"/>
          <w:sz w:val="28"/>
          <w:szCs w:val="28"/>
          <w:rtl/>
          <w:lang w:bidi="ar-EG"/>
        </w:rPr>
        <w:t xml:space="preserve">وبشكل عام تكرارات </w:t>
      </w:r>
      <w:r w:rsidR="00BD418B">
        <w:rPr>
          <w:rFonts w:ascii="Simplified Arabic" w:hAnsi="Simplified Arabic" w:cs="Simplified Arabic" w:hint="cs"/>
          <w:sz w:val="28"/>
          <w:szCs w:val="28"/>
          <w:rtl/>
          <w:lang w:bidi="ar-EG"/>
        </w:rPr>
        <w:t>التشتيت</w:t>
      </w:r>
      <w:r w:rsidR="00BD418B" w:rsidRPr="00172933">
        <w:rPr>
          <w:rFonts w:ascii="Simplified Arabic" w:hAnsi="Simplified Arabic" w:cs="Simplified Arabic"/>
          <w:sz w:val="28"/>
          <w:szCs w:val="28"/>
          <w:rtl/>
          <w:lang w:bidi="ar-EG"/>
        </w:rPr>
        <w:t xml:space="preserve"> للفرق الأربعة الأوائل فى بطول</w:t>
      </w:r>
      <w:r w:rsidR="00BD418B">
        <w:rPr>
          <w:rFonts w:ascii="Simplified Arabic" w:hAnsi="Simplified Arabic" w:cs="Simplified Arabic"/>
          <w:sz w:val="28"/>
          <w:szCs w:val="28"/>
          <w:rtl/>
          <w:lang w:bidi="ar-EG"/>
        </w:rPr>
        <w:t>ة كأس العالم 201</w:t>
      </w:r>
      <w:r w:rsidR="00BD418B">
        <w:rPr>
          <w:rFonts w:ascii="Simplified Arabic" w:hAnsi="Simplified Arabic" w:cs="Simplified Arabic" w:hint="cs"/>
          <w:sz w:val="28"/>
          <w:szCs w:val="28"/>
          <w:rtl/>
          <w:lang w:bidi="ar-EG"/>
        </w:rPr>
        <w:t>8</w:t>
      </w:r>
      <w:r w:rsidR="00BD418B">
        <w:rPr>
          <w:rFonts w:ascii="Simplified Arabic" w:hAnsi="Simplified Arabic" w:cs="Simplified Arabic"/>
          <w:sz w:val="28"/>
          <w:szCs w:val="28"/>
          <w:rtl/>
          <w:lang w:bidi="ar-EG"/>
        </w:rPr>
        <w:t xml:space="preserve">م </w:t>
      </w:r>
      <w:r w:rsidR="00BD418B">
        <w:rPr>
          <w:rFonts w:ascii="Simplified Arabic" w:hAnsi="Simplified Arabic" w:cs="Simplified Arabic" w:hint="cs"/>
          <w:sz w:val="28"/>
          <w:szCs w:val="28"/>
          <w:rtl/>
          <w:lang w:bidi="ar-EG"/>
        </w:rPr>
        <w:t>بروسيا</w:t>
      </w:r>
      <w:r w:rsidR="00BD418B" w:rsidRPr="00172933">
        <w:rPr>
          <w:rFonts w:ascii="Simplified Arabic" w:hAnsi="Simplified Arabic" w:cs="Simplified Arabic"/>
          <w:sz w:val="28"/>
          <w:szCs w:val="28"/>
          <w:rtl/>
          <w:lang w:bidi="ar-EG"/>
        </w:rPr>
        <w:t>حيث جاء المنتخب</w:t>
      </w:r>
      <w:r w:rsidR="00E332DD">
        <w:rPr>
          <w:rFonts w:ascii="Simplified Arabic" w:hAnsi="Simplified Arabic" w:cs="Simplified Arabic" w:hint="cs"/>
          <w:sz w:val="28"/>
          <w:szCs w:val="28"/>
          <w:rtl/>
          <w:lang w:bidi="ar-EG"/>
        </w:rPr>
        <w:t xml:space="preserve"> </w:t>
      </w:r>
      <w:r w:rsidR="00BD418B">
        <w:rPr>
          <w:rFonts w:ascii="Simplified Arabic" w:hAnsi="Simplified Arabic" w:cs="Simplified Arabic" w:hint="cs"/>
          <w:sz w:val="28"/>
          <w:szCs w:val="28"/>
          <w:rtl/>
          <w:lang w:bidi="ar-EG"/>
        </w:rPr>
        <w:t>الكرواتى</w:t>
      </w:r>
      <w:r w:rsidR="00E332DD">
        <w:rPr>
          <w:rFonts w:ascii="Simplified Arabic" w:hAnsi="Simplified Arabic" w:cs="Simplified Arabic" w:hint="cs"/>
          <w:sz w:val="28"/>
          <w:szCs w:val="28"/>
          <w:rtl/>
          <w:lang w:bidi="ar-EG"/>
        </w:rPr>
        <w:t xml:space="preserve"> </w:t>
      </w:r>
      <w:r w:rsidR="00BD418B" w:rsidRPr="00172933">
        <w:rPr>
          <w:rFonts w:ascii="Simplified Arabic" w:hAnsi="Simplified Arabic" w:cs="Simplified Arabic"/>
          <w:sz w:val="28"/>
          <w:szCs w:val="28"/>
          <w:rtl/>
          <w:lang w:bidi="ar-EG"/>
        </w:rPr>
        <w:t>فى المركز الأول يليه المنتخب</w:t>
      </w:r>
      <w:r w:rsidR="00BD418B">
        <w:rPr>
          <w:rFonts w:ascii="Simplified Arabic" w:hAnsi="Simplified Arabic" w:cs="Simplified Arabic" w:hint="cs"/>
          <w:sz w:val="28"/>
          <w:szCs w:val="28"/>
          <w:rtl/>
          <w:lang w:bidi="ar-EG"/>
        </w:rPr>
        <w:t>الإنجليزى</w:t>
      </w:r>
      <w:r w:rsidR="00E332DD">
        <w:rPr>
          <w:rFonts w:ascii="Simplified Arabic" w:hAnsi="Simplified Arabic" w:cs="Simplified Arabic" w:hint="cs"/>
          <w:sz w:val="28"/>
          <w:szCs w:val="28"/>
          <w:rtl/>
          <w:lang w:bidi="ar-EG"/>
        </w:rPr>
        <w:t xml:space="preserve"> </w:t>
      </w:r>
      <w:r w:rsidR="00BD418B" w:rsidRPr="00172933">
        <w:rPr>
          <w:rFonts w:ascii="Simplified Arabic" w:hAnsi="Simplified Arabic" w:cs="Simplified Arabic"/>
          <w:sz w:val="28"/>
          <w:szCs w:val="28"/>
          <w:rtl/>
          <w:lang w:bidi="ar-EG"/>
        </w:rPr>
        <w:t>فى المركز الثانى ثم المنتخب</w:t>
      </w:r>
      <w:r w:rsidR="00E332DD">
        <w:rPr>
          <w:rFonts w:ascii="Simplified Arabic" w:hAnsi="Simplified Arabic" w:cs="Simplified Arabic" w:hint="cs"/>
          <w:sz w:val="28"/>
          <w:szCs w:val="28"/>
          <w:rtl/>
          <w:lang w:bidi="ar-EG"/>
        </w:rPr>
        <w:t xml:space="preserve"> </w:t>
      </w:r>
      <w:r w:rsidR="00BD418B">
        <w:rPr>
          <w:rFonts w:ascii="Simplified Arabic" w:hAnsi="Simplified Arabic" w:cs="Simplified Arabic" w:hint="cs"/>
          <w:sz w:val="28"/>
          <w:szCs w:val="28"/>
          <w:rtl/>
          <w:lang w:bidi="ar-EG"/>
        </w:rPr>
        <w:t>الفرنسى</w:t>
      </w:r>
      <w:r w:rsidR="00E332DD">
        <w:rPr>
          <w:rFonts w:ascii="Simplified Arabic" w:hAnsi="Simplified Arabic" w:cs="Simplified Arabic" w:hint="cs"/>
          <w:sz w:val="28"/>
          <w:szCs w:val="28"/>
          <w:rtl/>
          <w:lang w:bidi="ar-EG"/>
        </w:rPr>
        <w:t xml:space="preserve"> </w:t>
      </w:r>
      <w:r w:rsidR="00BD418B" w:rsidRPr="00172933">
        <w:rPr>
          <w:rFonts w:ascii="Simplified Arabic" w:hAnsi="Simplified Arabic" w:cs="Simplified Arabic"/>
          <w:sz w:val="28"/>
          <w:szCs w:val="28"/>
          <w:rtl/>
          <w:lang w:bidi="ar-EG"/>
        </w:rPr>
        <w:t>فى المركز الثالث</w:t>
      </w:r>
      <w:r w:rsidR="00E332DD">
        <w:rPr>
          <w:rFonts w:ascii="Simplified Arabic" w:hAnsi="Simplified Arabic" w:cs="Simplified Arabic" w:hint="cs"/>
          <w:sz w:val="28"/>
          <w:szCs w:val="28"/>
          <w:rtl/>
          <w:lang w:bidi="ar-EG"/>
        </w:rPr>
        <w:t xml:space="preserve"> </w:t>
      </w:r>
      <w:r w:rsidR="00BD418B" w:rsidRPr="00172933">
        <w:rPr>
          <w:rFonts w:ascii="Simplified Arabic" w:hAnsi="Simplified Arabic" w:cs="Simplified Arabic"/>
          <w:sz w:val="28"/>
          <w:szCs w:val="28"/>
          <w:rtl/>
          <w:lang w:bidi="ar-EG"/>
        </w:rPr>
        <w:t>وأخيراً المنتخب</w:t>
      </w:r>
      <w:r w:rsidR="00E332DD">
        <w:rPr>
          <w:rFonts w:ascii="Simplified Arabic" w:hAnsi="Simplified Arabic" w:cs="Simplified Arabic" w:hint="cs"/>
          <w:sz w:val="28"/>
          <w:szCs w:val="28"/>
          <w:rtl/>
          <w:lang w:bidi="ar-EG"/>
        </w:rPr>
        <w:t xml:space="preserve"> </w:t>
      </w:r>
      <w:r w:rsidR="00BD418B">
        <w:rPr>
          <w:rFonts w:ascii="Simplified Arabic" w:hAnsi="Simplified Arabic" w:cs="Simplified Arabic" w:hint="cs"/>
          <w:sz w:val="28"/>
          <w:szCs w:val="28"/>
          <w:rtl/>
          <w:lang w:bidi="ar-EG"/>
        </w:rPr>
        <w:t>البلجيكى</w:t>
      </w:r>
      <w:r w:rsidR="00BD418B" w:rsidRPr="00172933">
        <w:rPr>
          <w:rFonts w:ascii="Simplified Arabic" w:hAnsi="Simplified Arabic" w:cs="Simplified Arabic"/>
          <w:sz w:val="28"/>
          <w:szCs w:val="28"/>
          <w:rtl/>
          <w:lang w:bidi="ar-EG"/>
        </w:rPr>
        <w:t xml:space="preserve"> فى المركز الرابع فى مجموع</w:t>
      </w:r>
      <w:r w:rsidR="00E332DD">
        <w:rPr>
          <w:rFonts w:ascii="Simplified Arabic" w:hAnsi="Simplified Arabic" w:cs="Simplified Arabic" w:hint="cs"/>
          <w:sz w:val="28"/>
          <w:szCs w:val="28"/>
          <w:rtl/>
          <w:lang w:bidi="ar-EG"/>
        </w:rPr>
        <w:t xml:space="preserve"> </w:t>
      </w:r>
      <w:r w:rsidR="00BD418B">
        <w:rPr>
          <w:rFonts w:ascii="Simplified Arabic" w:hAnsi="Simplified Arabic" w:cs="Simplified Arabic" w:hint="cs"/>
          <w:sz w:val="28"/>
          <w:szCs w:val="28"/>
          <w:rtl/>
          <w:lang w:bidi="ar-EG"/>
        </w:rPr>
        <w:t>التشتيت</w:t>
      </w:r>
      <w:r w:rsidR="00296BAF">
        <w:rPr>
          <w:rFonts w:ascii="Simplified Arabic" w:hAnsi="Simplified Arabic" w:cs="Simplified Arabic"/>
          <w:sz w:val="28"/>
          <w:szCs w:val="28"/>
          <w:rtl/>
          <w:lang w:bidi="ar-EG"/>
        </w:rPr>
        <w:t xml:space="preserve">.  </w:t>
      </w:r>
      <w:r w:rsidR="00BD418B" w:rsidRPr="00005312">
        <w:rPr>
          <w:rFonts w:ascii="Simplified Arabic" w:hAnsi="Simplified Arabic" w:cs="Simplified Arabic"/>
          <w:sz w:val="28"/>
          <w:szCs w:val="28"/>
          <w:rtl/>
          <w:lang w:bidi="ar-EG"/>
        </w:rPr>
        <w:t xml:space="preserve">ويعزى </w:t>
      </w:r>
      <w:r w:rsidR="00BD418B" w:rsidRPr="00002464">
        <w:rPr>
          <w:rFonts w:ascii="Simplified Arabic" w:hAnsi="Simplified Arabic" w:cs="Simplified Arabic"/>
          <w:sz w:val="28"/>
          <w:szCs w:val="28"/>
          <w:rtl/>
          <w:lang w:bidi="ar-EG"/>
        </w:rPr>
        <w:t>الباحث</w:t>
      </w:r>
      <w:r w:rsidR="00BD418B" w:rsidRPr="00005312">
        <w:rPr>
          <w:rFonts w:ascii="Simplified Arabic" w:hAnsi="Simplified Arabic" w:cs="Simplified Arabic"/>
          <w:sz w:val="28"/>
          <w:szCs w:val="28"/>
          <w:rtl/>
          <w:lang w:bidi="ar-EG"/>
        </w:rPr>
        <w:t xml:space="preserve"> هذا إلى </w:t>
      </w:r>
      <w:r w:rsidR="00BD418B" w:rsidRPr="00005312">
        <w:rPr>
          <w:rFonts w:ascii="Simplified Arabic" w:hAnsi="Simplified Arabic" w:cs="Simplified Arabic" w:hint="cs"/>
          <w:sz w:val="28"/>
          <w:szCs w:val="28"/>
          <w:rtl/>
          <w:lang w:bidi="ar-EG"/>
        </w:rPr>
        <w:t>محاولةال</w:t>
      </w:r>
      <w:r w:rsidR="00BD418B" w:rsidRPr="00005312">
        <w:rPr>
          <w:rFonts w:ascii="Simplified Arabic" w:hAnsi="Simplified Arabic" w:cs="Simplified Arabic"/>
          <w:sz w:val="28"/>
          <w:szCs w:val="28"/>
          <w:rtl/>
          <w:lang w:bidi="ar-EG"/>
        </w:rPr>
        <w:t xml:space="preserve">فريق </w:t>
      </w:r>
      <w:r w:rsidR="00BD418B" w:rsidRPr="00005312">
        <w:rPr>
          <w:rFonts w:ascii="Simplified Arabic" w:hAnsi="Simplified Arabic" w:cs="Simplified Arabic" w:hint="cs"/>
          <w:sz w:val="28"/>
          <w:szCs w:val="28"/>
          <w:rtl/>
          <w:lang w:bidi="ar-EG"/>
        </w:rPr>
        <w:t>الكرواتى</w:t>
      </w:r>
      <w:r w:rsidR="00E332DD">
        <w:rPr>
          <w:rFonts w:ascii="Simplified Arabic" w:hAnsi="Simplified Arabic" w:cs="Simplified Arabic" w:hint="cs"/>
          <w:sz w:val="28"/>
          <w:szCs w:val="28"/>
          <w:rtl/>
          <w:lang w:bidi="ar-EG"/>
        </w:rPr>
        <w:t xml:space="preserve"> </w:t>
      </w:r>
      <w:r w:rsidR="00BD418B" w:rsidRPr="00005312">
        <w:rPr>
          <w:rFonts w:ascii="Simplified Arabic" w:hAnsi="Simplified Arabic" w:cs="Simplified Arabic" w:hint="cs"/>
          <w:sz w:val="28"/>
          <w:szCs w:val="28"/>
          <w:rtl/>
          <w:lang w:bidi="ar-EG"/>
        </w:rPr>
        <w:t>كسر هجمات المنافسين كما ان هناك ضغط هجومى قوى على دفاعهم حيث</w:t>
      </w:r>
      <w:r w:rsidR="00BD418B" w:rsidRPr="00005312">
        <w:rPr>
          <w:rFonts w:ascii="Simplified Arabic" w:hAnsi="Simplified Arabic" w:cs="Simplified Arabic"/>
          <w:sz w:val="28"/>
          <w:szCs w:val="28"/>
          <w:rtl/>
          <w:lang w:bidi="ar-EG"/>
        </w:rPr>
        <w:t xml:space="preserve"> يتميز لاعبوه </w:t>
      </w:r>
      <w:r w:rsidR="00BD418B" w:rsidRPr="00005312">
        <w:rPr>
          <w:rFonts w:ascii="Simplified Arabic" w:hAnsi="Simplified Arabic" w:cs="Simplified Arabic" w:hint="cs"/>
          <w:sz w:val="28"/>
          <w:szCs w:val="28"/>
          <w:rtl/>
          <w:lang w:bidi="ar-EG"/>
        </w:rPr>
        <w:t>بالقوة البدنيةالواضحة</w:t>
      </w:r>
      <w:r w:rsidR="00BD418B" w:rsidRPr="00005312">
        <w:rPr>
          <w:rFonts w:ascii="Simplified Arabic" w:hAnsi="Simplified Arabic" w:cs="Simplified Arabic"/>
          <w:sz w:val="28"/>
          <w:szCs w:val="28"/>
          <w:rtl/>
          <w:lang w:bidi="ar-EG"/>
        </w:rPr>
        <w:t xml:space="preserve"> ومحاولة </w:t>
      </w:r>
      <w:r w:rsidR="00BD418B" w:rsidRPr="00005312">
        <w:rPr>
          <w:rFonts w:ascii="Simplified Arabic" w:hAnsi="Simplified Arabic" w:cs="Simplified Arabic" w:hint="cs"/>
          <w:sz w:val="28"/>
          <w:szCs w:val="28"/>
          <w:rtl/>
          <w:lang w:bidi="ar-EG"/>
        </w:rPr>
        <w:t>منع</w:t>
      </w:r>
      <w:r w:rsidR="00E332DD">
        <w:rPr>
          <w:rFonts w:ascii="Simplified Arabic" w:hAnsi="Simplified Arabic" w:cs="Simplified Arabic" w:hint="cs"/>
          <w:sz w:val="28"/>
          <w:szCs w:val="28"/>
          <w:rtl/>
          <w:lang w:bidi="ar-EG"/>
        </w:rPr>
        <w:t xml:space="preserve"> </w:t>
      </w:r>
      <w:r w:rsidR="00BD418B" w:rsidRPr="00005312">
        <w:rPr>
          <w:rFonts w:ascii="Simplified Arabic" w:hAnsi="Simplified Arabic" w:cs="Simplified Arabic" w:hint="cs"/>
          <w:sz w:val="28"/>
          <w:szCs w:val="28"/>
          <w:rtl/>
          <w:lang w:bidi="ar-EG"/>
        </w:rPr>
        <w:t>الفرق</w:t>
      </w:r>
      <w:r w:rsidR="00BD418B" w:rsidRPr="00005312">
        <w:rPr>
          <w:rFonts w:ascii="Simplified Arabic" w:hAnsi="Simplified Arabic" w:cs="Simplified Arabic"/>
          <w:sz w:val="28"/>
          <w:szCs w:val="28"/>
          <w:rtl/>
          <w:lang w:bidi="ar-EG"/>
        </w:rPr>
        <w:t xml:space="preserve"> المنافسة </w:t>
      </w:r>
      <w:r w:rsidR="00BD418B" w:rsidRPr="00005312">
        <w:rPr>
          <w:rFonts w:ascii="Simplified Arabic" w:hAnsi="Simplified Arabic" w:cs="Simplified Arabic" w:hint="cs"/>
          <w:sz w:val="28"/>
          <w:szCs w:val="28"/>
          <w:rtl/>
          <w:lang w:bidi="ar-EG"/>
        </w:rPr>
        <w:t>من استلام الكرة داخل المنطقة الخطرة وتشتيت الكرة وبالتالى ومنع اى</w:t>
      </w:r>
      <w:r w:rsidR="00BD418B" w:rsidRPr="00005312">
        <w:rPr>
          <w:rFonts w:ascii="Simplified Arabic" w:hAnsi="Simplified Arabic" w:cs="Simplified Arabic"/>
          <w:sz w:val="28"/>
          <w:szCs w:val="28"/>
          <w:rtl/>
          <w:lang w:bidi="ar-EG"/>
        </w:rPr>
        <w:t xml:space="preserve"> فرص متاحة </w:t>
      </w:r>
      <w:r w:rsidR="00BD418B" w:rsidRPr="00005312">
        <w:rPr>
          <w:rFonts w:ascii="Simplified Arabic" w:hAnsi="Simplified Arabic" w:cs="Simplified Arabic" w:hint="cs"/>
          <w:sz w:val="28"/>
          <w:szCs w:val="28"/>
          <w:rtl/>
          <w:lang w:bidi="ar-EG"/>
        </w:rPr>
        <w:t xml:space="preserve">للفرق الاخرى من اجل </w:t>
      </w:r>
      <w:r w:rsidR="00BD418B" w:rsidRPr="00005312">
        <w:rPr>
          <w:rFonts w:ascii="Simplified Arabic" w:hAnsi="Simplified Arabic" w:cs="Simplified Arabic"/>
          <w:sz w:val="28"/>
          <w:szCs w:val="28"/>
          <w:rtl/>
          <w:lang w:bidi="ar-EG"/>
        </w:rPr>
        <w:t>إحراز الأهداف</w:t>
      </w:r>
      <w:r w:rsidR="00BD418B" w:rsidRPr="00005312">
        <w:rPr>
          <w:rFonts w:ascii="Simplified Arabic" w:hAnsi="Simplified Arabic" w:cs="Simplified Arabic" w:hint="cs"/>
          <w:sz w:val="28"/>
          <w:szCs w:val="28"/>
          <w:rtl/>
          <w:lang w:bidi="ar-EG"/>
        </w:rPr>
        <w:t xml:space="preserve"> والحفاظ على نظافة الشباك</w:t>
      </w:r>
      <w:r w:rsidR="00296BAF">
        <w:rPr>
          <w:rFonts w:ascii="Simplified Arabic" w:hAnsi="Simplified Arabic" w:cs="Simplified Arabic"/>
          <w:sz w:val="28"/>
          <w:szCs w:val="28"/>
          <w:rtl/>
          <w:lang w:bidi="ar-EG"/>
        </w:rPr>
        <w:t>.</w:t>
      </w:r>
      <w:r w:rsidR="00BD418B" w:rsidRPr="006A414C">
        <w:rPr>
          <w:rFonts w:ascii="Simplified Arabic" w:hAnsi="Simplified Arabic" w:cs="Simplified Arabic"/>
          <w:sz w:val="28"/>
          <w:szCs w:val="28"/>
          <w:rtl/>
          <w:lang w:bidi="ar-EG"/>
        </w:rPr>
        <w:t>وهذا يتفق مع</w:t>
      </w:r>
      <w:r w:rsidR="00BD418B" w:rsidRPr="006A414C">
        <w:rPr>
          <w:rFonts w:ascii="Simplified Arabic" w:hAnsi="Simplified Arabic" w:cs="Simplified Arabic" w:hint="cs"/>
          <w:sz w:val="28"/>
          <w:szCs w:val="28"/>
          <w:rtl/>
          <w:lang w:bidi="ar-EG"/>
        </w:rPr>
        <w:t xml:space="preserve"> كلاً من</w:t>
      </w:r>
      <w:r w:rsidR="00E332DD">
        <w:rPr>
          <w:rFonts w:ascii="Simplified Arabic" w:hAnsi="Simplified Arabic" w:cs="Simplified Arabic" w:hint="cs"/>
          <w:sz w:val="28"/>
          <w:szCs w:val="28"/>
          <w:rtl/>
          <w:lang w:bidi="ar-EG"/>
        </w:rPr>
        <w:t xml:space="preserve"> </w:t>
      </w:r>
      <w:r w:rsidR="00EA5322" w:rsidRPr="00002464">
        <w:rPr>
          <w:rFonts w:ascii="Simplified Arabic" w:hAnsi="Simplified Arabic" w:cs="Simplified Arabic" w:hint="cs"/>
          <w:sz w:val="28"/>
          <w:szCs w:val="28"/>
          <w:rtl/>
          <w:lang w:bidi="ar-EG"/>
        </w:rPr>
        <w:t>أرماتس واخرون</w:t>
      </w:r>
      <w:r w:rsidR="00EA5322" w:rsidRPr="00002464">
        <w:rPr>
          <w:rFonts w:ascii="Simplified Arabic" w:hAnsi="Simplified Arabic" w:cs="Simplified Arabic"/>
          <w:sz w:val="28"/>
          <w:szCs w:val="28"/>
          <w:lang w:bidi="ar-EG"/>
        </w:rPr>
        <w:t>Armatas, etal. (2015)</w:t>
      </w:r>
      <w:r w:rsidR="00EA5322" w:rsidRPr="00002464">
        <w:rPr>
          <w:rFonts w:ascii="Simplified Arabic" w:hAnsi="Simplified Arabic" w:cs="Simplified Arabic" w:hint="cs"/>
          <w:sz w:val="28"/>
          <w:szCs w:val="28"/>
          <w:rtl/>
          <w:lang w:bidi="ar-EG"/>
        </w:rPr>
        <w:t xml:space="preserve"> (</w:t>
      </w:r>
      <w:r w:rsidR="003A4C6C">
        <w:rPr>
          <w:rFonts w:ascii="Simplified Arabic" w:hAnsi="Simplified Arabic" w:cs="Simplified Arabic"/>
          <w:sz w:val="28"/>
          <w:szCs w:val="28"/>
          <w:lang w:bidi="ar-EG"/>
        </w:rPr>
        <w:t>10</w:t>
      </w:r>
      <w:r w:rsidR="00EA5322" w:rsidRPr="00002464">
        <w:rPr>
          <w:rFonts w:ascii="Simplified Arabic" w:hAnsi="Simplified Arabic" w:cs="Simplified Arabic" w:hint="cs"/>
          <w:sz w:val="28"/>
          <w:szCs w:val="28"/>
          <w:rtl/>
          <w:lang w:bidi="ar-EG"/>
        </w:rPr>
        <w:t>) وباسيل (</w:t>
      </w:r>
      <w:r w:rsidR="00EA5322" w:rsidRPr="00002464">
        <w:rPr>
          <w:rFonts w:ascii="Simplified Arabic" w:hAnsi="Simplified Arabic" w:cs="Simplified Arabic"/>
          <w:sz w:val="28"/>
          <w:szCs w:val="28"/>
          <w:lang w:bidi="ar-EG"/>
        </w:rPr>
        <w:t>2015</w:t>
      </w:r>
      <w:r w:rsidR="00EA5322" w:rsidRPr="00002464">
        <w:rPr>
          <w:rFonts w:ascii="Simplified Arabic" w:hAnsi="Simplified Arabic" w:cs="Simplified Arabic" w:hint="cs"/>
          <w:sz w:val="28"/>
          <w:szCs w:val="28"/>
          <w:rtl/>
          <w:lang w:bidi="ar-EG"/>
        </w:rPr>
        <w:t xml:space="preserve">) </w:t>
      </w:r>
      <w:hyperlink r:id="rId9" w:history="1">
        <w:r w:rsidR="00EA5322" w:rsidRPr="00002464">
          <w:rPr>
            <w:rFonts w:ascii="Simplified Arabic" w:hAnsi="Simplified Arabic" w:cs="Simplified Arabic"/>
            <w:sz w:val="28"/>
            <w:szCs w:val="28"/>
            <w:lang w:bidi="ar-EG"/>
          </w:rPr>
          <w:t>Basile</w:t>
        </w:r>
      </w:hyperlink>
      <w:r w:rsidR="00EA5322" w:rsidRPr="00002464">
        <w:rPr>
          <w:rFonts w:ascii="Simplified Arabic" w:hAnsi="Simplified Arabic" w:cs="Simplified Arabic" w:hint="cs"/>
          <w:sz w:val="28"/>
          <w:szCs w:val="28"/>
          <w:rtl/>
          <w:lang w:bidi="ar-EG"/>
        </w:rPr>
        <w:t>(</w:t>
      </w:r>
      <w:r w:rsidR="003A4C6C">
        <w:rPr>
          <w:rFonts w:ascii="Simplified Arabic" w:hAnsi="Simplified Arabic" w:cs="Simplified Arabic"/>
          <w:sz w:val="28"/>
          <w:szCs w:val="28"/>
          <w:lang w:bidi="ar-EG"/>
        </w:rPr>
        <w:t>12</w:t>
      </w:r>
      <w:r w:rsidR="00EA5322" w:rsidRPr="00002464">
        <w:rPr>
          <w:rFonts w:ascii="Simplified Arabic" w:hAnsi="Simplified Arabic" w:cs="Simplified Arabic" w:hint="cs"/>
          <w:sz w:val="28"/>
          <w:szCs w:val="28"/>
          <w:rtl/>
          <w:lang w:bidi="ar-EG"/>
        </w:rPr>
        <w:t>)ومحمد إدريس</w:t>
      </w:r>
      <w:r w:rsidR="00EA5322" w:rsidRPr="00002464">
        <w:rPr>
          <w:rFonts w:ascii="Simplified Arabic" w:hAnsi="Simplified Arabic" w:cs="Simplified Arabic"/>
          <w:sz w:val="28"/>
          <w:szCs w:val="28"/>
          <w:rtl/>
          <w:lang w:bidi="ar-EG"/>
        </w:rPr>
        <w:t xml:space="preserve"> (</w:t>
      </w:r>
      <w:r w:rsidR="00EA5322" w:rsidRPr="00002464">
        <w:rPr>
          <w:rFonts w:ascii="Simplified Arabic" w:hAnsi="Simplified Arabic" w:cs="Simplified Arabic" w:hint="cs"/>
          <w:sz w:val="28"/>
          <w:szCs w:val="28"/>
          <w:rtl/>
          <w:lang w:bidi="ar-EG"/>
        </w:rPr>
        <w:t>2015م</w:t>
      </w:r>
      <w:r w:rsidR="00EA5322" w:rsidRPr="00002464">
        <w:rPr>
          <w:rFonts w:ascii="Simplified Arabic" w:hAnsi="Simplified Arabic" w:cs="Simplified Arabic"/>
          <w:sz w:val="28"/>
          <w:szCs w:val="28"/>
          <w:rtl/>
          <w:lang w:bidi="ar-EG"/>
        </w:rPr>
        <w:t>)</w:t>
      </w:r>
      <w:r w:rsidR="00EA5322" w:rsidRPr="00002464">
        <w:rPr>
          <w:rFonts w:ascii="Simplified Arabic" w:hAnsi="Simplified Arabic" w:cs="Simplified Arabic" w:hint="cs"/>
          <w:sz w:val="28"/>
          <w:szCs w:val="28"/>
          <w:rtl/>
          <w:lang w:bidi="ar-EG"/>
        </w:rPr>
        <w:t xml:space="preserve"> (</w:t>
      </w:r>
      <w:r w:rsidR="003A4C6C">
        <w:rPr>
          <w:rFonts w:ascii="Simplified Arabic" w:hAnsi="Simplified Arabic" w:cs="Simplified Arabic" w:hint="cs"/>
          <w:sz w:val="28"/>
          <w:szCs w:val="28"/>
          <w:rtl/>
          <w:lang w:bidi="ar-EG"/>
        </w:rPr>
        <w:t>7</w:t>
      </w:r>
      <w:r w:rsidR="00EA5322" w:rsidRPr="00002464">
        <w:rPr>
          <w:rFonts w:ascii="Simplified Arabic" w:hAnsi="Simplified Arabic" w:cs="Simplified Arabic" w:hint="cs"/>
          <w:sz w:val="28"/>
          <w:szCs w:val="28"/>
          <w:rtl/>
          <w:lang w:bidi="ar-EG"/>
        </w:rPr>
        <w:t>) وباترسون</w:t>
      </w:r>
      <w:r w:rsidR="00EA5322" w:rsidRPr="00002464">
        <w:rPr>
          <w:rFonts w:ascii="Simplified Arabic" w:hAnsi="Simplified Arabic" w:cs="Simplified Arabic"/>
          <w:sz w:val="28"/>
          <w:szCs w:val="28"/>
          <w:lang w:bidi="ar-EG"/>
        </w:rPr>
        <w:t>,(2018)Paterson</w:t>
      </w:r>
      <w:r w:rsidR="00EA5322" w:rsidRPr="00002464">
        <w:rPr>
          <w:rFonts w:ascii="Simplified Arabic" w:hAnsi="Simplified Arabic" w:cs="Simplified Arabic" w:hint="cs"/>
          <w:sz w:val="28"/>
          <w:szCs w:val="28"/>
          <w:rtl/>
          <w:lang w:bidi="ar-EG"/>
        </w:rPr>
        <w:t xml:space="preserve"> (</w:t>
      </w:r>
      <w:r w:rsidR="003A4C6C">
        <w:rPr>
          <w:rFonts w:ascii="Simplified Arabic" w:hAnsi="Simplified Arabic" w:cs="Simplified Arabic"/>
          <w:sz w:val="28"/>
          <w:szCs w:val="28"/>
          <w:lang w:bidi="ar-EG"/>
        </w:rPr>
        <w:t>19</w:t>
      </w:r>
      <w:r w:rsidR="00EA5322" w:rsidRPr="00002464">
        <w:rPr>
          <w:rFonts w:ascii="Simplified Arabic" w:hAnsi="Simplified Arabic" w:cs="Simplified Arabic" w:hint="cs"/>
          <w:sz w:val="28"/>
          <w:szCs w:val="28"/>
          <w:rtl/>
          <w:lang w:bidi="ar-EG"/>
        </w:rPr>
        <w:t xml:space="preserve">) </w:t>
      </w:r>
      <w:r w:rsidR="006A414C" w:rsidRPr="006A414C">
        <w:rPr>
          <w:rFonts w:ascii="Simplified Arabic" w:hAnsi="Simplified Arabic" w:cs="Simplified Arabic" w:hint="cs"/>
          <w:sz w:val="28"/>
          <w:szCs w:val="28"/>
          <w:rtl/>
          <w:lang w:bidi="ar-EG"/>
        </w:rPr>
        <w:t>التشتيت كمبدأ يكون على جانبى الملعب وللأمان لضمان عدم المخاطرة وغالبا يكون التشتيت للكرات العرضية سواء بالقدم أو بالرأس وغالبا ما تكون الكرات قوية ولا يستطيع اللاعبون امساكها أو السيطرة عليها.</w:t>
      </w:r>
    </w:p>
    <w:p w:rsidR="005D6E59" w:rsidRDefault="00296BAF" w:rsidP="00215FF1">
      <w:pPr>
        <w:tabs>
          <w:tab w:val="left" w:pos="8312"/>
          <w:tab w:val="right" w:pos="9000"/>
        </w:tabs>
        <w:spacing w:line="240" w:lineRule="auto"/>
        <w:ind w:left="-52" w:firstLine="450"/>
        <w:jc w:val="lowKashida"/>
        <w:rPr>
          <w:rFonts w:ascii="Simplified Arabic" w:hAnsi="Simplified Arabic" w:cs="Simplified Arabic"/>
          <w:sz w:val="28"/>
          <w:szCs w:val="28"/>
          <w:rtl/>
          <w:lang w:bidi="ar-EG"/>
        </w:rPr>
      </w:pPr>
      <w:r w:rsidRPr="00172933">
        <w:rPr>
          <w:rFonts w:ascii="Simplified Arabic" w:hAnsi="Simplified Arabic" w:cs="Simplified Arabic"/>
          <w:sz w:val="28"/>
          <w:szCs w:val="28"/>
          <w:rtl/>
          <w:lang w:bidi="ar-EG"/>
        </w:rPr>
        <w:t xml:space="preserve">يوضح جدول </w:t>
      </w:r>
      <w:r w:rsidR="005D6E59" w:rsidRPr="00172933">
        <w:rPr>
          <w:rFonts w:ascii="Simplified Arabic" w:hAnsi="Simplified Arabic" w:cs="Simplified Arabic"/>
          <w:sz w:val="28"/>
          <w:szCs w:val="28"/>
          <w:rtl/>
          <w:lang w:bidi="ar-EG"/>
        </w:rPr>
        <w:t xml:space="preserve"> (</w:t>
      </w:r>
      <w:r w:rsidR="005D6E59">
        <w:rPr>
          <w:rFonts w:ascii="Simplified Arabic" w:hAnsi="Simplified Arabic" w:cs="Simplified Arabic" w:hint="cs"/>
          <w:sz w:val="28"/>
          <w:szCs w:val="28"/>
          <w:rtl/>
          <w:lang w:bidi="ar-EG"/>
        </w:rPr>
        <w:t>3</w:t>
      </w:r>
      <w:r w:rsidR="005D6E59" w:rsidRPr="00172933">
        <w:rPr>
          <w:rFonts w:ascii="Simplified Arabic" w:hAnsi="Simplified Arabic" w:cs="Simplified Arabic"/>
          <w:sz w:val="28"/>
          <w:szCs w:val="28"/>
          <w:rtl/>
          <w:lang w:bidi="ar-EG"/>
        </w:rPr>
        <w:t xml:space="preserve">) </w:t>
      </w:r>
      <w:r w:rsidR="005D6E59">
        <w:rPr>
          <w:rFonts w:ascii="Simplified Arabic" w:hAnsi="Simplified Arabic" w:cs="Simplified Arabic" w:hint="cs"/>
          <w:sz w:val="28"/>
          <w:szCs w:val="28"/>
          <w:rtl/>
          <w:lang w:bidi="ar-EG"/>
        </w:rPr>
        <w:t>،</w:t>
      </w:r>
      <w:r w:rsidR="005D6E59" w:rsidRPr="00172933">
        <w:rPr>
          <w:rFonts w:ascii="Simplified Arabic" w:hAnsi="Simplified Arabic" w:cs="Simplified Arabic"/>
          <w:sz w:val="28"/>
          <w:szCs w:val="28"/>
          <w:rtl/>
          <w:lang w:bidi="ar-EG"/>
        </w:rPr>
        <w:t xml:space="preserve"> (</w:t>
      </w:r>
      <w:r w:rsidR="005D6E59">
        <w:rPr>
          <w:rFonts w:ascii="Simplified Arabic" w:hAnsi="Simplified Arabic" w:cs="Simplified Arabic" w:hint="cs"/>
          <w:sz w:val="28"/>
          <w:szCs w:val="28"/>
          <w:rtl/>
          <w:lang w:bidi="ar-EG"/>
        </w:rPr>
        <w:t>4</w:t>
      </w:r>
      <w:r w:rsidR="005D6E59" w:rsidRPr="00172933">
        <w:rPr>
          <w:rFonts w:ascii="Simplified Arabic" w:hAnsi="Simplified Arabic" w:cs="Simplified Arabic"/>
          <w:sz w:val="28"/>
          <w:szCs w:val="28"/>
          <w:rtl/>
          <w:lang w:bidi="ar-EG"/>
        </w:rPr>
        <w:t xml:space="preserve">) </w:t>
      </w:r>
      <w:r w:rsidR="005D6E59">
        <w:rPr>
          <w:rFonts w:ascii="Simplified Arabic" w:hAnsi="Simplified Arabic" w:cs="Simplified Arabic" w:hint="cs"/>
          <w:sz w:val="28"/>
          <w:szCs w:val="28"/>
          <w:rtl/>
          <w:lang w:bidi="ar-EG"/>
        </w:rPr>
        <w:t>،</w:t>
      </w:r>
      <w:r w:rsidR="005D6E59" w:rsidRPr="00172933">
        <w:rPr>
          <w:rFonts w:ascii="Simplified Arabic" w:hAnsi="Simplified Arabic" w:cs="Simplified Arabic"/>
          <w:sz w:val="28"/>
          <w:szCs w:val="28"/>
          <w:rtl/>
          <w:lang w:bidi="ar-EG"/>
        </w:rPr>
        <w:t xml:space="preserve"> (</w:t>
      </w:r>
      <w:r w:rsidR="005D6E59">
        <w:rPr>
          <w:rFonts w:ascii="Simplified Arabic" w:hAnsi="Simplified Arabic" w:cs="Simplified Arabic" w:hint="cs"/>
          <w:sz w:val="28"/>
          <w:szCs w:val="28"/>
          <w:rtl/>
          <w:lang w:bidi="ar-EG"/>
        </w:rPr>
        <w:t>5</w:t>
      </w:r>
      <w:r w:rsidR="005D6E59" w:rsidRPr="00172933">
        <w:rPr>
          <w:rFonts w:ascii="Simplified Arabic" w:hAnsi="Simplified Arabic" w:cs="Simplified Arabic"/>
          <w:sz w:val="28"/>
          <w:szCs w:val="28"/>
          <w:rtl/>
          <w:lang w:bidi="ar-EG"/>
        </w:rPr>
        <w:t xml:space="preserve">) </w:t>
      </w:r>
      <w:r w:rsidR="005D6E59">
        <w:rPr>
          <w:rFonts w:ascii="Simplified Arabic" w:hAnsi="Simplified Arabic" w:cs="Simplified Arabic" w:hint="cs"/>
          <w:sz w:val="28"/>
          <w:szCs w:val="28"/>
          <w:rtl/>
          <w:lang w:bidi="ar-EG"/>
        </w:rPr>
        <w:t>،</w:t>
      </w:r>
      <w:r w:rsidR="005D6E59" w:rsidRPr="00172933">
        <w:rPr>
          <w:rFonts w:ascii="Simplified Arabic" w:hAnsi="Simplified Arabic" w:cs="Simplified Arabic"/>
          <w:sz w:val="28"/>
          <w:szCs w:val="28"/>
          <w:rtl/>
          <w:lang w:bidi="ar-EG"/>
        </w:rPr>
        <w:t xml:space="preserve"> (</w:t>
      </w:r>
      <w:r w:rsidR="005D6E59">
        <w:rPr>
          <w:rFonts w:ascii="Simplified Arabic" w:hAnsi="Simplified Arabic" w:cs="Simplified Arabic" w:hint="cs"/>
          <w:sz w:val="28"/>
          <w:szCs w:val="28"/>
          <w:rtl/>
          <w:lang w:bidi="ar-EG"/>
        </w:rPr>
        <w:t>6</w:t>
      </w:r>
      <w:r w:rsidR="005D6E59" w:rsidRPr="00172933">
        <w:rPr>
          <w:rFonts w:ascii="Simplified Arabic" w:hAnsi="Simplified Arabic" w:cs="Simplified Arabic"/>
          <w:sz w:val="28"/>
          <w:szCs w:val="28"/>
          <w:rtl/>
          <w:lang w:bidi="ar-EG"/>
        </w:rPr>
        <w:t xml:space="preserve">) </w:t>
      </w:r>
      <w:r w:rsidR="005D6E59">
        <w:rPr>
          <w:rFonts w:ascii="Simplified Arabic" w:hAnsi="Simplified Arabic" w:cs="Simplified Arabic" w:hint="cs"/>
          <w:sz w:val="28"/>
          <w:szCs w:val="28"/>
          <w:rtl/>
          <w:lang w:bidi="ar-EG"/>
        </w:rPr>
        <w:t>،</w:t>
      </w:r>
      <w:r w:rsidR="005D6E59" w:rsidRPr="00172933">
        <w:rPr>
          <w:rFonts w:ascii="Simplified Arabic" w:hAnsi="Simplified Arabic" w:cs="Simplified Arabic"/>
          <w:sz w:val="28"/>
          <w:szCs w:val="28"/>
          <w:rtl/>
          <w:lang w:bidi="ar-EG"/>
        </w:rPr>
        <w:t xml:space="preserve"> (</w:t>
      </w:r>
      <w:r w:rsidR="005D6E59">
        <w:rPr>
          <w:rFonts w:ascii="Simplified Arabic" w:hAnsi="Simplified Arabic" w:cs="Simplified Arabic" w:hint="cs"/>
          <w:sz w:val="28"/>
          <w:szCs w:val="28"/>
          <w:rtl/>
          <w:lang w:bidi="ar-EG"/>
        </w:rPr>
        <w:t>7</w:t>
      </w:r>
      <w:r w:rsidR="005D6E59" w:rsidRPr="00172933">
        <w:rPr>
          <w:rFonts w:ascii="Simplified Arabic" w:hAnsi="Simplified Arabic" w:cs="Simplified Arabic"/>
          <w:sz w:val="28"/>
          <w:szCs w:val="28"/>
          <w:rtl/>
          <w:lang w:bidi="ar-EG"/>
        </w:rPr>
        <w:t xml:space="preserve">) </w:t>
      </w:r>
      <w:r w:rsidR="00BD418B" w:rsidRPr="00172933">
        <w:rPr>
          <w:rFonts w:ascii="Simplified Arabic" w:hAnsi="Simplified Arabic" w:cs="Simplified Arabic"/>
          <w:sz w:val="28"/>
          <w:szCs w:val="28"/>
          <w:rtl/>
          <w:lang w:bidi="ar-EG"/>
        </w:rPr>
        <w:t xml:space="preserve">وبشكل عام تكرارات </w:t>
      </w:r>
      <w:r w:rsidR="00BD418B">
        <w:rPr>
          <w:rFonts w:ascii="Simplified Arabic" w:hAnsi="Simplified Arabic" w:cs="Simplified Arabic" w:hint="cs"/>
          <w:sz w:val="28"/>
          <w:szCs w:val="28"/>
          <w:rtl/>
          <w:lang w:bidi="ar-EG"/>
        </w:rPr>
        <w:t>المهاجمة</w:t>
      </w:r>
      <w:r w:rsidR="00BD418B" w:rsidRPr="00172933">
        <w:rPr>
          <w:rFonts w:ascii="Simplified Arabic" w:hAnsi="Simplified Arabic" w:cs="Simplified Arabic"/>
          <w:sz w:val="28"/>
          <w:szCs w:val="28"/>
          <w:rtl/>
          <w:lang w:bidi="ar-EG"/>
        </w:rPr>
        <w:t xml:space="preserve"> للفرق الأربعة الأوائل فى بطول</w:t>
      </w:r>
      <w:r w:rsidR="00BD418B">
        <w:rPr>
          <w:rFonts w:ascii="Simplified Arabic" w:hAnsi="Simplified Arabic" w:cs="Simplified Arabic"/>
          <w:sz w:val="28"/>
          <w:szCs w:val="28"/>
          <w:rtl/>
          <w:lang w:bidi="ar-EG"/>
        </w:rPr>
        <w:t>ة كأس العالم 201</w:t>
      </w:r>
      <w:r w:rsidR="00BD418B">
        <w:rPr>
          <w:rFonts w:ascii="Simplified Arabic" w:hAnsi="Simplified Arabic" w:cs="Simplified Arabic" w:hint="cs"/>
          <w:sz w:val="28"/>
          <w:szCs w:val="28"/>
          <w:rtl/>
          <w:lang w:bidi="ar-EG"/>
        </w:rPr>
        <w:t>8</w:t>
      </w:r>
      <w:r w:rsidR="00BD418B">
        <w:rPr>
          <w:rFonts w:ascii="Simplified Arabic" w:hAnsi="Simplified Arabic" w:cs="Simplified Arabic"/>
          <w:sz w:val="28"/>
          <w:szCs w:val="28"/>
          <w:rtl/>
          <w:lang w:bidi="ar-EG"/>
        </w:rPr>
        <w:t xml:space="preserve">م </w:t>
      </w:r>
      <w:r w:rsidR="00BD418B">
        <w:rPr>
          <w:rFonts w:ascii="Simplified Arabic" w:hAnsi="Simplified Arabic" w:cs="Simplified Arabic" w:hint="cs"/>
          <w:sz w:val="28"/>
          <w:szCs w:val="28"/>
          <w:rtl/>
          <w:lang w:bidi="ar-EG"/>
        </w:rPr>
        <w:t>بروسيا</w:t>
      </w:r>
      <w:r w:rsidR="00BD418B" w:rsidRPr="00172933">
        <w:rPr>
          <w:rFonts w:ascii="Simplified Arabic" w:hAnsi="Simplified Arabic" w:cs="Simplified Arabic"/>
          <w:sz w:val="28"/>
          <w:szCs w:val="28"/>
          <w:rtl/>
          <w:lang w:bidi="ar-EG"/>
        </w:rPr>
        <w:t>حيث جاء المنتخب</w:t>
      </w:r>
      <w:r w:rsidR="00E332DD">
        <w:rPr>
          <w:rFonts w:ascii="Simplified Arabic" w:hAnsi="Simplified Arabic" w:cs="Simplified Arabic" w:hint="cs"/>
          <w:sz w:val="28"/>
          <w:szCs w:val="28"/>
          <w:rtl/>
          <w:lang w:bidi="ar-EG"/>
        </w:rPr>
        <w:t xml:space="preserve"> </w:t>
      </w:r>
      <w:r w:rsidR="00BD418B">
        <w:rPr>
          <w:rFonts w:ascii="Simplified Arabic" w:hAnsi="Simplified Arabic" w:cs="Simplified Arabic" w:hint="cs"/>
          <w:sz w:val="28"/>
          <w:szCs w:val="28"/>
          <w:rtl/>
          <w:lang w:bidi="ar-EG"/>
        </w:rPr>
        <w:t>الفرنسى</w:t>
      </w:r>
      <w:r w:rsidR="00E332DD">
        <w:rPr>
          <w:rFonts w:ascii="Simplified Arabic" w:hAnsi="Simplified Arabic" w:cs="Simplified Arabic" w:hint="cs"/>
          <w:sz w:val="28"/>
          <w:szCs w:val="28"/>
          <w:rtl/>
          <w:lang w:bidi="ar-EG"/>
        </w:rPr>
        <w:t xml:space="preserve"> </w:t>
      </w:r>
      <w:r w:rsidR="00BD418B" w:rsidRPr="00172933">
        <w:rPr>
          <w:rFonts w:ascii="Simplified Arabic" w:hAnsi="Simplified Arabic" w:cs="Simplified Arabic"/>
          <w:sz w:val="28"/>
          <w:szCs w:val="28"/>
          <w:rtl/>
          <w:lang w:bidi="ar-EG"/>
        </w:rPr>
        <w:t>فى المركز الأول يليه المنتخب</w:t>
      </w:r>
      <w:r w:rsidR="00E332DD">
        <w:rPr>
          <w:rFonts w:ascii="Simplified Arabic" w:hAnsi="Simplified Arabic" w:cs="Simplified Arabic" w:hint="cs"/>
          <w:sz w:val="28"/>
          <w:szCs w:val="28"/>
          <w:rtl/>
          <w:lang w:bidi="ar-EG"/>
        </w:rPr>
        <w:t xml:space="preserve"> </w:t>
      </w:r>
      <w:r w:rsidR="00BD418B">
        <w:rPr>
          <w:rFonts w:ascii="Simplified Arabic" w:hAnsi="Simplified Arabic" w:cs="Simplified Arabic" w:hint="cs"/>
          <w:sz w:val="28"/>
          <w:szCs w:val="28"/>
          <w:rtl/>
          <w:lang w:bidi="ar-EG"/>
        </w:rPr>
        <w:t>الإنجليزى</w:t>
      </w:r>
      <w:r w:rsidR="00E332DD">
        <w:rPr>
          <w:rFonts w:ascii="Simplified Arabic" w:hAnsi="Simplified Arabic" w:cs="Simplified Arabic" w:hint="cs"/>
          <w:sz w:val="28"/>
          <w:szCs w:val="28"/>
          <w:rtl/>
          <w:lang w:bidi="ar-EG"/>
        </w:rPr>
        <w:t xml:space="preserve"> </w:t>
      </w:r>
      <w:r w:rsidR="00BD418B" w:rsidRPr="00172933">
        <w:rPr>
          <w:rFonts w:ascii="Simplified Arabic" w:hAnsi="Simplified Arabic" w:cs="Simplified Arabic"/>
          <w:sz w:val="28"/>
          <w:szCs w:val="28"/>
          <w:rtl/>
          <w:lang w:bidi="ar-EG"/>
        </w:rPr>
        <w:t>فى المركز الثانى ثم المنتخب</w:t>
      </w:r>
      <w:r w:rsidR="00E332DD">
        <w:rPr>
          <w:rFonts w:ascii="Simplified Arabic" w:hAnsi="Simplified Arabic" w:cs="Simplified Arabic" w:hint="cs"/>
          <w:sz w:val="28"/>
          <w:szCs w:val="28"/>
          <w:rtl/>
          <w:lang w:bidi="ar-EG"/>
        </w:rPr>
        <w:t xml:space="preserve"> </w:t>
      </w:r>
      <w:r w:rsidR="00BD418B">
        <w:rPr>
          <w:rFonts w:ascii="Simplified Arabic" w:hAnsi="Simplified Arabic" w:cs="Simplified Arabic" w:hint="cs"/>
          <w:sz w:val="28"/>
          <w:szCs w:val="28"/>
          <w:rtl/>
          <w:lang w:bidi="ar-EG"/>
        </w:rPr>
        <w:t>الكرواتى</w:t>
      </w:r>
      <w:r w:rsidR="00BD418B" w:rsidRPr="00172933">
        <w:rPr>
          <w:rFonts w:ascii="Simplified Arabic" w:hAnsi="Simplified Arabic" w:cs="Simplified Arabic"/>
          <w:sz w:val="28"/>
          <w:szCs w:val="28"/>
          <w:rtl/>
          <w:lang w:bidi="ar-EG"/>
        </w:rPr>
        <w:t xml:space="preserve"> فى المركز الثالث</w:t>
      </w:r>
      <w:r w:rsidR="00E332DD">
        <w:rPr>
          <w:rFonts w:ascii="Simplified Arabic" w:hAnsi="Simplified Arabic" w:cs="Simplified Arabic" w:hint="cs"/>
          <w:sz w:val="28"/>
          <w:szCs w:val="28"/>
          <w:rtl/>
          <w:lang w:bidi="ar-EG"/>
        </w:rPr>
        <w:t xml:space="preserve"> </w:t>
      </w:r>
      <w:r w:rsidR="00BD418B" w:rsidRPr="00172933">
        <w:rPr>
          <w:rFonts w:ascii="Simplified Arabic" w:hAnsi="Simplified Arabic" w:cs="Simplified Arabic"/>
          <w:sz w:val="28"/>
          <w:szCs w:val="28"/>
          <w:rtl/>
          <w:lang w:bidi="ar-EG"/>
        </w:rPr>
        <w:t>وأخيراً المنتخب</w:t>
      </w:r>
      <w:r w:rsidR="00E332DD">
        <w:rPr>
          <w:rFonts w:ascii="Simplified Arabic" w:hAnsi="Simplified Arabic" w:cs="Simplified Arabic" w:hint="cs"/>
          <w:sz w:val="28"/>
          <w:szCs w:val="28"/>
          <w:rtl/>
          <w:lang w:bidi="ar-EG"/>
        </w:rPr>
        <w:t xml:space="preserve"> </w:t>
      </w:r>
      <w:r w:rsidR="00BD418B">
        <w:rPr>
          <w:rFonts w:ascii="Simplified Arabic" w:hAnsi="Simplified Arabic" w:cs="Simplified Arabic" w:hint="cs"/>
          <w:sz w:val="28"/>
          <w:szCs w:val="28"/>
          <w:rtl/>
          <w:lang w:bidi="ar-EG"/>
        </w:rPr>
        <w:t>البلجيكى</w:t>
      </w:r>
      <w:r w:rsidR="00BD418B" w:rsidRPr="00172933">
        <w:rPr>
          <w:rFonts w:ascii="Simplified Arabic" w:hAnsi="Simplified Arabic" w:cs="Simplified Arabic"/>
          <w:sz w:val="28"/>
          <w:szCs w:val="28"/>
          <w:rtl/>
          <w:lang w:bidi="ar-EG"/>
        </w:rPr>
        <w:t xml:space="preserve"> فى المركز الرابع فى مجموع</w:t>
      </w:r>
      <w:r w:rsidR="00E332DD">
        <w:rPr>
          <w:rFonts w:ascii="Simplified Arabic" w:hAnsi="Simplified Arabic" w:cs="Simplified Arabic" w:hint="cs"/>
          <w:sz w:val="28"/>
          <w:szCs w:val="28"/>
          <w:rtl/>
          <w:lang w:bidi="ar-EG"/>
        </w:rPr>
        <w:t xml:space="preserve"> </w:t>
      </w:r>
      <w:r w:rsidR="00BD418B">
        <w:rPr>
          <w:rFonts w:ascii="Simplified Arabic" w:hAnsi="Simplified Arabic" w:cs="Simplified Arabic" w:hint="cs"/>
          <w:sz w:val="28"/>
          <w:szCs w:val="28"/>
          <w:rtl/>
          <w:lang w:bidi="ar-EG"/>
        </w:rPr>
        <w:t>المهاجمة</w:t>
      </w:r>
      <w:r w:rsidR="00BD418B" w:rsidRPr="00172933">
        <w:rPr>
          <w:rFonts w:ascii="Simplified Arabic" w:hAnsi="Simplified Arabic" w:cs="Simplified Arabic"/>
          <w:sz w:val="28"/>
          <w:szCs w:val="28"/>
          <w:rtl/>
          <w:lang w:bidi="ar-EG"/>
        </w:rPr>
        <w:t>.</w:t>
      </w:r>
      <w:r w:rsidRPr="003E0662">
        <w:rPr>
          <w:rFonts w:ascii="Simplified Arabic" w:hAnsi="Simplified Arabic" w:cs="Simplified Arabic"/>
          <w:sz w:val="28"/>
          <w:szCs w:val="28"/>
          <w:rtl/>
          <w:lang w:bidi="ar-EG"/>
        </w:rPr>
        <w:t xml:space="preserve">ويعزى </w:t>
      </w:r>
      <w:r w:rsidRPr="00002464">
        <w:rPr>
          <w:rFonts w:ascii="Simplified Arabic" w:hAnsi="Simplified Arabic" w:cs="Simplified Arabic"/>
          <w:sz w:val="28"/>
          <w:szCs w:val="28"/>
          <w:rtl/>
          <w:lang w:bidi="ar-EG"/>
        </w:rPr>
        <w:t>الباحث</w:t>
      </w:r>
      <w:r w:rsidRPr="003E0662">
        <w:rPr>
          <w:rFonts w:ascii="Simplified Arabic" w:hAnsi="Simplified Arabic" w:cs="Simplified Arabic"/>
          <w:sz w:val="28"/>
          <w:szCs w:val="28"/>
          <w:rtl/>
          <w:lang w:bidi="ar-EG"/>
        </w:rPr>
        <w:t xml:space="preserve"> هذا إلى ارتفاع المستوى الفنى للفريق </w:t>
      </w:r>
      <w:r w:rsidRPr="003E0662">
        <w:rPr>
          <w:rFonts w:ascii="Simplified Arabic" w:hAnsi="Simplified Arabic" w:cs="Simplified Arabic" w:hint="cs"/>
          <w:sz w:val="28"/>
          <w:szCs w:val="28"/>
          <w:rtl/>
          <w:lang w:bidi="ar-EG"/>
        </w:rPr>
        <w:t>الفرنسى</w:t>
      </w:r>
      <w:r w:rsidR="00E332DD">
        <w:rPr>
          <w:rFonts w:ascii="Simplified Arabic" w:hAnsi="Simplified Arabic" w:cs="Simplified Arabic" w:hint="cs"/>
          <w:sz w:val="28"/>
          <w:szCs w:val="28"/>
          <w:rtl/>
          <w:lang w:bidi="ar-EG"/>
        </w:rPr>
        <w:t xml:space="preserve"> </w:t>
      </w:r>
      <w:r w:rsidRPr="003E0662">
        <w:rPr>
          <w:rFonts w:ascii="Simplified Arabic" w:hAnsi="Simplified Arabic" w:cs="Simplified Arabic"/>
          <w:sz w:val="28"/>
          <w:szCs w:val="28"/>
          <w:rtl/>
          <w:lang w:bidi="ar-EG"/>
        </w:rPr>
        <w:t xml:space="preserve">والذى يتميز لاعبوه بأداء </w:t>
      </w:r>
      <w:r w:rsidRPr="003E0662">
        <w:rPr>
          <w:rFonts w:ascii="Simplified Arabic" w:hAnsi="Simplified Arabic" w:cs="Simplified Arabic" w:hint="cs"/>
          <w:sz w:val="28"/>
          <w:szCs w:val="28"/>
          <w:rtl/>
          <w:lang w:bidi="ar-EG"/>
        </w:rPr>
        <w:t>دفاع</w:t>
      </w:r>
      <w:r w:rsidR="00E332DD">
        <w:rPr>
          <w:rFonts w:ascii="Simplified Arabic" w:hAnsi="Simplified Arabic" w:cs="Simplified Arabic" w:hint="cs"/>
          <w:sz w:val="28"/>
          <w:szCs w:val="28"/>
          <w:rtl/>
          <w:lang w:bidi="ar-EG"/>
        </w:rPr>
        <w:t xml:space="preserve"> </w:t>
      </w:r>
      <w:r w:rsidRPr="003E0662">
        <w:rPr>
          <w:rFonts w:ascii="Simplified Arabic" w:hAnsi="Simplified Arabic" w:cs="Simplified Arabic" w:hint="cs"/>
          <w:sz w:val="28"/>
          <w:szCs w:val="28"/>
          <w:rtl/>
          <w:lang w:bidi="ar-EG"/>
        </w:rPr>
        <w:t>ىمتميز</w:t>
      </w:r>
      <w:r w:rsidRPr="003E0662">
        <w:rPr>
          <w:rFonts w:ascii="Simplified Arabic" w:hAnsi="Simplified Arabic" w:cs="Simplified Arabic"/>
          <w:sz w:val="28"/>
          <w:szCs w:val="28"/>
          <w:rtl/>
          <w:lang w:bidi="ar-EG"/>
        </w:rPr>
        <w:t xml:space="preserve"> كما يرجع إلى اعتماد </w:t>
      </w:r>
      <w:r w:rsidRPr="00002464">
        <w:rPr>
          <w:rFonts w:ascii="Simplified Arabic" w:hAnsi="Simplified Arabic" w:cs="Simplified Arabic"/>
          <w:sz w:val="28"/>
          <w:szCs w:val="28"/>
          <w:rtl/>
          <w:lang w:bidi="ar-EG"/>
        </w:rPr>
        <w:t>هذا</w:t>
      </w:r>
      <w:r w:rsidRPr="003E0662">
        <w:rPr>
          <w:rFonts w:ascii="Simplified Arabic" w:hAnsi="Simplified Arabic" w:cs="Simplified Arabic"/>
          <w:sz w:val="28"/>
          <w:szCs w:val="28"/>
          <w:rtl/>
          <w:lang w:bidi="ar-EG"/>
        </w:rPr>
        <w:t xml:space="preserve"> الفريق على </w:t>
      </w:r>
      <w:r w:rsidRPr="003E0662">
        <w:rPr>
          <w:rFonts w:ascii="Simplified Arabic" w:hAnsi="Simplified Arabic" w:cs="Simplified Arabic" w:hint="cs"/>
          <w:sz w:val="28"/>
          <w:szCs w:val="28"/>
          <w:rtl/>
          <w:lang w:bidi="ar-EG"/>
        </w:rPr>
        <w:t>المهاجمة وقطع الكرة والتى</w:t>
      </w:r>
      <w:r w:rsidRPr="003E0662">
        <w:rPr>
          <w:rFonts w:ascii="Simplified Arabic" w:hAnsi="Simplified Arabic" w:cs="Simplified Arabic"/>
          <w:sz w:val="28"/>
          <w:szCs w:val="28"/>
          <w:rtl/>
          <w:lang w:bidi="ar-EG"/>
        </w:rPr>
        <w:t xml:space="preserve"> تعطى أفضيلة وتحكم وسيطرة ومحاولة </w:t>
      </w:r>
      <w:r w:rsidRPr="003E0662">
        <w:rPr>
          <w:rFonts w:ascii="Simplified Arabic" w:hAnsi="Simplified Arabic" w:cs="Simplified Arabic" w:hint="cs"/>
          <w:sz w:val="28"/>
          <w:szCs w:val="28"/>
          <w:rtl/>
          <w:lang w:bidi="ar-EG"/>
        </w:rPr>
        <w:t>غلق</w:t>
      </w:r>
      <w:r w:rsidR="00E332DD">
        <w:rPr>
          <w:rFonts w:ascii="Simplified Arabic" w:hAnsi="Simplified Arabic" w:cs="Simplified Arabic" w:hint="cs"/>
          <w:sz w:val="28"/>
          <w:szCs w:val="28"/>
          <w:rtl/>
          <w:lang w:bidi="ar-EG"/>
        </w:rPr>
        <w:t xml:space="preserve"> </w:t>
      </w:r>
      <w:r w:rsidRPr="003E0662">
        <w:rPr>
          <w:rFonts w:ascii="Simplified Arabic" w:hAnsi="Simplified Arabic" w:cs="Simplified Arabic" w:hint="cs"/>
          <w:sz w:val="28"/>
          <w:szCs w:val="28"/>
          <w:rtl/>
          <w:lang w:bidi="ar-EG"/>
        </w:rPr>
        <w:t>المنافذ على الفرق</w:t>
      </w:r>
      <w:r w:rsidRPr="003E0662">
        <w:rPr>
          <w:rFonts w:ascii="Simplified Arabic" w:hAnsi="Simplified Arabic" w:cs="Simplified Arabic"/>
          <w:sz w:val="28"/>
          <w:szCs w:val="28"/>
          <w:rtl/>
          <w:lang w:bidi="ar-EG"/>
        </w:rPr>
        <w:t xml:space="preserve"> المنافسة </w:t>
      </w:r>
      <w:r w:rsidRPr="003E0662">
        <w:rPr>
          <w:rFonts w:ascii="Simplified Arabic" w:hAnsi="Simplified Arabic" w:cs="Simplified Arabic" w:hint="cs"/>
          <w:sz w:val="28"/>
          <w:szCs w:val="28"/>
          <w:rtl/>
          <w:lang w:bidi="ar-EG"/>
        </w:rPr>
        <w:t>ومنع اى</w:t>
      </w:r>
      <w:r w:rsidRPr="003E0662">
        <w:rPr>
          <w:rFonts w:ascii="Simplified Arabic" w:hAnsi="Simplified Arabic" w:cs="Simplified Arabic"/>
          <w:sz w:val="28"/>
          <w:szCs w:val="28"/>
          <w:rtl/>
          <w:lang w:bidi="ar-EG"/>
        </w:rPr>
        <w:t xml:space="preserve"> فرص متاحة وحلول ل</w:t>
      </w:r>
      <w:r w:rsidRPr="003E0662">
        <w:rPr>
          <w:rFonts w:ascii="Simplified Arabic" w:hAnsi="Simplified Arabic" w:cs="Simplified Arabic" w:hint="cs"/>
          <w:sz w:val="28"/>
          <w:szCs w:val="28"/>
          <w:rtl/>
          <w:lang w:bidi="ar-EG"/>
        </w:rPr>
        <w:t xml:space="preserve">منعهم من </w:t>
      </w:r>
      <w:r>
        <w:rPr>
          <w:rFonts w:ascii="Simplified Arabic" w:hAnsi="Simplified Arabic" w:cs="Simplified Arabic"/>
          <w:sz w:val="28"/>
          <w:szCs w:val="28"/>
          <w:rtl/>
          <w:lang w:bidi="ar-EG"/>
        </w:rPr>
        <w:t>إحراز الأهداف.</w:t>
      </w:r>
      <w:r w:rsidRPr="00EA5322">
        <w:rPr>
          <w:rFonts w:ascii="Simplified Arabic" w:hAnsi="Simplified Arabic" w:cs="Simplified Arabic"/>
          <w:sz w:val="28"/>
          <w:szCs w:val="28"/>
          <w:rtl/>
          <w:lang w:bidi="ar-EG"/>
        </w:rPr>
        <w:t>وهذا يتفق مع</w:t>
      </w:r>
      <w:r w:rsidRPr="00EA5322">
        <w:rPr>
          <w:rFonts w:ascii="Simplified Arabic" w:hAnsi="Simplified Arabic" w:cs="Simplified Arabic" w:hint="cs"/>
          <w:sz w:val="28"/>
          <w:szCs w:val="28"/>
          <w:rtl/>
          <w:lang w:bidi="ar-EG"/>
        </w:rPr>
        <w:t xml:space="preserve"> كلاً من</w:t>
      </w:r>
      <w:r w:rsidR="00E332DD">
        <w:rPr>
          <w:rFonts w:ascii="Simplified Arabic" w:hAnsi="Simplified Arabic" w:cs="Simplified Arabic" w:hint="cs"/>
          <w:sz w:val="28"/>
          <w:szCs w:val="28"/>
          <w:rtl/>
          <w:lang w:bidi="ar-EG"/>
        </w:rPr>
        <w:t xml:space="preserve"> </w:t>
      </w:r>
      <w:r w:rsidRPr="00002464">
        <w:rPr>
          <w:rFonts w:ascii="Simplified Arabic" w:hAnsi="Simplified Arabic" w:cs="Simplified Arabic" w:hint="cs"/>
          <w:sz w:val="28"/>
          <w:szCs w:val="28"/>
          <w:rtl/>
          <w:lang w:bidi="ar-EG"/>
        </w:rPr>
        <w:t>برادلى واخرون</w:t>
      </w:r>
      <w:r w:rsidRPr="00002464">
        <w:rPr>
          <w:rFonts w:ascii="Simplified Arabic" w:hAnsi="Simplified Arabic" w:cs="Simplified Arabic"/>
          <w:sz w:val="28"/>
          <w:szCs w:val="28"/>
          <w:lang w:bidi="ar-EG"/>
        </w:rPr>
        <w:t>Bradley,etal.(2014)</w:t>
      </w:r>
      <w:r w:rsidRPr="00002464">
        <w:rPr>
          <w:rFonts w:ascii="Simplified Arabic" w:hAnsi="Simplified Arabic" w:cs="Simplified Arabic" w:hint="cs"/>
          <w:sz w:val="28"/>
          <w:szCs w:val="28"/>
          <w:rtl/>
          <w:lang w:bidi="ar-EG"/>
        </w:rPr>
        <w:t>(</w:t>
      </w:r>
      <w:r w:rsidR="003A4C6C">
        <w:rPr>
          <w:rFonts w:ascii="Simplified Arabic" w:hAnsi="Simplified Arabic" w:cs="Simplified Arabic"/>
          <w:sz w:val="28"/>
          <w:szCs w:val="28"/>
          <w:lang w:bidi="ar-EG"/>
        </w:rPr>
        <w:t>13</w:t>
      </w:r>
      <w:r w:rsidRPr="00002464">
        <w:rPr>
          <w:rFonts w:ascii="Simplified Arabic" w:hAnsi="Simplified Arabic" w:cs="Simplified Arabic" w:hint="cs"/>
          <w:sz w:val="28"/>
          <w:szCs w:val="28"/>
          <w:rtl/>
          <w:lang w:bidi="ar-EG"/>
        </w:rPr>
        <w:t xml:space="preserve">)وستناكوفيتش واخرون </w:t>
      </w:r>
      <w:r w:rsidRPr="00002464">
        <w:rPr>
          <w:rFonts w:ascii="Simplified Arabic" w:hAnsi="Simplified Arabic" w:cs="Simplified Arabic"/>
          <w:sz w:val="28"/>
          <w:szCs w:val="28"/>
          <w:lang w:bidi="ar-EG"/>
        </w:rPr>
        <w:t>Stankovic,etal(2015)</w:t>
      </w:r>
      <w:r w:rsidRPr="00002464">
        <w:rPr>
          <w:rFonts w:ascii="Simplified Arabic" w:hAnsi="Simplified Arabic" w:cs="Simplified Arabic" w:hint="cs"/>
          <w:sz w:val="28"/>
          <w:szCs w:val="28"/>
          <w:rtl/>
          <w:lang w:bidi="ar-EG"/>
        </w:rPr>
        <w:t xml:space="preserve"> (</w:t>
      </w:r>
      <w:r w:rsidR="003A4C6C">
        <w:rPr>
          <w:rFonts w:ascii="Simplified Arabic" w:hAnsi="Simplified Arabic" w:cs="Simplified Arabic"/>
          <w:sz w:val="28"/>
          <w:szCs w:val="28"/>
          <w:lang w:bidi="ar-EG"/>
        </w:rPr>
        <w:t>21</w:t>
      </w:r>
      <w:r w:rsidRPr="00002464">
        <w:rPr>
          <w:rFonts w:ascii="Simplified Arabic" w:hAnsi="Simplified Arabic" w:cs="Simplified Arabic" w:hint="cs"/>
          <w:sz w:val="28"/>
          <w:szCs w:val="28"/>
          <w:rtl/>
          <w:lang w:bidi="ar-EG"/>
        </w:rPr>
        <w:t xml:space="preserve">)وجودمان واخرون </w:t>
      </w:r>
      <w:r w:rsidRPr="00002464">
        <w:rPr>
          <w:rFonts w:ascii="Simplified Arabic" w:hAnsi="Simplified Arabic" w:cs="Simplified Arabic"/>
          <w:sz w:val="28"/>
          <w:szCs w:val="28"/>
          <w:lang w:bidi="ar-EG"/>
        </w:rPr>
        <w:t>Goodman,Etal (2017)</w:t>
      </w:r>
      <w:r w:rsidRPr="00002464">
        <w:rPr>
          <w:rFonts w:ascii="Simplified Arabic" w:hAnsi="Simplified Arabic" w:cs="Simplified Arabic" w:hint="cs"/>
          <w:sz w:val="28"/>
          <w:szCs w:val="28"/>
          <w:rtl/>
          <w:lang w:bidi="ar-EG"/>
        </w:rPr>
        <w:t xml:space="preserve"> (</w:t>
      </w:r>
      <w:r w:rsidR="003A4C6C">
        <w:rPr>
          <w:rFonts w:ascii="Simplified Arabic" w:hAnsi="Simplified Arabic" w:cs="Simplified Arabic"/>
          <w:sz w:val="28"/>
          <w:szCs w:val="28"/>
          <w:lang w:bidi="ar-EG"/>
        </w:rPr>
        <w:t>18</w:t>
      </w:r>
      <w:r w:rsidRPr="00002464">
        <w:rPr>
          <w:rFonts w:ascii="Simplified Arabic" w:hAnsi="Simplified Arabic" w:cs="Simplified Arabic" w:hint="cs"/>
          <w:sz w:val="28"/>
          <w:szCs w:val="28"/>
          <w:rtl/>
          <w:lang w:bidi="ar-EG"/>
        </w:rPr>
        <w:t>)</w:t>
      </w:r>
      <w:r w:rsidRPr="00EA5322">
        <w:rPr>
          <w:rFonts w:ascii="Simplified Arabic" w:hAnsi="Simplified Arabic" w:cs="Simplified Arabic" w:hint="cs"/>
          <w:sz w:val="28"/>
          <w:szCs w:val="28"/>
          <w:rtl/>
          <w:lang w:bidi="ar-EG"/>
        </w:rPr>
        <w:t>فى أن المهاجمة تحدث لمنع الكرات من الوصول للمهاجم أو قطع الطريق على التمرير العرضى ولكن تكون المهاجمة مقننه فى الثلث الدفاعى بحيث لا تسبب مشاكل تكلف الفريق كثيرا وبالتالى يتم الإعتماد عليها على جانبى الملعب.</w:t>
      </w:r>
    </w:p>
    <w:p w:rsidR="003313F4" w:rsidRPr="00002464" w:rsidRDefault="00BD418B" w:rsidP="00296BAF">
      <w:pPr>
        <w:tabs>
          <w:tab w:val="left" w:pos="8312"/>
          <w:tab w:val="right" w:pos="9000"/>
        </w:tabs>
        <w:spacing w:line="240" w:lineRule="auto"/>
        <w:ind w:left="-52" w:firstLine="450"/>
        <w:jc w:val="lowKashida"/>
        <w:rPr>
          <w:rFonts w:ascii="Simplified Arabic" w:hAnsi="Simplified Arabic" w:cs="Simplified Arabic"/>
          <w:sz w:val="28"/>
          <w:szCs w:val="28"/>
          <w:rtl/>
          <w:lang w:bidi="ar-EG"/>
        </w:rPr>
      </w:pPr>
      <w:r w:rsidRPr="00002464">
        <w:rPr>
          <w:rFonts w:ascii="Simplified Arabic" w:hAnsi="Simplified Arabic" w:cs="Simplified Arabic" w:hint="cs"/>
          <w:sz w:val="28"/>
          <w:szCs w:val="28"/>
          <w:rtl/>
          <w:lang w:bidi="ar-EG"/>
        </w:rPr>
        <w:lastRenderedPageBreak/>
        <w:t>الإستنتاجات والتوصيات</w:t>
      </w:r>
    </w:p>
    <w:p w:rsidR="00BD418B" w:rsidRPr="00002464" w:rsidRDefault="00700687" w:rsidP="00296BAF">
      <w:pPr>
        <w:tabs>
          <w:tab w:val="left" w:pos="8312"/>
          <w:tab w:val="right" w:pos="9000"/>
        </w:tabs>
        <w:spacing w:line="240" w:lineRule="auto"/>
        <w:ind w:left="-52" w:firstLine="450"/>
        <w:jc w:val="lowKashida"/>
        <w:rPr>
          <w:rFonts w:ascii="Simplified Arabic" w:hAnsi="Simplified Arabic" w:cs="Simplified Arabic"/>
          <w:sz w:val="28"/>
          <w:szCs w:val="28"/>
          <w:rtl/>
          <w:lang w:bidi="ar-EG"/>
        </w:rPr>
      </w:pPr>
      <w:r w:rsidRPr="00002464">
        <w:rPr>
          <w:rFonts w:ascii="Simplified Arabic" w:hAnsi="Simplified Arabic" w:cs="Simplified Arabic" w:hint="cs"/>
          <w:sz w:val="28"/>
          <w:szCs w:val="28"/>
          <w:rtl/>
          <w:lang w:bidi="ar-EG"/>
        </w:rPr>
        <w:t>اهم استنتاجات البحث</w:t>
      </w:r>
    </w:p>
    <w:p w:rsidR="00296BAF" w:rsidRPr="001636FF" w:rsidRDefault="00296BAF" w:rsidP="00296BAF">
      <w:pPr>
        <w:pStyle w:val="BodyText"/>
        <w:jc w:val="center"/>
        <w:rPr>
          <w:rFonts w:ascii="Simplified Arabic" w:hAnsi="Simplified Arabic"/>
          <w:b/>
          <w:bCs/>
          <w:sz w:val="24"/>
          <w:szCs w:val="24"/>
          <w:rtl/>
        </w:rPr>
      </w:pPr>
      <w:r w:rsidRPr="001636FF">
        <w:rPr>
          <w:rFonts w:ascii="Simplified Arabic" w:hAnsi="Simplified Arabic"/>
          <w:b/>
          <w:bCs/>
          <w:sz w:val="24"/>
          <w:szCs w:val="24"/>
          <w:rtl/>
        </w:rPr>
        <w:t>جدول (</w:t>
      </w:r>
      <w:r w:rsidR="000D4B3E">
        <w:rPr>
          <w:rFonts w:ascii="Simplified Arabic" w:hAnsi="Simplified Arabic" w:hint="cs"/>
          <w:b/>
          <w:bCs/>
          <w:sz w:val="24"/>
          <w:szCs w:val="24"/>
          <w:rtl/>
        </w:rPr>
        <w:t>8</w:t>
      </w:r>
      <w:r w:rsidRPr="001636FF">
        <w:rPr>
          <w:rFonts w:ascii="Simplified Arabic" w:hAnsi="Simplified Arabic"/>
          <w:b/>
          <w:bCs/>
          <w:sz w:val="24"/>
          <w:szCs w:val="24"/>
          <w:rtl/>
        </w:rPr>
        <w:t>)</w:t>
      </w:r>
    </w:p>
    <w:p w:rsidR="00296BAF" w:rsidRDefault="00296BAF" w:rsidP="00296BAF">
      <w:pPr>
        <w:pStyle w:val="BodyText"/>
        <w:jc w:val="center"/>
        <w:rPr>
          <w:rFonts w:ascii="Simplified Arabic" w:hAnsi="Simplified Arabic"/>
          <w:b/>
          <w:bCs/>
          <w:sz w:val="24"/>
          <w:szCs w:val="24"/>
          <w:rtl/>
        </w:rPr>
      </w:pPr>
      <w:r w:rsidRPr="001636FF">
        <w:rPr>
          <w:rFonts w:ascii="Simplified Arabic" w:hAnsi="Simplified Arabic"/>
          <w:b/>
          <w:bCs/>
          <w:sz w:val="24"/>
          <w:szCs w:val="24"/>
          <w:rtl/>
        </w:rPr>
        <w:t xml:space="preserve">ترتيب </w:t>
      </w:r>
      <w:r w:rsidR="000D4B3E">
        <w:rPr>
          <w:rFonts w:ascii="Simplified Arabic" w:hAnsi="Simplified Arabic" w:hint="cs"/>
          <w:b/>
          <w:bCs/>
          <w:sz w:val="24"/>
          <w:szCs w:val="24"/>
          <w:rtl/>
        </w:rPr>
        <w:t>وسائل تنفيذ الخطط</w:t>
      </w:r>
      <w:r w:rsidR="00215FF1">
        <w:rPr>
          <w:rFonts w:ascii="Simplified Arabic" w:hAnsi="Simplified Arabic" w:hint="cs"/>
          <w:b/>
          <w:bCs/>
          <w:sz w:val="24"/>
          <w:szCs w:val="24"/>
          <w:rtl/>
        </w:rPr>
        <w:t xml:space="preserve"> </w:t>
      </w:r>
      <w:r>
        <w:rPr>
          <w:rFonts w:ascii="Simplified Arabic" w:hAnsi="Simplified Arabic" w:hint="cs"/>
          <w:b/>
          <w:bCs/>
          <w:sz w:val="24"/>
          <w:szCs w:val="24"/>
          <w:rtl/>
        </w:rPr>
        <w:t>الهجوم</w:t>
      </w:r>
      <w:r w:rsidR="000D4B3E">
        <w:rPr>
          <w:rFonts w:ascii="Simplified Arabic" w:hAnsi="Simplified Arabic" w:hint="cs"/>
          <w:b/>
          <w:bCs/>
          <w:sz w:val="24"/>
          <w:szCs w:val="24"/>
          <w:rtl/>
        </w:rPr>
        <w:t>ية</w:t>
      </w:r>
      <w:r w:rsidRPr="001636FF">
        <w:rPr>
          <w:rFonts w:ascii="Simplified Arabic" w:hAnsi="Simplified Arabic"/>
          <w:b/>
          <w:bCs/>
          <w:sz w:val="24"/>
          <w:szCs w:val="24"/>
          <w:rtl/>
        </w:rPr>
        <w:t xml:space="preserve"> الفرد</w:t>
      </w:r>
      <w:r w:rsidR="000D4B3E">
        <w:rPr>
          <w:rFonts w:ascii="Simplified Arabic" w:hAnsi="Simplified Arabic" w:hint="cs"/>
          <w:b/>
          <w:bCs/>
          <w:sz w:val="24"/>
          <w:szCs w:val="24"/>
          <w:rtl/>
        </w:rPr>
        <w:t>ية</w:t>
      </w:r>
      <w:r w:rsidR="00215FF1">
        <w:rPr>
          <w:rFonts w:ascii="Simplified Arabic" w:hAnsi="Simplified Arabic" w:hint="cs"/>
          <w:b/>
          <w:bCs/>
          <w:sz w:val="24"/>
          <w:szCs w:val="24"/>
          <w:rtl/>
        </w:rPr>
        <w:t xml:space="preserve"> </w:t>
      </w:r>
      <w:r>
        <w:rPr>
          <w:rFonts w:ascii="Simplified Arabic" w:hAnsi="Simplified Arabic" w:hint="cs"/>
          <w:b/>
          <w:bCs/>
          <w:sz w:val="24"/>
          <w:szCs w:val="24"/>
          <w:rtl/>
        </w:rPr>
        <w:t>ل</w:t>
      </w:r>
      <w:r w:rsidRPr="001636FF">
        <w:rPr>
          <w:rFonts w:ascii="Simplified Arabic" w:hAnsi="Simplified Arabic"/>
          <w:b/>
          <w:bCs/>
          <w:sz w:val="24"/>
          <w:szCs w:val="24"/>
          <w:rtl/>
        </w:rPr>
        <w:t xml:space="preserve">مراكز اللعب المختلفة للفرق الأربعة الأوائل </w:t>
      </w:r>
    </w:p>
    <w:p w:rsidR="00296BAF" w:rsidRPr="001636FF" w:rsidRDefault="00296BAF" w:rsidP="00296BAF">
      <w:pPr>
        <w:pStyle w:val="BodyText"/>
        <w:jc w:val="center"/>
        <w:rPr>
          <w:rFonts w:ascii="Simplified Arabic" w:hAnsi="Simplified Arabic"/>
          <w:b/>
          <w:bCs/>
          <w:sz w:val="24"/>
          <w:szCs w:val="24"/>
          <w:rtl/>
        </w:rPr>
      </w:pPr>
      <w:r w:rsidRPr="001636FF">
        <w:rPr>
          <w:rFonts w:ascii="Simplified Arabic" w:hAnsi="Simplified Arabic"/>
          <w:b/>
          <w:bCs/>
          <w:sz w:val="24"/>
          <w:szCs w:val="24"/>
          <w:rtl/>
        </w:rPr>
        <w:t>فى بطولة كأس العالم 2018م بروسيا</w:t>
      </w:r>
    </w:p>
    <w:tbl>
      <w:tblPr>
        <w:bidiVisual/>
        <w:tblW w:w="7761" w:type="dxa"/>
        <w:jc w:val="center"/>
        <w:tblBorders>
          <w:top w:val="single" w:sz="4" w:space="0" w:color="auto"/>
          <w:bottom w:val="single" w:sz="4" w:space="0" w:color="auto"/>
          <w:insideH w:val="single" w:sz="4" w:space="0" w:color="auto"/>
          <w:insideV w:val="single" w:sz="4" w:space="0" w:color="auto"/>
        </w:tblBorders>
        <w:tblLayout w:type="fixed"/>
        <w:tblLook w:val="0000"/>
      </w:tblPr>
      <w:tblGrid>
        <w:gridCol w:w="1788"/>
        <w:gridCol w:w="1194"/>
        <w:gridCol w:w="1195"/>
        <w:gridCol w:w="1195"/>
        <w:gridCol w:w="1194"/>
        <w:gridCol w:w="1195"/>
      </w:tblGrid>
      <w:tr w:rsidR="00296BAF" w:rsidRPr="00F05969" w:rsidTr="008511DD">
        <w:trPr>
          <w:trHeight w:val="565"/>
          <w:jc w:val="center"/>
        </w:trPr>
        <w:tc>
          <w:tcPr>
            <w:tcW w:w="1788" w:type="dxa"/>
            <w:tcBorders>
              <w:top w:val="thinThickThinSmallGap" w:sz="12" w:space="0" w:color="auto"/>
              <w:left w:val="nil"/>
              <w:bottom w:val="single" w:sz="4" w:space="0" w:color="auto"/>
              <w:right w:val="double" w:sz="4" w:space="0" w:color="auto"/>
            </w:tcBorders>
            <w:noWrap/>
            <w:vAlign w:val="center"/>
          </w:tcPr>
          <w:p w:rsidR="00296BAF" w:rsidRPr="00F05969" w:rsidRDefault="00296BAF" w:rsidP="008511DD">
            <w:pPr>
              <w:spacing w:after="0" w:line="240" w:lineRule="auto"/>
              <w:jc w:val="center"/>
              <w:rPr>
                <w:rFonts w:ascii="Simplified Arabic" w:eastAsia="Times New Roman" w:hAnsi="Simplified Arabic" w:cs="Simplified Arabic"/>
                <w:b/>
                <w:bCs/>
                <w:lang w:bidi="ar-EG"/>
              </w:rPr>
            </w:pPr>
            <w:r w:rsidRPr="00F05969">
              <w:rPr>
                <w:rFonts w:ascii="Simplified Arabic" w:eastAsia="Times New Roman" w:hAnsi="Simplified Arabic" w:cs="Simplified Arabic"/>
                <w:b/>
                <w:bCs/>
                <w:rtl/>
                <w:lang w:bidi="ar-EG"/>
              </w:rPr>
              <w:t>المتغيرات</w:t>
            </w:r>
          </w:p>
        </w:tc>
        <w:tc>
          <w:tcPr>
            <w:tcW w:w="1194" w:type="dxa"/>
            <w:tcBorders>
              <w:top w:val="thinThickThinSmallGap" w:sz="12" w:space="0" w:color="auto"/>
              <w:left w:val="double" w:sz="4" w:space="0" w:color="auto"/>
              <w:bottom w:val="single" w:sz="4" w:space="0" w:color="auto"/>
              <w:right w:val="double" w:sz="4" w:space="0" w:color="auto"/>
            </w:tcBorders>
            <w:noWrap/>
            <w:vAlign w:val="center"/>
          </w:tcPr>
          <w:p w:rsidR="00296BAF" w:rsidRPr="00F05969" w:rsidRDefault="00296BAF" w:rsidP="008511DD">
            <w:pPr>
              <w:spacing w:after="0" w:line="240" w:lineRule="auto"/>
              <w:jc w:val="center"/>
              <w:rPr>
                <w:rFonts w:ascii="Simplified Arabic" w:eastAsia="Times New Roman" w:hAnsi="Simplified Arabic" w:cs="Simplified Arabic"/>
                <w:b/>
                <w:bCs/>
                <w:lang w:bidi="ar-EG"/>
              </w:rPr>
            </w:pPr>
            <w:r w:rsidRPr="00F05969">
              <w:rPr>
                <w:rFonts w:ascii="Simplified Arabic" w:eastAsia="Times New Roman" w:hAnsi="Simplified Arabic" w:cs="Simplified Arabic"/>
                <w:b/>
                <w:bCs/>
                <w:rtl/>
                <w:lang w:bidi="ar-EG"/>
              </w:rPr>
              <w:t>الأول</w:t>
            </w:r>
          </w:p>
        </w:tc>
        <w:tc>
          <w:tcPr>
            <w:tcW w:w="1195" w:type="dxa"/>
            <w:tcBorders>
              <w:top w:val="thinThickThinSmallGap" w:sz="12" w:space="0" w:color="auto"/>
              <w:left w:val="double" w:sz="4" w:space="0" w:color="auto"/>
              <w:bottom w:val="single" w:sz="4" w:space="0" w:color="auto"/>
              <w:right w:val="double" w:sz="4" w:space="0" w:color="auto"/>
            </w:tcBorders>
            <w:vAlign w:val="center"/>
          </w:tcPr>
          <w:p w:rsidR="00296BAF" w:rsidRPr="00F05969" w:rsidRDefault="00296BAF" w:rsidP="008511DD">
            <w:pPr>
              <w:spacing w:after="0" w:line="240" w:lineRule="auto"/>
              <w:jc w:val="center"/>
              <w:rPr>
                <w:rFonts w:ascii="Simplified Arabic" w:eastAsia="Times New Roman" w:hAnsi="Simplified Arabic" w:cs="Simplified Arabic"/>
                <w:b/>
                <w:bCs/>
                <w:lang w:bidi="ar-EG"/>
              </w:rPr>
            </w:pPr>
            <w:r w:rsidRPr="00F05969">
              <w:rPr>
                <w:rFonts w:ascii="Simplified Arabic" w:eastAsia="Times New Roman" w:hAnsi="Simplified Arabic" w:cs="Simplified Arabic"/>
                <w:b/>
                <w:bCs/>
                <w:rtl/>
                <w:lang w:bidi="ar-EG"/>
              </w:rPr>
              <w:t>الثانى</w:t>
            </w:r>
          </w:p>
        </w:tc>
        <w:tc>
          <w:tcPr>
            <w:tcW w:w="1195" w:type="dxa"/>
            <w:tcBorders>
              <w:top w:val="thinThickThinSmallGap" w:sz="12" w:space="0" w:color="auto"/>
              <w:left w:val="double" w:sz="4" w:space="0" w:color="auto"/>
              <w:bottom w:val="single" w:sz="4" w:space="0" w:color="auto"/>
              <w:right w:val="double" w:sz="4" w:space="0" w:color="auto"/>
            </w:tcBorders>
            <w:noWrap/>
            <w:vAlign w:val="center"/>
          </w:tcPr>
          <w:p w:rsidR="00296BAF" w:rsidRPr="00F05969" w:rsidRDefault="00296BAF" w:rsidP="008511DD">
            <w:pPr>
              <w:spacing w:after="0" w:line="240" w:lineRule="auto"/>
              <w:jc w:val="center"/>
              <w:rPr>
                <w:rFonts w:ascii="Simplified Arabic" w:eastAsia="Times New Roman" w:hAnsi="Simplified Arabic" w:cs="Simplified Arabic"/>
                <w:b/>
                <w:bCs/>
                <w:lang w:bidi="ar-EG"/>
              </w:rPr>
            </w:pPr>
            <w:r w:rsidRPr="00F05969">
              <w:rPr>
                <w:rFonts w:ascii="Simplified Arabic" w:eastAsia="Times New Roman" w:hAnsi="Simplified Arabic" w:cs="Simplified Arabic"/>
                <w:b/>
                <w:bCs/>
                <w:rtl/>
                <w:lang w:bidi="ar-EG"/>
              </w:rPr>
              <w:t>الثالث</w:t>
            </w:r>
          </w:p>
        </w:tc>
        <w:tc>
          <w:tcPr>
            <w:tcW w:w="1194" w:type="dxa"/>
            <w:tcBorders>
              <w:top w:val="thinThickThinSmallGap" w:sz="12" w:space="0" w:color="auto"/>
              <w:left w:val="double" w:sz="4" w:space="0" w:color="auto"/>
              <w:bottom w:val="single" w:sz="4" w:space="0" w:color="auto"/>
              <w:right w:val="nil"/>
            </w:tcBorders>
            <w:noWrap/>
            <w:vAlign w:val="center"/>
          </w:tcPr>
          <w:p w:rsidR="00296BAF" w:rsidRPr="00F05969" w:rsidRDefault="00296BAF" w:rsidP="008511DD">
            <w:pPr>
              <w:spacing w:after="0" w:line="240" w:lineRule="auto"/>
              <w:jc w:val="center"/>
              <w:rPr>
                <w:rFonts w:ascii="Simplified Arabic" w:eastAsia="Times New Roman" w:hAnsi="Simplified Arabic" w:cs="Simplified Arabic"/>
                <w:b/>
                <w:bCs/>
                <w:rtl/>
                <w:lang w:bidi="ar-EG"/>
              </w:rPr>
            </w:pPr>
            <w:r>
              <w:rPr>
                <w:rFonts w:ascii="Simplified Arabic" w:eastAsia="Times New Roman" w:hAnsi="Simplified Arabic" w:cs="Simplified Arabic" w:hint="cs"/>
                <w:b/>
                <w:bCs/>
                <w:rtl/>
                <w:lang w:bidi="ar-EG"/>
              </w:rPr>
              <w:t>الرابع</w:t>
            </w:r>
          </w:p>
        </w:tc>
        <w:tc>
          <w:tcPr>
            <w:tcW w:w="1195" w:type="dxa"/>
            <w:tcBorders>
              <w:top w:val="thinThickThinSmallGap" w:sz="12" w:space="0" w:color="auto"/>
              <w:left w:val="double" w:sz="4" w:space="0" w:color="auto"/>
              <w:bottom w:val="single" w:sz="4" w:space="0" w:color="auto"/>
              <w:right w:val="nil"/>
            </w:tcBorders>
            <w:vAlign w:val="center"/>
          </w:tcPr>
          <w:p w:rsidR="00296BAF" w:rsidRPr="00F05969" w:rsidRDefault="00296BAF" w:rsidP="008511DD">
            <w:pPr>
              <w:spacing w:after="0" w:line="240" w:lineRule="auto"/>
              <w:jc w:val="center"/>
              <w:rPr>
                <w:rFonts w:ascii="Simplified Arabic" w:eastAsia="Times New Roman" w:hAnsi="Simplified Arabic" w:cs="Simplified Arabic"/>
                <w:b/>
                <w:bCs/>
                <w:rtl/>
                <w:lang w:bidi="ar-EG"/>
              </w:rPr>
            </w:pPr>
            <w:r>
              <w:rPr>
                <w:rFonts w:ascii="Simplified Arabic" w:eastAsia="Times New Roman" w:hAnsi="Simplified Arabic" w:cs="Simplified Arabic" w:hint="cs"/>
                <w:b/>
                <w:bCs/>
                <w:rtl/>
                <w:lang w:bidi="ar-EG"/>
              </w:rPr>
              <w:t>الخامس</w:t>
            </w:r>
          </w:p>
        </w:tc>
      </w:tr>
      <w:tr w:rsidR="00296BAF" w:rsidRPr="00F05969" w:rsidTr="008511DD">
        <w:trPr>
          <w:trHeight w:val="224"/>
          <w:jc w:val="center"/>
        </w:trPr>
        <w:tc>
          <w:tcPr>
            <w:tcW w:w="1788" w:type="dxa"/>
            <w:tcBorders>
              <w:top w:val="thinThickThinSmallGap" w:sz="12" w:space="0" w:color="auto"/>
              <w:left w:val="nil"/>
              <w:bottom w:val="single" w:sz="4" w:space="0" w:color="auto"/>
              <w:right w:val="double" w:sz="4" w:space="0" w:color="auto"/>
            </w:tcBorders>
            <w:noWrap/>
            <w:vAlign w:val="center"/>
          </w:tcPr>
          <w:p w:rsidR="00296BAF" w:rsidRPr="00F05969" w:rsidRDefault="00296BAF" w:rsidP="008511DD">
            <w:pPr>
              <w:spacing w:after="0" w:line="240" w:lineRule="auto"/>
              <w:jc w:val="center"/>
              <w:rPr>
                <w:rFonts w:ascii="Simplified Arabic" w:eastAsia="Times New Roman" w:hAnsi="Simplified Arabic" w:cs="Simplified Arabic"/>
                <w:b/>
                <w:bCs/>
                <w:lang w:bidi="ar-EG"/>
              </w:rPr>
            </w:pPr>
            <w:r>
              <w:rPr>
                <w:rFonts w:ascii="Simplified Arabic" w:eastAsia="Times New Roman" w:hAnsi="Simplified Arabic" w:cs="Simplified Arabic" w:hint="cs"/>
                <w:b/>
                <w:bCs/>
                <w:rtl/>
                <w:lang w:bidi="ar-EG"/>
              </w:rPr>
              <w:t>التمرير</w:t>
            </w:r>
          </w:p>
        </w:tc>
        <w:tc>
          <w:tcPr>
            <w:tcW w:w="1194" w:type="dxa"/>
            <w:tcBorders>
              <w:top w:val="thinThickThinSmallGap" w:sz="12" w:space="0" w:color="auto"/>
              <w:left w:val="double" w:sz="4" w:space="0" w:color="auto"/>
              <w:bottom w:val="single" w:sz="4" w:space="0" w:color="auto"/>
              <w:right w:val="double" w:sz="4" w:space="0" w:color="auto"/>
            </w:tcBorders>
            <w:noWrap/>
            <w:vAlign w:val="center"/>
          </w:tcPr>
          <w:p w:rsidR="00296BAF" w:rsidRPr="00F05969" w:rsidRDefault="00296BAF" w:rsidP="008511DD">
            <w:pPr>
              <w:spacing w:after="0" w:line="240" w:lineRule="auto"/>
              <w:jc w:val="center"/>
              <w:rPr>
                <w:rFonts w:ascii="Simplified Arabic" w:eastAsia="Times New Roman" w:hAnsi="Simplified Arabic" w:cs="Simplified Arabic"/>
                <w:lang w:bidi="ar-EG"/>
              </w:rPr>
            </w:pPr>
            <w:r w:rsidRPr="00F35007">
              <w:rPr>
                <w:rFonts w:ascii="Simplified Arabic" w:eastAsia="Times New Roman" w:hAnsi="Simplified Arabic" w:cs="Simplified Arabic"/>
                <w:rtl/>
                <w:lang w:bidi="ar-EG"/>
              </w:rPr>
              <w:t>ظهير وسط</w:t>
            </w:r>
          </w:p>
        </w:tc>
        <w:tc>
          <w:tcPr>
            <w:tcW w:w="1195" w:type="dxa"/>
            <w:tcBorders>
              <w:top w:val="thinThickThinSmallGap" w:sz="12" w:space="0" w:color="auto"/>
              <w:left w:val="double" w:sz="4" w:space="0" w:color="auto"/>
              <w:bottom w:val="single" w:sz="4" w:space="0" w:color="auto"/>
              <w:right w:val="double" w:sz="4" w:space="0" w:color="auto"/>
            </w:tcBorders>
          </w:tcPr>
          <w:p w:rsidR="00296BAF" w:rsidRPr="00F35007" w:rsidRDefault="00296BAF" w:rsidP="008511DD">
            <w:pPr>
              <w:spacing w:after="0" w:line="240" w:lineRule="auto"/>
              <w:jc w:val="center"/>
              <w:rPr>
                <w:rFonts w:ascii="Simplified Arabic" w:eastAsia="Times New Roman" w:hAnsi="Simplified Arabic" w:cs="Simplified Arabic"/>
                <w:rtl/>
                <w:lang w:bidi="ar-EG"/>
              </w:rPr>
            </w:pPr>
            <w:r w:rsidRPr="00F35007">
              <w:rPr>
                <w:rFonts w:ascii="Simplified Arabic" w:eastAsia="Times New Roman" w:hAnsi="Simplified Arabic" w:cs="Simplified Arabic" w:hint="cs"/>
                <w:rtl/>
                <w:lang w:bidi="ar-EG"/>
              </w:rPr>
              <w:t>وسط المدافع</w:t>
            </w:r>
          </w:p>
        </w:tc>
        <w:tc>
          <w:tcPr>
            <w:tcW w:w="1195" w:type="dxa"/>
            <w:tcBorders>
              <w:top w:val="thinThickThinSmallGap" w:sz="12" w:space="0" w:color="auto"/>
              <w:left w:val="double" w:sz="4" w:space="0" w:color="auto"/>
              <w:bottom w:val="single" w:sz="4" w:space="0" w:color="auto"/>
              <w:right w:val="double" w:sz="4" w:space="0" w:color="auto"/>
            </w:tcBorders>
            <w:noWrap/>
            <w:vAlign w:val="center"/>
          </w:tcPr>
          <w:p w:rsidR="00296BAF" w:rsidRPr="00F35007" w:rsidRDefault="00296BAF" w:rsidP="008511DD">
            <w:pPr>
              <w:spacing w:after="0" w:line="240" w:lineRule="auto"/>
              <w:jc w:val="center"/>
              <w:rPr>
                <w:rFonts w:ascii="Simplified Arabic" w:eastAsia="Times New Roman" w:hAnsi="Simplified Arabic" w:cs="Simplified Arabic"/>
                <w:lang w:bidi="ar-EG"/>
              </w:rPr>
            </w:pPr>
            <w:r w:rsidRPr="00F35007">
              <w:rPr>
                <w:rFonts w:ascii="Simplified Arabic" w:eastAsia="Times New Roman" w:hAnsi="Simplified Arabic" w:cs="Simplified Arabic"/>
                <w:rtl/>
                <w:lang w:bidi="ar-EG"/>
              </w:rPr>
              <w:t>ظهير جانب</w:t>
            </w:r>
          </w:p>
        </w:tc>
        <w:tc>
          <w:tcPr>
            <w:tcW w:w="1194" w:type="dxa"/>
            <w:tcBorders>
              <w:top w:val="thinThickThinSmallGap" w:sz="12" w:space="0" w:color="auto"/>
              <w:left w:val="double" w:sz="4" w:space="0" w:color="auto"/>
              <w:bottom w:val="single" w:sz="4" w:space="0" w:color="auto"/>
              <w:right w:val="nil"/>
            </w:tcBorders>
            <w:noWrap/>
            <w:vAlign w:val="center"/>
          </w:tcPr>
          <w:p w:rsidR="00296BAF" w:rsidRPr="00F05969" w:rsidRDefault="00296BAF" w:rsidP="008511DD">
            <w:pPr>
              <w:spacing w:after="0" w:line="240" w:lineRule="auto"/>
              <w:jc w:val="center"/>
              <w:rPr>
                <w:rFonts w:ascii="Simplified Arabic" w:eastAsia="Times New Roman" w:hAnsi="Simplified Arabic" w:cs="Simplified Arabic"/>
                <w:lang w:bidi="ar-EG"/>
              </w:rPr>
            </w:pPr>
            <w:r w:rsidRPr="00F35007">
              <w:rPr>
                <w:rFonts w:ascii="Simplified Arabic" w:eastAsia="Times New Roman" w:hAnsi="Simplified Arabic" w:cs="Simplified Arabic"/>
                <w:rtl/>
                <w:lang w:bidi="ar-EG"/>
              </w:rPr>
              <w:t>وسط المهاجم</w:t>
            </w:r>
          </w:p>
        </w:tc>
        <w:tc>
          <w:tcPr>
            <w:tcW w:w="1195" w:type="dxa"/>
            <w:tcBorders>
              <w:top w:val="thinThickThinSmallGap" w:sz="12" w:space="0" w:color="auto"/>
              <w:left w:val="double" w:sz="4" w:space="0" w:color="auto"/>
              <w:bottom w:val="single" w:sz="4" w:space="0" w:color="auto"/>
              <w:right w:val="nil"/>
            </w:tcBorders>
            <w:vAlign w:val="center"/>
          </w:tcPr>
          <w:p w:rsidR="00296BAF" w:rsidRPr="00F35007" w:rsidRDefault="00296BAF" w:rsidP="008511DD">
            <w:pPr>
              <w:spacing w:after="0" w:line="240" w:lineRule="auto"/>
              <w:jc w:val="center"/>
              <w:rPr>
                <w:rFonts w:ascii="Simplified Arabic" w:eastAsia="Times New Roman" w:hAnsi="Simplified Arabic" w:cs="Simplified Arabic"/>
                <w:lang w:bidi="ar-EG"/>
              </w:rPr>
            </w:pPr>
            <w:r w:rsidRPr="00F35007">
              <w:rPr>
                <w:rFonts w:ascii="Simplified Arabic" w:eastAsia="Times New Roman" w:hAnsi="Simplified Arabic" w:cs="Simplified Arabic"/>
                <w:rtl/>
                <w:lang w:bidi="ar-EG"/>
              </w:rPr>
              <w:t>رأس الحربة</w:t>
            </w:r>
          </w:p>
        </w:tc>
      </w:tr>
      <w:tr w:rsidR="00296BAF" w:rsidRPr="00F05969" w:rsidTr="008511DD">
        <w:trPr>
          <w:trHeight w:val="224"/>
          <w:jc w:val="center"/>
        </w:trPr>
        <w:tc>
          <w:tcPr>
            <w:tcW w:w="1788" w:type="dxa"/>
            <w:tcBorders>
              <w:top w:val="single" w:sz="4" w:space="0" w:color="auto"/>
              <w:left w:val="nil"/>
              <w:bottom w:val="single" w:sz="4" w:space="0" w:color="auto"/>
              <w:right w:val="double" w:sz="4" w:space="0" w:color="auto"/>
            </w:tcBorders>
            <w:noWrap/>
            <w:vAlign w:val="center"/>
          </w:tcPr>
          <w:p w:rsidR="00296BAF" w:rsidRPr="00F05969" w:rsidRDefault="00296BAF" w:rsidP="008511DD">
            <w:pPr>
              <w:spacing w:after="0" w:line="240" w:lineRule="auto"/>
              <w:jc w:val="center"/>
              <w:rPr>
                <w:rFonts w:ascii="Simplified Arabic" w:eastAsia="Times New Roman" w:hAnsi="Simplified Arabic" w:cs="Simplified Arabic"/>
                <w:b/>
                <w:bCs/>
                <w:lang w:bidi="ar-EG"/>
              </w:rPr>
            </w:pPr>
            <w:r>
              <w:rPr>
                <w:rFonts w:ascii="Simplified Arabic" w:eastAsia="Times New Roman" w:hAnsi="Simplified Arabic" w:cs="Simplified Arabic" w:hint="cs"/>
                <w:b/>
                <w:bCs/>
                <w:rtl/>
                <w:lang w:bidi="ar-EG"/>
              </w:rPr>
              <w:t>التصويب</w:t>
            </w:r>
          </w:p>
        </w:tc>
        <w:tc>
          <w:tcPr>
            <w:tcW w:w="1194" w:type="dxa"/>
            <w:tcBorders>
              <w:top w:val="single" w:sz="4" w:space="0" w:color="auto"/>
              <w:left w:val="double" w:sz="4" w:space="0" w:color="auto"/>
              <w:bottom w:val="single" w:sz="4" w:space="0" w:color="auto"/>
              <w:right w:val="double" w:sz="4" w:space="0" w:color="auto"/>
            </w:tcBorders>
            <w:noWrap/>
          </w:tcPr>
          <w:p w:rsidR="00296BAF" w:rsidRPr="00F35007" w:rsidRDefault="00296BAF" w:rsidP="008511DD">
            <w:pPr>
              <w:spacing w:after="0" w:line="240" w:lineRule="auto"/>
              <w:jc w:val="center"/>
              <w:rPr>
                <w:rFonts w:ascii="Simplified Arabic" w:eastAsia="Times New Roman" w:hAnsi="Simplified Arabic" w:cs="Simplified Arabic"/>
                <w:rtl/>
                <w:lang w:bidi="ar-EG"/>
              </w:rPr>
            </w:pPr>
            <w:r w:rsidRPr="00F35007">
              <w:rPr>
                <w:rFonts w:ascii="Simplified Arabic" w:eastAsia="Times New Roman" w:hAnsi="Simplified Arabic" w:cs="Simplified Arabic" w:hint="cs"/>
                <w:rtl/>
                <w:lang w:bidi="ar-EG"/>
              </w:rPr>
              <w:t>وسط المهاجم</w:t>
            </w:r>
          </w:p>
        </w:tc>
        <w:tc>
          <w:tcPr>
            <w:tcW w:w="1195" w:type="dxa"/>
            <w:tcBorders>
              <w:top w:val="single" w:sz="4" w:space="0" w:color="auto"/>
              <w:left w:val="double" w:sz="4" w:space="0" w:color="auto"/>
              <w:bottom w:val="single" w:sz="4" w:space="0" w:color="auto"/>
              <w:right w:val="double" w:sz="4" w:space="0" w:color="auto"/>
            </w:tcBorders>
          </w:tcPr>
          <w:p w:rsidR="00296BAF" w:rsidRPr="00F35007" w:rsidRDefault="00296BAF" w:rsidP="008511DD">
            <w:pPr>
              <w:spacing w:after="0" w:line="240" w:lineRule="auto"/>
              <w:jc w:val="center"/>
              <w:rPr>
                <w:rFonts w:ascii="Simplified Arabic" w:eastAsia="Times New Roman" w:hAnsi="Simplified Arabic" w:cs="Simplified Arabic"/>
                <w:rtl/>
                <w:lang w:bidi="ar-EG"/>
              </w:rPr>
            </w:pPr>
            <w:r w:rsidRPr="00F35007">
              <w:rPr>
                <w:rFonts w:ascii="Simplified Arabic" w:eastAsia="Times New Roman" w:hAnsi="Simplified Arabic" w:cs="Simplified Arabic" w:hint="cs"/>
                <w:rtl/>
                <w:lang w:bidi="ar-EG"/>
              </w:rPr>
              <w:t>وسط المدافع</w:t>
            </w:r>
          </w:p>
        </w:tc>
        <w:tc>
          <w:tcPr>
            <w:tcW w:w="1195" w:type="dxa"/>
            <w:tcBorders>
              <w:top w:val="single" w:sz="4" w:space="0" w:color="auto"/>
              <w:left w:val="double" w:sz="4" w:space="0" w:color="auto"/>
              <w:bottom w:val="single" w:sz="4" w:space="0" w:color="auto"/>
              <w:right w:val="double" w:sz="4" w:space="0" w:color="auto"/>
            </w:tcBorders>
            <w:noWrap/>
            <w:vAlign w:val="center"/>
          </w:tcPr>
          <w:p w:rsidR="00296BAF" w:rsidRPr="00F35007" w:rsidRDefault="00296BAF" w:rsidP="008511DD">
            <w:pPr>
              <w:spacing w:after="0" w:line="240" w:lineRule="auto"/>
              <w:jc w:val="center"/>
              <w:rPr>
                <w:rFonts w:ascii="Simplified Arabic" w:eastAsia="Times New Roman" w:hAnsi="Simplified Arabic" w:cs="Simplified Arabic"/>
                <w:lang w:bidi="ar-EG"/>
              </w:rPr>
            </w:pPr>
            <w:r w:rsidRPr="00F35007">
              <w:rPr>
                <w:rFonts w:ascii="Simplified Arabic" w:eastAsia="Times New Roman" w:hAnsi="Simplified Arabic" w:cs="Simplified Arabic"/>
                <w:rtl/>
                <w:lang w:bidi="ar-EG"/>
              </w:rPr>
              <w:t>رأس الحربة</w:t>
            </w:r>
          </w:p>
        </w:tc>
        <w:tc>
          <w:tcPr>
            <w:tcW w:w="1194" w:type="dxa"/>
            <w:tcBorders>
              <w:top w:val="single" w:sz="4" w:space="0" w:color="auto"/>
              <w:left w:val="double" w:sz="4" w:space="0" w:color="auto"/>
              <w:bottom w:val="single" w:sz="4" w:space="0" w:color="auto"/>
              <w:right w:val="nil"/>
            </w:tcBorders>
            <w:noWrap/>
            <w:vAlign w:val="center"/>
          </w:tcPr>
          <w:p w:rsidR="00296BAF" w:rsidRPr="00F35007" w:rsidRDefault="00296BAF" w:rsidP="008511DD">
            <w:pPr>
              <w:spacing w:after="0" w:line="240" w:lineRule="auto"/>
              <w:jc w:val="center"/>
              <w:rPr>
                <w:rFonts w:ascii="Simplified Arabic" w:eastAsia="Times New Roman" w:hAnsi="Simplified Arabic" w:cs="Simplified Arabic"/>
                <w:lang w:bidi="ar-EG"/>
              </w:rPr>
            </w:pPr>
            <w:r w:rsidRPr="00F35007">
              <w:rPr>
                <w:rFonts w:ascii="Simplified Arabic" w:eastAsia="Times New Roman" w:hAnsi="Simplified Arabic" w:cs="Simplified Arabic"/>
                <w:rtl/>
                <w:lang w:bidi="ar-EG"/>
              </w:rPr>
              <w:t>ظهير جانب</w:t>
            </w:r>
          </w:p>
        </w:tc>
        <w:tc>
          <w:tcPr>
            <w:tcW w:w="1195" w:type="dxa"/>
            <w:tcBorders>
              <w:top w:val="single" w:sz="4" w:space="0" w:color="auto"/>
              <w:left w:val="double" w:sz="4" w:space="0" w:color="auto"/>
              <w:bottom w:val="single" w:sz="4" w:space="0" w:color="auto"/>
              <w:right w:val="nil"/>
            </w:tcBorders>
            <w:vAlign w:val="center"/>
          </w:tcPr>
          <w:p w:rsidR="00296BAF" w:rsidRPr="00F05969" w:rsidRDefault="00296BAF" w:rsidP="008511DD">
            <w:pPr>
              <w:spacing w:after="0" w:line="240" w:lineRule="auto"/>
              <w:jc w:val="center"/>
              <w:rPr>
                <w:rFonts w:ascii="Simplified Arabic" w:eastAsia="Times New Roman" w:hAnsi="Simplified Arabic" w:cs="Simplified Arabic"/>
                <w:lang w:bidi="ar-EG"/>
              </w:rPr>
            </w:pPr>
            <w:r w:rsidRPr="00F35007">
              <w:rPr>
                <w:rFonts w:ascii="Simplified Arabic" w:eastAsia="Times New Roman" w:hAnsi="Simplified Arabic" w:cs="Simplified Arabic"/>
                <w:rtl/>
                <w:lang w:bidi="ar-EG"/>
              </w:rPr>
              <w:t>ظهير وسط</w:t>
            </w:r>
          </w:p>
        </w:tc>
      </w:tr>
      <w:tr w:rsidR="00296BAF" w:rsidRPr="00F05969" w:rsidTr="008511DD">
        <w:trPr>
          <w:trHeight w:val="224"/>
          <w:jc w:val="center"/>
        </w:trPr>
        <w:tc>
          <w:tcPr>
            <w:tcW w:w="1788" w:type="dxa"/>
            <w:tcBorders>
              <w:top w:val="single" w:sz="4" w:space="0" w:color="auto"/>
              <w:left w:val="nil"/>
              <w:bottom w:val="single" w:sz="4" w:space="0" w:color="auto"/>
              <w:right w:val="double" w:sz="4" w:space="0" w:color="auto"/>
            </w:tcBorders>
            <w:noWrap/>
            <w:vAlign w:val="center"/>
          </w:tcPr>
          <w:p w:rsidR="00296BAF" w:rsidRPr="00F05969" w:rsidRDefault="00296BAF" w:rsidP="008511DD">
            <w:pPr>
              <w:spacing w:after="0" w:line="240" w:lineRule="auto"/>
              <w:jc w:val="center"/>
              <w:rPr>
                <w:rFonts w:ascii="Simplified Arabic" w:eastAsia="Times New Roman" w:hAnsi="Simplified Arabic" w:cs="Simplified Arabic"/>
                <w:b/>
                <w:bCs/>
                <w:rtl/>
                <w:lang w:bidi="ar-EG"/>
              </w:rPr>
            </w:pPr>
            <w:r>
              <w:rPr>
                <w:rFonts w:ascii="Simplified Arabic" w:eastAsia="Times New Roman" w:hAnsi="Simplified Arabic" w:cs="Simplified Arabic" w:hint="cs"/>
                <w:b/>
                <w:bCs/>
                <w:rtl/>
                <w:lang w:bidi="ar-EG"/>
              </w:rPr>
              <w:t>الجرى بالكرة</w:t>
            </w:r>
          </w:p>
        </w:tc>
        <w:tc>
          <w:tcPr>
            <w:tcW w:w="1194" w:type="dxa"/>
            <w:tcBorders>
              <w:top w:val="single" w:sz="4" w:space="0" w:color="auto"/>
              <w:left w:val="double" w:sz="4" w:space="0" w:color="auto"/>
              <w:bottom w:val="single" w:sz="4" w:space="0" w:color="auto"/>
              <w:right w:val="double" w:sz="4" w:space="0" w:color="auto"/>
            </w:tcBorders>
            <w:noWrap/>
          </w:tcPr>
          <w:p w:rsidR="00296BAF" w:rsidRPr="00F35007" w:rsidRDefault="00296BAF" w:rsidP="008511DD">
            <w:pPr>
              <w:spacing w:after="0" w:line="240" w:lineRule="auto"/>
              <w:jc w:val="center"/>
              <w:rPr>
                <w:rFonts w:ascii="Simplified Arabic" w:eastAsia="Times New Roman" w:hAnsi="Simplified Arabic" w:cs="Simplified Arabic"/>
                <w:rtl/>
                <w:lang w:bidi="ar-EG"/>
              </w:rPr>
            </w:pPr>
            <w:r w:rsidRPr="00F35007">
              <w:rPr>
                <w:rFonts w:ascii="Simplified Arabic" w:eastAsia="Times New Roman" w:hAnsi="Simplified Arabic" w:cs="Simplified Arabic" w:hint="cs"/>
                <w:rtl/>
                <w:lang w:bidi="ar-EG"/>
              </w:rPr>
              <w:t>وسط المهاجم</w:t>
            </w:r>
          </w:p>
        </w:tc>
        <w:tc>
          <w:tcPr>
            <w:tcW w:w="1195" w:type="dxa"/>
            <w:tcBorders>
              <w:top w:val="single" w:sz="4" w:space="0" w:color="auto"/>
              <w:left w:val="double" w:sz="4" w:space="0" w:color="auto"/>
              <w:bottom w:val="single" w:sz="4" w:space="0" w:color="auto"/>
              <w:right w:val="double" w:sz="4" w:space="0" w:color="auto"/>
            </w:tcBorders>
          </w:tcPr>
          <w:p w:rsidR="00296BAF" w:rsidRPr="00F35007" w:rsidRDefault="00296BAF" w:rsidP="008511DD">
            <w:pPr>
              <w:spacing w:after="0" w:line="240" w:lineRule="auto"/>
              <w:jc w:val="center"/>
              <w:rPr>
                <w:rFonts w:ascii="Simplified Arabic" w:eastAsia="Times New Roman" w:hAnsi="Simplified Arabic" w:cs="Simplified Arabic"/>
                <w:rtl/>
                <w:lang w:bidi="ar-EG"/>
              </w:rPr>
            </w:pPr>
            <w:r w:rsidRPr="00F35007">
              <w:rPr>
                <w:rFonts w:ascii="Simplified Arabic" w:eastAsia="Times New Roman" w:hAnsi="Simplified Arabic" w:cs="Simplified Arabic" w:hint="cs"/>
                <w:rtl/>
                <w:lang w:bidi="ar-EG"/>
              </w:rPr>
              <w:t>وسط المدافع</w:t>
            </w:r>
          </w:p>
        </w:tc>
        <w:tc>
          <w:tcPr>
            <w:tcW w:w="1195" w:type="dxa"/>
            <w:tcBorders>
              <w:top w:val="single" w:sz="4" w:space="0" w:color="auto"/>
              <w:left w:val="double" w:sz="4" w:space="0" w:color="auto"/>
              <w:bottom w:val="single" w:sz="4" w:space="0" w:color="auto"/>
              <w:right w:val="double" w:sz="4" w:space="0" w:color="auto"/>
            </w:tcBorders>
            <w:noWrap/>
            <w:vAlign w:val="center"/>
          </w:tcPr>
          <w:p w:rsidR="00296BAF" w:rsidRPr="00F35007" w:rsidRDefault="00296BAF" w:rsidP="008511DD">
            <w:pPr>
              <w:spacing w:after="0" w:line="240" w:lineRule="auto"/>
              <w:jc w:val="center"/>
              <w:rPr>
                <w:rFonts w:ascii="Simplified Arabic" w:eastAsia="Times New Roman" w:hAnsi="Simplified Arabic" w:cs="Simplified Arabic"/>
                <w:lang w:bidi="ar-EG"/>
              </w:rPr>
            </w:pPr>
            <w:r w:rsidRPr="00F35007">
              <w:rPr>
                <w:rFonts w:ascii="Simplified Arabic" w:eastAsia="Times New Roman" w:hAnsi="Simplified Arabic" w:cs="Simplified Arabic"/>
                <w:rtl/>
                <w:lang w:bidi="ar-EG"/>
              </w:rPr>
              <w:t>ظهير جانب</w:t>
            </w:r>
          </w:p>
        </w:tc>
        <w:tc>
          <w:tcPr>
            <w:tcW w:w="1194" w:type="dxa"/>
            <w:tcBorders>
              <w:top w:val="single" w:sz="4" w:space="0" w:color="auto"/>
              <w:left w:val="double" w:sz="4" w:space="0" w:color="auto"/>
              <w:bottom w:val="single" w:sz="4" w:space="0" w:color="auto"/>
              <w:right w:val="nil"/>
            </w:tcBorders>
            <w:noWrap/>
            <w:vAlign w:val="center"/>
          </w:tcPr>
          <w:p w:rsidR="00296BAF" w:rsidRPr="00F35007" w:rsidRDefault="00296BAF" w:rsidP="008511DD">
            <w:pPr>
              <w:spacing w:after="0" w:line="240" w:lineRule="auto"/>
              <w:jc w:val="center"/>
              <w:rPr>
                <w:rFonts w:ascii="Simplified Arabic" w:eastAsia="Times New Roman" w:hAnsi="Simplified Arabic" w:cs="Simplified Arabic"/>
                <w:lang w:bidi="ar-EG"/>
              </w:rPr>
            </w:pPr>
            <w:r w:rsidRPr="00F35007">
              <w:rPr>
                <w:rFonts w:ascii="Simplified Arabic" w:eastAsia="Times New Roman" w:hAnsi="Simplified Arabic" w:cs="Simplified Arabic"/>
                <w:rtl/>
                <w:lang w:bidi="ar-EG"/>
              </w:rPr>
              <w:t>رأس الحربة</w:t>
            </w:r>
          </w:p>
        </w:tc>
        <w:tc>
          <w:tcPr>
            <w:tcW w:w="1195" w:type="dxa"/>
            <w:tcBorders>
              <w:top w:val="single" w:sz="4" w:space="0" w:color="auto"/>
              <w:left w:val="double" w:sz="4" w:space="0" w:color="auto"/>
              <w:bottom w:val="single" w:sz="4" w:space="0" w:color="auto"/>
              <w:right w:val="nil"/>
            </w:tcBorders>
            <w:vAlign w:val="center"/>
          </w:tcPr>
          <w:p w:rsidR="00296BAF" w:rsidRPr="00F05969" w:rsidRDefault="00296BAF" w:rsidP="008511DD">
            <w:pPr>
              <w:spacing w:after="0" w:line="240" w:lineRule="auto"/>
              <w:jc w:val="center"/>
              <w:rPr>
                <w:rFonts w:ascii="Simplified Arabic" w:eastAsia="Times New Roman" w:hAnsi="Simplified Arabic" w:cs="Simplified Arabic"/>
                <w:lang w:bidi="ar-EG"/>
              </w:rPr>
            </w:pPr>
            <w:r w:rsidRPr="00F35007">
              <w:rPr>
                <w:rFonts w:ascii="Simplified Arabic" w:eastAsia="Times New Roman" w:hAnsi="Simplified Arabic" w:cs="Simplified Arabic"/>
                <w:rtl/>
                <w:lang w:bidi="ar-EG"/>
              </w:rPr>
              <w:t>ظهير وسط</w:t>
            </w:r>
          </w:p>
        </w:tc>
      </w:tr>
      <w:tr w:rsidR="00296BAF" w:rsidRPr="00F05969" w:rsidTr="008511DD">
        <w:trPr>
          <w:trHeight w:val="224"/>
          <w:jc w:val="center"/>
        </w:trPr>
        <w:tc>
          <w:tcPr>
            <w:tcW w:w="1788" w:type="dxa"/>
            <w:tcBorders>
              <w:top w:val="single" w:sz="4" w:space="0" w:color="auto"/>
              <w:left w:val="nil"/>
              <w:bottom w:val="single" w:sz="4" w:space="0" w:color="auto"/>
              <w:right w:val="double" w:sz="4" w:space="0" w:color="auto"/>
            </w:tcBorders>
            <w:noWrap/>
            <w:vAlign w:val="center"/>
          </w:tcPr>
          <w:p w:rsidR="00296BAF" w:rsidRPr="00F05969" w:rsidRDefault="00296BAF" w:rsidP="008511DD">
            <w:pPr>
              <w:spacing w:after="0" w:line="240" w:lineRule="auto"/>
              <w:jc w:val="center"/>
              <w:rPr>
                <w:rFonts w:ascii="Simplified Arabic" w:eastAsia="Times New Roman" w:hAnsi="Simplified Arabic" w:cs="Simplified Arabic"/>
                <w:b/>
                <w:bCs/>
                <w:lang w:bidi="ar-EG"/>
              </w:rPr>
            </w:pPr>
            <w:r>
              <w:rPr>
                <w:rFonts w:ascii="Simplified Arabic" w:eastAsia="Times New Roman" w:hAnsi="Simplified Arabic" w:cs="Simplified Arabic" w:hint="cs"/>
                <w:b/>
                <w:bCs/>
                <w:rtl/>
                <w:lang w:bidi="ar-EG"/>
              </w:rPr>
              <w:t>المراوغة</w:t>
            </w:r>
          </w:p>
        </w:tc>
        <w:tc>
          <w:tcPr>
            <w:tcW w:w="1194" w:type="dxa"/>
            <w:tcBorders>
              <w:top w:val="single" w:sz="4" w:space="0" w:color="auto"/>
              <w:left w:val="double" w:sz="4" w:space="0" w:color="auto"/>
              <w:bottom w:val="single" w:sz="4" w:space="0" w:color="auto"/>
              <w:right w:val="double" w:sz="4" w:space="0" w:color="auto"/>
            </w:tcBorders>
            <w:noWrap/>
          </w:tcPr>
          <w:p w:rsidR="00296BAF" w:rsidRPr="00F35007" w:rsidRDefault="00296BAF" w:rsidP="008511DD">
            <w:pPr>
              <w:spacing w:after="0" w:line="240" w:lineRule="auto"/>
              <w:jc w:val="center"/>
              <w:rPr>
                <w:rFonts w:ascii="Simplified Arabic" w:eastAsia="Times New Roman" w:hAnsi="Simplified Arabic" w:cs="Simplified Arabic"/>
                <w:rtl/>
                <w:lang w:bidi="ar-EG"/>
              </w:rPr>
            </w:pPr>
            <w:r w:rsidRPr="00F35007">
              <w:rPr>
                <w:rFonts w:ascii="Simplified Arabic" w:eastAsia="Times New Roman" w:hAnsi="Simplified Arabic" w:cs="Simplified Arabic" w:hint="cs"/>
                <w:rtl/>
                <w:lang w:bidi="ar-EG"/>
              </w:rPr>
              <w:t>وسط المهاجم</w:t>
            </w:r>
          </w:p>
        </w:tc>
        <w:tc>
          <w:tcPr>
            <w:tcW w:w="1195" w:type="dxa"/>
            <w:tcBorders>
              <w:top w:val="single" w:sz="4" w:space="0" w:color="auto"/>
              <w:left w:val="double" w:sz="4" w:space="0" w:color="auto"/>
              <w:bottom w:val="single" w:sz="4" w:space="0" w:color="auto"/>
              <w:right w:val="double" w:sz="4" w:space="0" w:color="auto"/>
            </w:tcBorders>
            <w:vAlign w:val="center"/>
          </w:tcPr>
          <w:p w:rsidR="00296BAF" w:rsidRPr="00F35007" w:rsidRDefault="00296BAF" w:rsidP="008511DD">
            <w:pPr>
              <w:spacing w:after="0" w:line="240" w:lineRule="auto"/>
              <w:jc w:val="center"/>
              <w:rPr>
                <w:rFonts w:ascii="Simplified Arabic" w:eastAsia="Times New Roman" w:hAnsi="Simplified Arabic" w:cs="Simplified Arabic"/>
                <w:lang w:bidi="ar-EG"/>
              </w:rPr>
            </w:pPr>
            <w:r w:rsidRPr="00F35007">
              <w:rPr>
                <w:rFonts w:ascii="Simplified Arabic" w:eastAsia="Times New Roman" w:hAnsi="Simplified Arabic" w:cs="Simplified Arabic"/>
                <w:rtl/>
                <w:lang w:bidi="ar-EG"/>
              </w:rPr>
              <w:t>رأس الحربة</w:t>
            </w:r>
          </w:p>
        </w:tc>
        <w:tc>
          <w:tcPr>
            <w:tcW w:w="1195" w:type="dxa"/>
            <w:tcBorders>
              <w:top w:val="single" w:sz="4" w:space="0" w:color="auto"/>
              <w:left w:val="double" w:sz="4" w:space="0" w:color="auto"/>
              <w:bottom w:val="single" w:sz="4" w:space="0" w:color="auto"/>
              <w:right w:val="double" w:sz="4" w:space="0" w:color="auto"/>
            </w:tcBorders>
            <w:noWrap/>
          </w:tcPr>
          <w:p w:rsidR="00296BAF" w:rsidRPr="00F35007" w:rsidRDefault="00296BAF" w:rsidP="008511DD">
            <w:pPr>
              <w:spacing w:after="0" w:line="240" w:lineRule="auto"/>
              <w:jc w:val="center"/>
              <w:rPr>
                <w:rFonts w:ascii="Simplified Arabic" w:eastAsia="Times New Roman" w:hAnsi="Simplified Arabic" w:cs="Simplified Arabic"/>
                <w:rtl/>
                <w:lang w:bidi="ar-EG"/>
              </w:rPr>
            </w:pPr>
            <w:r w:rsidRPr="00F35007">
              <w:rPr>
                <w:rFonts w:ascii="Simplified Arabic" w:eastAsia="Times New Roman" w:hAnsi="Simplified Arabic" w:cs="Simplified Arabic" w:hint="cs"/>
                <w:rtl/>
                <w:lang w:bidi="ar-EG"/>
              </w:rPr>
              <w:t>وسط المدافع</w:t>
            </w:r>
          </w:p>
        </w:tc>
        <w:tc>
          <w:tcPr>
            <w:tcW w:w="1194" w:type="dxa"/>
            <w:tcBorders>
              <w:top w:val="single" w:sz="4" w:space="0" w:color="auto"/>
              <w:left w:val="double" w:sz="4" w:space="0" w:color="auto"/>
              <w:bottom w:val="single" w:sz="4" w:space="0" w:color="auto"/>
              <w:right w:val="nil"/>
            </w:tcBorders>
            <w:noWrap/>
            <w:vAlign w:val="center"/>
          </w:tcPr>
          <w:p w:rsidR="00296BAF" w:rsidRPr="00F35007" w:rsidRDefault="00296BAF" w:rsidP="008511DD">
            <w:pPr>
              <w:spacing w:after="0" w:line="240" w:lineRule="auto"/>
              <w:jc w:val="center"/>
              <w:rPr>
                <w:rFonts w:ascii="Simplified Arabic" w:eastAsia="Times New Roman" w:hAnsi="Simplified Arabic" w:cs="Simplified Arabic"/>
                <w:lang w:bidi="ar-EG"/>
              </w:rPr>
            </w:pPr>
            <w:r w:rsidRPr="00F35007">
              <w:rPr>
                <w:rFonts w:ascii="Simplified Arabic" w:eastAsia="Times New Roman" w:hAnsi="Simplified Arabic" w:cs="Simplified Arabic"/>
                <w:rtl/>
                <w:lang w:bidi="ar-EG"/>
              </w:rPr>
              <w:t>ظهير جانب</w:t>
            </w:r>
          </w:p>
        </w:tc>
        <w:tc>
          <w:tcPr>
            <w:tcW w:w="1195" w:type="dxa"/>
            <w:tcBorders>
              <w:top w:val="single" w:sz="4" w:space="0" w:color="auto"/>
              <w:left w:val="double" w:sz="4" w:space="0" w:color="auto"/>
              <w:bottom w:val="single" w:sz="4" w:space="0" w:color="auto"/>
              <w:right w:val="nil"/>
            </w:tcBorders>
            <w:vAlign w:val="center"/>
          </w:tcPr>
          <w:p w:rsidR="00296BAF" w:rsidRPr="00F05969" w:rsidRDefault="00296BAF" w:rsidP="008511DD">
            <w:pPr>
              <w:spacing w:after="0" w:line="240" w:lineRule="auto"/>
              <w:jc w:val="center"/>
              <w:rPr>
                <w:rFonts w:ascii="Simplified Arabic" w:eastAsia="Times New Roman" w:hAnsi="Simplified Arabic" w:cs="Simplified Arabic"/>
                <w:lang w:bidi="ar-EG"/>
              </w:rPr>
            </w:pPr>
            <w:r w:rsidRPr="00F35007">
              <w:rPr>
                <w:rFonts w:ascii="Simplified Arabic" w:eastAsia="Times New Roman" w:hAnsi="Simplified Arabic" w:cs="Simplified Arabic"/>
                <w:rtl/>
                <w:lang w:bidi="ar-EG"/>
              </w:rPr>
              <w:t>ظهير وسط</w:t>
            </w:r>
          </w:p>
        </w:tc>
      </w:tr>
      <w:tr w:rsidR="00296BAF" w:rsidRPr="00F05969" w:rsidTr="008511DD">
        <w:trPr>
          <w:trHeight w:val="191"/>
          <w:jc w:val="center"/>
        </w:trPr>
        <w:tc>
          <w:tcPr>
            <w:tcW w:w="1788" w:type="dxa"/>
            <w:tcBorders>
              <w:top w:val="single" w:sz="4" w:space="0" w:color="auto"/>
              <w:left w:val="nil"/>
              <w:bottom w:val="thinThickThinSmallGap" w:sz="12" w:space="0" w:color="auto"/>
              <w:right w:val="double" w:sz="4" w:space="0" w:color="auto"/>
            </w:tcBorders>
            <w:noWrap/>
            <w:vAlign w:val="center"/>
          </w:tcPr>
          <w:p w:rsidR="00296BAF" w:rsidRPr="00F05969" w:rsidRDefault="00296BAF" w:rsidP="008511DD">
            <w:pPr>
              <w:spacing w:after="0" w:line="240" w:lineRule="auto"/>
              <w:jc w:val="center"/>
              <w:rPr>
                <w:rFonts w:ascii="Simplified Arabic" w:eastAsia="Times New Roman" w:hAnsi="Simplified Arabic" w:cs="Simplified Arabic"/>
                <w:b/>
                <w:bCs/>
                <w:lang w:bidi="ar-EG"/>
              </w:rPr>
            </w:pPr>
            <w:r>
              <w:rPr>
                <w:rFonts w:ascii="Simplified Arabic" w:eastAsia="Times New Roman" w:hAnsi="Simplified Arabic" w:cs="Simplified Arabic" w:hint="cs"/>
                <w:b/>
                <w:bCs/>
                <w:rtl/>
                <w:lang w:bidi="ar-EG"/>
              </w:rPr>
              <w:t>الأداء الهجومى ككل</w:t>
            </w:r>
          </w:p>
        </w:tc>
        <w:tc>
          <w:tcPr>
            <w:tcW w:w="1194" w:type="dxa"/>
            <w:tcBorders>
              <w:top w:val="single" w:sz="4" w:space="0" w:color="auto"/>
              <w:left w:val="double" w:sz="4" w:space="0" w:color="auto"/>
              <w:bottom w:val="thinThickThinSmallGap" w:sz="12" w:space="0" w:color="auto"/>
              <w:right w:val="double" w:sz="4" w:space="0" w:color="auto"/>
            </w:tcBorders>
            <w:noWrap/>
          </w:tcPr>
          <w:p w:rsidR="00296BAF" w:rsidRPr="00F35007" w:rsidRDefault="00296BAF" w:rsidP="008511DD">
            <w:pPr>
              <w:spacing w:after="0" w:line="240" w:lineRule="auto"/>
              <w:jc w:val="center"/>
              <w:rPr>
                <w:rFonts w:ascii="Simplified Arabic" w:eastAsia="Times New Roman" w:hAnsi="Simplified Arabic" w:cs="Simplified Arabic"/>
                <w:rtl/>
                <w:lang w:bidi="ar-EG"/>
              </w:rPr>
            </w:pPr>
            <w:r w:rsidRPr="00F35007">
              <w:rPr>
                <w:rFonts w:ascii="Simplified Arabic" w:eastAsia="Times New Roman" w:hAnsi="Simplified Arabic" w:cs="Simplified Arabic" w:hint="cs"/>
                <w:rtl/>
                <w:lang w:bidi="ar-EG"/>
              </w:rPr>
              <w:t>وسط المهاجم</w:t>
            </w:r>
          </w:p>
        </w:tc>
        <w:tc>
          <w:tcPr>
            <w:tcW w:w="1195" w:type="dxa"/>
            <w:tcBorders>
              <w:top w:val="single" w:sz="4" w:space="0" w:color="auto"/>
              <w:left w:val="double" w:sz="4" w:space="0" w:color="auto"/>
              <w:bottom w:val="thinThickThinSmallGap" w:sz="12" w:space="0" w:color="auto"/>
              <w:right w:val="double" w:sz="4" w:space="0" w:color="auto"/>
            </w:tcBorders>
          </w:tcPr>
          <w:p w:rsidR="00296BAF" w:rsidRPr="00F35007" w:rsidRDefault="00296BAF" w:rsidP="008511DD">
            <w:pPr>
              <w:spacing w:after="0" w:line="240" w:lineRule="auto"/>
              <w:jc w:val="center"/>
              <w:rPr>
                <w:rFonts w:ascii="Simplified Arabic" w:eastAsia="Times New Roman" w:hAnsi="Simplified Arabic" w:cs="Simplified Arabic"/>
                <w:rtl/>
                <w:lang w:bidi="ar-EG"/>
              </w:rPr>
            </w:pPr>
            <w:r w:rsidRPr="00F35007">
              <w:rPr>
                <w:rFonts w:ascii="Simplified Arabic" w:eastAsia="Times New Roman" w:hAnsi="Simplified Arabic" w:cs="Simplified Arabic" w:hint="cs"/>
                <w:rtl/>
                <w:lang w:bidi="ar-EG"/>
              </w:rPr>
              <w:t>وسط المدافع</w:t>
            </w:r>
          </w:p>
        </w:tc>
        <w:tc>
          <w:tcPr>
            <w:tcW w:w="1195" w:type="dxa"/>
            <w:tcBorders>
              <w:top w:val="single" w:sz="4" w:space="0" w:color="auto"/>
              <w:left w:val="double" w:sz="4" w:space="0" w:color="auto"/>
              <w:bottom w:val="thinThickThinSmallGap" w:sz="12" w:space="0" w:color="auto"/>
              <w:right w:val="double" w:sz="4" w:space="0" w:color="auto"/>
            </w:tcBorders>
            <w:noWrap/>
            <w:vAlign w:val="center"/>
          </w:tcPr>
          <w:p w:rsidR="00296BAF" w:rsidRPr="00F35007" w:rsidRDefault="00296BAF" w:rsidP="008511DD">
            <w:pPr>
              <w:spacing w:after="0" w:line="240" w:lineRule="auto"/>
              <w:jc w:val="center"/>
              <w:rPr>
                <w:rFonts w:ascii="Simplified Arabic" w:eastAsia="Times New Roman" w:hAnsi="Simplified Arabic" w:cs="Simplified Arabic"/>
                <w:lang w:bidi="ar-EG"/>
              </w:rPr>
            </w:pPr>
            <w:r w:rsidRPr="00F35007">
              <w:rPr>
                <w:rFonts w:ascii="Simplified Arabic" w:eastAsia="Times New Roman" w:hAnsi="Simplified Arabic" w:cs="Simplified Arabic"/>
                <w:rtl/>
                <w:lang w:bidi="ar-EG"/>
              </w:rPr>
              <w:t>ظهير جانب</w:t>
            </w:r>
          </w:p>
        </w:tc>
        <w:tc>
          <w:tcPr>
            <w:tcW w:w="1194" w:type="dxa"/>
            <w:tcBorders>
              <w:top w:val="single" w:sz="4" w:space="0" w:color="auto"/>
              <w:left w:val="double" w:sz="4" w:space="0" w:color="auto"/>
              <w:bottom w:val="thinThickThinSmallGap" w:sz="12" w:space="0" w:color="auto"/>
              <w:right w:val="nil"/>
            </w:tcBorders>
            <w:noWrap/>
            <w:vAlign w:val="center"/>
          </w:tcPr>
          <w:p w:rsidR="00296BAF" w:rsidRPr="00F35007" w:rsidRDefault="00296BAF" w:rsidP="008511DD">
            <w:pPr>
              <w:spacing w:after="0" w:line="240" w:lineRule="auto"/>
              <w:jc w:val="center"/>
              <w:rPr>
                <w:rFonts w:ascii="Simplified Arabic" w:eastAsia="Times New Roman" w:hAnsi="Simplified Arabic" w:cs="Simplified Arabic"/>
                <w:lang w:bidi="ar-EG"/>
              </w:rPr>
            </w:pPr>
            <w:r w:rsidRPr="00F35007">
              <w:rPr>
                <w:rFonts w:ascii="Simplified Arabic" w:eastAsia="Times New Roman" w:hAnsi="Simplified Arabic" w:cs="Simplified Arabic"/>
                <w:rtl/>
                <w:lang w:bidi="ar-EG"/>
              </w:rPr>
              <w:t>رأس الحربة</w:t>
            </w:r>
          </w:p>
        </w:tc>
        <w:tc>
          <w:tcPr>
            <w:tcW w:w="1195" w:type="dxa"/>
            <w:tcBorders>
              <w:top w:val="single" w:sz="4" w:space="0" w:color="auto"/>
              <w:left w:val="double" w:sz="4" w:space="0" w:color="auto"/>
              <w:bottom w:val="thinThickThinSmallGap" w:sz="12" w:space="0" w:color="auto"/>
              <w:right w:val="nil"/>
            </w:tcBorders>
            <w:vAlign w:val="center"/>
          </w:tcPr>
          <w:p w:rsidR="00296BAF" w:rsidRPr="00F05969" w:rsidRDefault="00296BAF" w:rsidP="008511DD">
            <w:pPr>
              <w:spacing w:after="0" w:line="240" w:lineRule="auto"/>
              <w:jc w:val="center"/>
              <w:rPr>
                <w:rFonts w:ascii="Simplified Arabic" w:eastAsia="Times New Roman" w:hAnsi="Simplified Arabic" w:cs="Simplified Arabic"/>
                <w:lang w:bidi="ar-EG"/>
              </w:rPr>
            </w:pPr>
            <w:r w:rsidRPr="00F35007">
              <w:rPr>
                <w:rFonts w:ascii="Simplified Arabic" w:eastAsia="Times New Roman" w:hAnsi="Simplified Arabic" w:cs="Simplified Arabic"/>
                <w:rtl/>
                <w:lang w:bidi="ar-EG"/>
              </w:rPr>
              <w:t>ظهير وسط</w:t>
            </w:r>
          </w:p>
        </w:tc>
      </w:tr>
    </w:tbl>
    <w:p w:rsidR="00296BAF" w:rsidRPr="001636FF" w:rsidRDefault="00296BAF" w:rsidP="00296BAF">
      <w:pPr>
        <w:pStyle w:val="BodyText"/>
        <w:jc w:val="center"/>
        <w:rPr>
          <w:rFonts w:ascii="Simplified Arabic" w:hAnsi="Simplified Arabic"/>
          <w:b/>
          <w:bCs/>
          <w:sz w:val="24"/>
          <w:szCs w:val="24"/>
          <w:rtl/>
        </w:rPr>
      </w:pPr>
      <w:r w:rsidRPr="001636FF">
        <w:rPr>
          <w:rFonts w:ascii="Simplified Arabic" w:hAnsi="Simplified Arabic"/>
          <w:b/>
          <w:bCs/>
          <w:sz w:val="24"/>
          <w:szCs w:val="24"/>
          <w:rtl/>
        </w:rPr>
        <w:t>جدول (</w:t>
      </w:r>
      <w:r w:rsidR="000D4B3E">
        <w:rPr>
          <w:rFonts w:ascii="Simplified Arabic" w:hAnsi="Simplified Arabic" w:hint="cs"/>
          <w:b/>
          <w:bCs/>
          <w:sz w:val="24"/>
          <w:szCs w:val="24"/>
          <w:rtl/>
        </w:rPr>
        <w:t>9</w:t>
      </w:r>
      <w:r w:rsidRPr="001636FF">
        <w:rPr>
          <w:rFonts w:ascii="Simplified Arabic" w:hAnsi="Simplified Arabic"/>
          <w:b/>
          <w:bCs/>
          <w:sz w:val="24"/>
          <w:szCs w:val="24"/>
          <w:rtl/>
        </w:rPr>
        <w:t>)</w:t>
      </w:r>
    </w:p>
    <w:p w:rsidR="00296BAF" w:rsidRDefault="00296BAF" w:rsidP="00296BAF">
      <w:pPr>
        <w:pStyle w:val="BodyText"/>
        <w:jc w:val="center"/>
        <w:rPr>
          <w:rFonts w:ascii="Simplified Arabic" w:hAnsi="Simplified Arabic"/>
          <w:b/>
          <w:bCs/>
          <w:sz w:val="24"/>
          <w:szCs w:val="24"/>
          <w:rtl/>
        </w:rPr>
      </w:pPr>
      <w:r w:rsidRPr="001636FF">
        <w:rPr>
          <w:rFonts w:ascii="Simplified Arabic" w:hAnsi="Simplified Arabic"/>
          <w:b/>
          <w:bCs/>
          <w:sz w:val="24"/>
          <w:szCs w:val="24"/>
          <w:rtl/>
        </w:rPr>
        <w:t xml:space="preserve">ترتيب </w:t>
      </w:r>
      <w:r w:rsidR="000D4B3E">
        <w:rPr>
          <w:rFonts w:ascii="Simplified Arabic" w:hAnsi="Simplified Arabic" w:hint="cs"/>
          <w:b/>
          <w:bCs/>
          <w:sz w:val="24"/>
          <w:szCs w:val="24"/>
          <w:rtl/>
        </w:rPr>
        <w:t>وسائل تنفيذ الخطط</w:t>
      </w:r>
      <w:r w:rsidR="00215FF1">
        <w:rPr>
          <w:rFonts w:ascii="Simplified Arabic" w:hAnsi="Simplified Arabic" w:hint="cs"/>
          <w:b/>
          <w:bCs/>
          <w:sz w:val="24"/>
          <w:szCs w:val="24"/>
          <w:rtl/>
        </w:rPr>
        <w:t xml:space="preserve"> </w:t>
      </w:r>
      <w:r w:rsidR="000D4B3E">
        <w:rPr>
          <w:rFonts w:ascii="Simplified Arabic" w:hAnsi="Simplified Arabic" w:hint="cs"/>
          <w:b/>
          <w:bCs/>
          <w:sz w:val="24"/>
          <w:szCs w:val="24"/>
          <w:rtl/>
        </w:rPr>
        <w:t>الدفاعية</w:t>
      </w:r>
      <w:r w:rsidR="000D4B3E" w:rsidRPr="001636FF">
        <w:rPr>
          <w:rFonts w:ascii="Simplified Arabic" w:hAnsi="Simplified Arabic"/>
          <w:b/>
          <w:bCs/>
          <w:sz w:val="24"/>
          <w:szCs w:val="24"/>
          <w:rtl/>
        </w:rPr>
        <w:t xml:space="preserve"> الفرد</w:t>
      </w:r>
      <w:r w:rsidR="000D4B3E">
        <w:rPr>
          <w:rFonts w:ascii="Simplified Arabic" w:hAnsi="Simplified Arabic" w:hint="cs"/>
          <w:b/>
          <w:bCs/>
          <w:sz w:val="24"/>
          <w:szCs w:val="24"/>
          <w:rtl/>
        </w:rPr>
        <w:t>ية</w:t>
      </w:r>
      <w:r w:rsidR="00215FF1">
        <w:rPr>
          <w:rFonts w:ascii="Simplified Arabic" w:hAnsi="Simplified Arabic" w:hint="cs"/>
          <w:b/>
          <w:bCs/>
          <w:sz w:val="24"/>
          <w:szCs w:val="24"/>
          <w:rtl/>
        </w:rPr>
        <w:t xml:space="preserve"> </w:t>
      </w:r>
      <w:r>
        <w:rPr>
          <w:rFonts w:ascii="Simplified Arabic" w:hAnsi="Simplified Arabic" w:hint="cs"/>
          <w:b/>
          <w:bCs/>
          <w:sz w:val="24"/>
          <w:szCs w:val="24"/>
          <w:rtl/>
        </w:rPr>
        <w:t>ل</w:t>
      </w:r>
      <w:r w:rsidRPr="001636FF">
        <w:rPr>
          <w:rFonts w:ascii="Simplified Arabic" w:hAnsi="Simplified Arabic"/>
          <w:b/>
          <w:bCs/>
          <w:sz w:val="24"/>
          <w:szCs w:val="24"/>
          <w:rtl/>
        </w:rPr>
        <w:t xml:space="preserve">مراكز اللعب المختلفة للفرق الأربعة الأوائل </w:t>
      </w:r>
    </w:p>
    <w:p w:rsidR="00296BAF" w:rsidRPr="001636FF" w:rsidRDefault="00296BAF" w:rsidP="00296BAF">
      <w:pPr>
        <w:pStyle w:val="BodyText"/>
        <w:jc w:val="center"/>
        <w:rPr>
          <w:rFonts w:ascii="Simplified Arabic" w:hAnsi="Simplified Arabic"/>
          <w:b/>
          <w:bCs/>
          <w:sz w:val="24"/>
          <w:szCs w:val="24"/>
          <w:rtl/>
        </w:rPr>
      </w:pPr>
      <w:r w:rsidRPr="001636FF">
        <w:rPr>
          <w:rFonts w:ascii="Simplified Arabic" w:hAnsi="Simplified Arabic"/>
          <w:b/>
          <w:bCs/>
          <w:sz w:val="24"/>
          <w:szCs w:val="24"/>
          <w:rtl/>
        </w:rPr>
        <w:t>فى بطولة كأس العالم 2018م بروسيا</w:t>
      </w:r>
    </w:p>
    <w:tbl>
      <w:tblPr>
        <w:bidiVisual/>
        <w:tblW w:w="7761" w:type="dxa"/>
        <w:jc w:val="center"/>
        <w:tblBorders>
          <w:top w:val="single" w:sz="4" w:space="0" w:color="auto"/>
          <w:bottom w:val="single" w:sz="4" w:space="0" w:color="auto"/>
          <w:insideH w:val="single" w:sz="4" w:space="0" w:color="auto"/>
          <w:insideV w:val="single" w:sz="4" w:space="0" w:color="auto"/>
        </w:tblBorders>
        <w:tblLayout w:type="fixed"/>
        <w:tblLook w:val="0000"/>
      </w:tblPr>
      <w:tblGrid>
        <w:gridCol w:w="1788"/>
        <w:gridCol w:w="1194"/>
        <w:gridCol w:w="1195"/>
        <w:gridCol w:w="1195"/>
        <w:gridCol w:w="1194"/>
        <w:gridCol w:w="1195"/>
      </w:tblGrid>
      <w:tr w:rsidR="00296BAF" w:rsidRPr="00F05969" w:rsidTr="008511DD">
        <w:trPr>
          <w:trHeight w:val="565"/>
          <w:jc w:val="center"/>
        </w:trPr>
        <w:tc>
          <w:tcPr>
            <w:tcW w:w="1788" w:type="dxa"/>
            <w:tcBorders>
              <w:top w:val="thinThickThinSmallGap" w:sz="12" w:space="0" w:color="auto"/>
              <w:left w:val="nil"/>
              <w:bottom w:val="single" w:sz="4" w:space="0" w:color="auto"/>
              <w:right w:val="double" w:sz="4" w:space="0" w:color="auto"/>
            </w:tcBorders>
            <w:noWrap/>
            <w:vAlign w:val="center"/>
          </w:tcPr>
          <w:p w:rsidR="00296BAF" w:rsidRPr="00F05969" w:rsidRDefault="00296BAF" w:rsidP="008511DD">
            <w:pPr>
              <w:spacing w:after="0" w:line="240" w:lineRule="auto"/>
              <w:jc w:val="center"/>
              <w:rPr>
                <w:rFonts w:ascii="Simplified Arabic" w:eastAsia="Times New Roman" w:hAnsi="Simplified Arabic" w:cs="Simplified Arabic"/>
                <w:b/>
                <w:bCs/>
                <w:lang w:bidi="ar-EG"/>
              </w:rPr>
            </w:pPr>
            <w:r w:rsidRPr="00F05969">
              <w:rPr>
                <w:rFonts w:ascii="Simplified Arabic" w:eastAsia="Times New Roman" w:hAnsi="Simplified Arabic" w:cs="Simplified Arabic"/>
                <w:b/>
                <w:bCs/>
                <w:rtl/>
                <w:lang w:bidi="ar-EG"/>
              </w:rPr>
              <w:t>المتغيرات</w:t>
            </w:r>
          </w:p>
        </w:tc>
        <w:tc>
          <w:tcPr>
            <w:tcW w:w="1194" w:type="dxa"/>
            <w:tcBorders>
              <w:top w:val="thinThickThinSmallGap" w:sz="12" w:space="0" w:color="auto"/>
              <w:left w:val="double" w:sz="4" w:space="0" w:color="auto"/>
              <w:bottom w:val="single" w:sz="4" w:space="0" w:color="auto"/>
              <w:right w:val="double" w:sz="4" w:space="0" w:color="auto"/>
            </w:tcBorders>
            <w:noWrap/>
            <w:vAlign w:val="center"/>
          </w:tcPr>
          <w:p w:rsidR="00296BAF" w:rsidRPr="00F05969" w:rsidRDefault="00296BAF" w:rsidP="008511DD">
            <w:pPr>
              <w:spacing w:after="0" w:line="240" w:lineRule="auto"/>
              <w:jc w:val="center"/>
              <w:rPr>
                <w:rFonts w:ascii="Simplified Arabic" w:eastAsia="Times New Roman" w:hAnsi="Simplified Arabic" w:cs="Simplified Arabic"/>
                <w:b/>
                <w:bCs/>
                <w:lang w:bidi="ar-EG"/>
              </w:rPr>
            </w:pPr>
            <w:r w:rsidRPr="00F05969">
              <w:rPr>
                <w:rFonts w:ascii="Simplified Arabic" w:eastAsia="Times New Roman" w:hAnsi="Simplified Arabic" w:cs="Simplified Arabic"/>
                <w:b/>
                <w:bCs/>
                <w:rtl/>
                <w:lang w:bidi="ar-EG"/>
              </w:rPr>
              <w:t>الأول</w:t>
            </w:r>
          </w:p>
        </w:tc>
        <w:tc>
          <w:tcPr>
            <w:tcW w:w="1195" w:type="dxa"/>
            <w:tcBorders>
              <w:top w:val="thinThickThinSmallGap" w:sz="12" w:space="0" w:color="auto"/>
              <w:left w:val="double" w:sz="4" w:space="0" w:color="auto"/>
              <w:bottom w:val="single" w:sz="4" w:space="0" w:color="auto"/>
              <w:right w:val="double" w:sz="4" w:space="0" w:color="auto"/>
            </w:tcBorders>
            <w:vAlign w:val="center"/>
          </w:tcPr>
          <w:p w:rsidR="00296BAF" w:rsidRPr="00F05969" w:rsidRDefault="00296BAF" w:rsidP="008511DD">
            <w:pPr>
              <w:spacing w:after="0" w:line="240" w:lineRule="auto"/>
              <w:jc w:val="center"/>
              <w:rPr>
                <w:rFonts w:ascii="Simplified Arabic" w:eastAsia="Times New Roman" w:hAnsi="Simplified Arabic" w:cs="Simplified Arabic"/>
                <w:b/>
                <w:bCs/>
                <w:lang w:bidi="ar-EG"/>
              </w:rPr>
            </w:pPr>
            <w:r w:rsidRPr="00F05969">
              <w:rPr>
                <w:rFonts w:ascii="Simplified Arabic" w:eastAsia="Times New Roman" w:hAnsi="Simplified Arabic" w:cs="Simplified Arabic"/>
                <w:b/>
                <w:bCs/>
                <w:rtl/>
                <w:lang w:bidi="ar-EG"/>
              </w:rPr>
              <w:t>الثانى</w:t>
            </w:r>
          </w:p>
        </w:tc>
        <w:tc>
          <w:tcPr>
            <w:tcW w:w="1195" w:type="dxa"/>
            <w:tcBorders>
              <w:top w:val="thinThickThinSmallGap" w:sz="12" w:space="0" w:color="auto"/>
              <w:left w:val="double" w:sz="4" w:space="0" w:color="auto"/>
              <w:bottom w:val="single" w:sz="4" w:space="0" w:color="auto"/>
              <w:right w:val="double" w:sz="4" w:space="0" w:color="auto"/>
            </w:tcBorders>
            <w:noWrap/>
            <w:vAlign w:val="center"/>
          </w:tcPr>
          <w:p w:rsidR="00296BAF" w:rsidRPr="00F05969" w:rsidRDefault="00296BAF" w:rsidP="008511DD">
            <w:pPr>
              <w:spacing w:after="0" w:line="240" w:lineRule="auto"/>
              <w:jc w:val="center"/>
              <w:rPr>
                <w:rFonts w:ascii="Simplified Arabic" w:eastAsia="Times New Roman" w:hAnsi="Simplified Arabic" w:cs="Simplified Arabic"/>
                <w:b/>
                <w:bCs/>
                <w:lang w:bidi="ar-EG"/>
              </w:rPr>
            </w:pPr>
            <w:r w:rsidRPr="00F05969">
              <w:rPr>
                <w:rFonts w:ascii="Simplified Arabic" w:eastAsia="Times New Roman" w:hAnsi="Simplified Arabic" w:cs="Simplified Arabic"/>
                <w:b/>
                <w:bCs/>
                <w:rtl/>
                <w:lang w:bidi="ar-EG"/>
              </w:rPr>
              <w:t>الثالث</w:t>
            </w:r>
          </w:p>
        </w:tc>
        <w:tc>
          <w:tcPr>
            <w:tcW w:w="1194" w:type="dxa"/>
            <w:tcBorders>
              <w:top w:val="thinThickThinSmallGap" w:sz="12" w:space="0" w:color="auto"/>
              <w:left w:val="double" w:sz="4" w:space="0" w:color="auto"/>
              <w:bottom w:val="single" w:sz="4" w:space="0" w:color="auto"/>
              <w:right w:val="nil"/>
            </w:tcBorders>
            <w:noWrap/>
            <w:vAlign w:val="center"/>
          </w:tcPr>
          <w:p w:rsidR="00296BAF" w:rsidRPr="00F05969" w:rsidRDefault="00296BAF" w:rsidP="008511DD">
            <w:pPr>
              <w:spacing w:after="0" w:line="240" w:lineRule="auto"/>
              <w:jc w:val="center"/>
              <w:rPr>
                <w:rFonts w:ascii="Simplified Arabic" w:eastAsia="Times New Roman" w:hAnsi="Simplified Arabic" w:cs="Simplified Arabic"/>
                <w:b/>
                <w:bCs/>
                <w:rtl/>
                <w:lang w:bidi="ar-EG"/>
              </w:rPr>
            </w:pPr>
            <w:r>
              <w:rPr>
                <w:rFonts w:ascii="Simplified Arabic" w:eastAsia="Times New Roman" w:hAnsi="Simplified Arabic" w:cs="Simplified Arabic" w:hint="cs"/>
                <w:b/>
                <w:bCs/>
                <w:rtl/>
                <w:lang w:bidi="ar-EG"/>
              </w:rPr>
              <w:t>الرابع</w:t>
            </w:r>
          </w:p>
        </w:tc>
        <w:tc>
          <w:tcPr>
            <w:tcW w:w="1195" w:type="dxa"/>
            <w:tcBorders>
              <w:top w:val="thinThickThinSmallGap" w:sz="12" w:space="0" w:color="auto"/>
              <w:left w:val="double" w:sz="4" w:space="0" w:color="auto"/>
              <w:bottom w:val="single" w:sz="4" w:space="0" w:color="auto"/>
              <w:right w:val="nil"/>
            </w:tcBorders>
            <w:vAlign w:val="center"/>
          </w:tcPr>
          <w:p w:rsidR="00296BAF" w:rsidRPr="00F05969" w:rsidRDefault="00296BAF" w:rsidP="008511DD">
            <w:pPr>
              <w:spacing w:after="0" w:line="240" w:lineRule="auto"/>
              <w:jc w:val="center"/>
              <w:rPr>
                <w:rFonts w:ascii="Simplified Arabic" w:eastAsia="Times New Roman" w:hAnsi="Simplified Arabic" w:cs="Simplified Arabic"/>
                <w:b/>
                <w:bCs/>
                <w:rtl/>
                <w:lang w:bidi="ar-EG"/>
              </w:rPr>
            </w:pPr>
            <w:r>
              <w:rPr>
                <w:rFonts w:ascii="Simplified Arabic" w:eastAsia="Times New Roman" w:hAnsi="Simplified Arabic" w:cs="Simplified Arabic" w:hint="cs"/>
                <w:b/>
                <w:bCs/>
                <w:rtl/>
                <w:lang w:bidi="ar-EG"/>
              </w:rPr>
              <w:t>الخامس</w:t>
            </w:r>
          </w:p>
        </w:tc>
      </w:tr>
      <w:tr w:rsidR="00296BAF" w:rsidRPr="00F05969" w:rsidTr="008511DD">
        <w:trPr>
          <w:trHeight w:val="224"/>
          <w:jc w:val="center"/>
        </w:trPr>
        <w:tc>
          <w:tcPr>
            <w:tcW w:w="1788" w:type="dxa"/>
            <w:tcBorders>
              <w:top w:val="thinThickThinSmallGap" w:sz="12" w:space="0" w:color="auto"/>
              <w:left w:val="nil"/>
              <w:bottom w:val="single" w:sz="4" w:space="0" w:color="auto"/>
              <w:right w:val="double" w:sz="4" w:space="0" w:color="auto"/>
            </w:tcBorders>
            <w:noWrap/>
            <w:vAlign w:val="center"/>
          </w:tcPr>
          <w:p w:rsidR="00296BAF" w:rsidRPr="00F05969" w:rsidRDefault="00296BAF" w:rsidP="008511DD">
            <w:pPr>
              <w:spacing w:after="0" w:line="240" w:lineRule="auto"/>
              <w:jc w:val="center"/>
              <w:rPr>
                <w:rFonts w:ascii="Simplified Arabic" w:eastAsia="Times New Roman" w:hAnsi="Simplified Arabic" w:cs="Simplified Arabic"/>
                <w:b/>
                <w:bCs/>
                <w:lang w:bidi="ar-EG"/>
              </w:rPr>
            </w:pPr>
            <w:r>
              <w:rPr>
                <w:rFonts w:ascii="Simplified Arabic" w:eastAsia="Times New Roman" w:hAnsi="Simplified Arabic" w:cs="Simplified Arabic" w:hint="cs"/>
                <w:b/>
                <w:bCs/>
                <w:rtl/>
                <w:lang w:bidi="ar-EG"/>
              </w:rPr>
              <w:t>الضغط</w:t>
            </w:r>
          </w:p>
        </w:tc>
        <w:tc>
          <w:tcPr>
            <w:tcW w:w="1194" w:type="dxa"/>
            <w:tcBorders>
              <w:top w:val="thinThickThinSmallGap" w:sz="12" w:space="0" w:color="auto"/>
              <w:left w:val="double" w:sz="4" w:space="0" w:color="auto"/>
              <w:bottom w:val="single" w:sz="4" w:space="0" w:color="auto"/>
              <w:right w:val="double" w:sz="4" w:space="0" w:color="auto"/>
            </w:tcBorders>
            <w:noWrap/>
            <w:vAlign w:val="center"/>
          </w:tcPr>
          <w:p w:rsidR="00296BAF" w:rsidRPr="00F35007" w:rsidRDefault="00296BAF" w:rsidP="008511DD">
            <w:pPr>
              <w:spacing w:after="0" w:line="240" w:lineRule="auto"/>
              <w:jc w:val="center"/>
              <w:rPr>
                <w:rFonts w:ascii="Simplified Arabic" w:eastAsia="Times New Roman" w:hAnsi="Simplified Arabic" w:cs="Simplified Arabic"/>
                <w:lang w:bidi="ar-EG"/>
              </w:rPr>
            </w:pPr>
            <w:r w:rsidRPr="00F35007">
              <w:rPr>
                <w:rFonts w:ascii="Simplified Arabic" w:eastAsia="Times New Roman" w:hAnsi="Simplified Arabic" w:cs="Simplified Arabic"/>
                <w:rtl/>
                <w:lang w:bidi="ar-EG"/>
              </w:rPr>
              <w:t>ظهير وسط</w:t>
            </w:r>
          </w:p>
        </w:tc>
        <w:tc>
          <w:tcPr>
            <w:tcW w:w="1195" w:type="dxa"/>
            <w:tcBorders>
              <w:top w:val="thinThickThinSmallGap" w:sz="12" w:space="0" w:color="auto"/>
              <w:left w:val="double" w:sz="4" w:space="0" w:color="auto"/>
              <w:bottom w:val="single" w:sz="4" w:space="0" w:color="auto"/>
              <w:right w:val="double" w:sz="4" w:space="0" w:color="auto"/>
            </w:tcBorders>
            <w:vAlign w:val="center"/>
          </w:tcPr>
          <w:p w:rsidR="00296BAF" w:rsidRPr="00F35007" w:rsidRDefault="00296BAF" w:rsidP="008511DD">
            <w:pPr>
              <w:spacing w:after="0" w:line="240" w:lineRule="auto"/>
              <w:jc w:val="center"/>
              <w:rPr>
                <w:rFonts w:ascii="Simplified Arabic" w:eastAsia="Times New Roman" w:hAnsi="Simplified Arabic" w:cs="Simplified Arabic"/>
                <w:lang w:bidi="ar-EG"/>
              </w:rPr>
            </w:pPr>
            <w:r w:rsidRPr="00F35007">
              <w:rPr>
                <w:rFonts w:ascii="Simplified Arabic" w:eastAsia="Times New Roman" w:hAnsi="Simplified Arabic" w:cs="Simplified Arabic"/>
                <w:rtl/>
                <w:lang w:bidi="ar-EG"/>
              </w:rPr>
              <w:t>ظهير جانب</w:t>
            </w:r>
          </w:p>
        </w:tc>
        <w:tc>
          <w:tcPr>
            <w:tcW w:w="1195" w:type="dxa"/>
            <w:tcBorders>
              <w:top w:val="thinThickThinSmallGap" w:sz="12" w:space="0" w:color="auto"/>
              <w:left w:val="double" w:sz="4" w:space="0" w:color="auto"/>
              <w:bottom w:val="single" w:sz="4" w:space="0" w:color="auto"/>
              <w:right w:val="double" w:sz="4" w:space="0" w:color="auto"/>
            </w:tcBorders>
            <w:noWrap/>
          </w:tcPr>
          <w:p w:rsidR="00296BAF" w:rsidRPr="00F35007" w:rsidRDefault="00296BAF" w:rsidP="008511DD">
            <w:pPr>
              <w:spacing w:after="0" w:line="240" w:lineRule="auto"/>
              <w:jc w:val="center"/>
              <w:rPr>
                <w:rFonts w:ascii="Simplified Arabic" w:eastAsia="Times New Roman" w:hAnsi="Simplified Arabic" w:cs="Simplified Arabic"/>
                <w:rtl/>
                <w:lang w:bidi="ar-EG"/>
              </w:rPr>
            </w:pPr>
            <w:r w:rsidRPr="00F35007">
              <w:rPr>
                <w:rFonts w:ascii="Simplified Arabic" w:eastAsia="Times New Roman" w:hAnsi="Simplified Arabic" w:cs="Simplified Arabic" w:hint="cs"/>
                <w:rtl/>
                <w:lang w:bidi="ar-EG"/>
              </w:rPr>
              <w:t>وسط المدافع</w:t>
            </w:r>
          </w:p>
        </w:tc>
        <w:tc>
          <w:tcPr>
            <w:tcW w:w="1194" w:type="dxa"/>
            <w:tcBorders>
              <w:top w:val="thinThickThinSmallGap" w:sz="12" w:space="0" w:color="auto"/>
              <w:left w:val="double" w:sz="4" w:space="0" w:color="auto"/>
              <w:bottom w:val="single" w:sz="4" w:space="0" w:color="auto"/>
              <w:right w:val="nil"/>
            </w:tcBorders>
            <w:noWrap/>
            <w:vAlign w:val="center"/>
          </w:tcPr>
          <w:p w:rsidR="00296BAF" w:rsidRPr="00F35007" w:rsidRDefault="00296BAF" w:rsidP="008511DD">
            <w:pPr>
              <w:spacing w:after="0" w:line="240" w:lineRule="auto"/>
              <w:jc w:val="center"/>
              <w:rPr>
                <w:rFonts w:ascii="Simplified Arabic" w:eastAsia="Times New Roman" w:hAnsi="Simplified Arabic" w:cs="Simplified Arabic"/>
                <w:lang w:bidi="ar-EG"/>
              </w:rPr>
            </w:pPr>
            <w:r w:rsidRPr="00F35007">
              <w:rPr>
                <w:rFonts w:ascii="Simplified Arabic" w:eastAsia="Times New Roman" w:hAnsi="Simplified Arabic" w:cs="Simplified Arabic"/>
                <w:rtl/>
                <w:lang w:bidi="ar-EG"/>
              </w:rPr>
              <w:t>وسط المهاجم</w:t>
            </w:r>
          </w:p>
        </w:tc>
        <w:tc>
          <w:tcPr>
            <w:tcW w:w="1195" w:type="dxa"/>
            <w:tcBorders>
              <w:top w:val="thinThickThinSmallGap" w:sz="12" w:space="0" w:color="auto"/>
              <w:left w:val="double" w:sz="4" w:space="0" w:color="auto"/>
              <w:bottom w:val="single" w:sz="4" w:space="0" w:color="auto"/>
              <w:right w:val="nil"/>
            </w:tcBorders>
            <w:vAlign w:val="center"/>
          </w:tcPr>
          <w:p w:rsidR="00296BAF" w:rsidRPr="00F35007" w:rsidRDefault="00296BAF" w:rsidP="008511DD">
            <w:pPr>
              <w:spacing w:after="0" w:line="240" w:lineRule="auto"/>
              <w:jc w:val="center"/>
              <w:rPr>
                <w:rFonts w:ascii="Simplified Arabic" w:eastAsia="Times New Roman" w:hAnsi="Simplified Arabic" w:cs="Simplified Arabic"/>
                <w:lang w:bidi="ar-EG"/>
              </w:rPr>
            </w:pPr>
            <w:r w:rsidRPr="00F35007">
              <w:rPr>
                <w:rFonts w:ascii="Simplified Arabic" w:eastAsia="Times New Roman" w:hAnsi="Simplified Arabic" w:cs="Simplified Arabic"/>
                <w:rtl/>
                <w:lang w:bidi="ar-EG"/>
              </w:rPr>
              <w:t>رأس الحربة</w:t>
            </w:r>
          </w:p>
        </w:tc>
      </w:tr>
      <w:tr w:rsidR="00296BAF" w:rsidRPr="00F05969" w:rsidTr="008511DD">
        <w:trPr>
          <w:trHeight w:val="224"/>
          <w:jc w:val="center"/>
        </w:trPr>
        <w:tc>
          <w:tcPr>
            <w:tcW w:w="1788" w:type="dxa"/>
            <w:tcBorders>
              <w:top w:val="single" w:sz="4" w:space="0" w:color="auto"/>
              <w:left w:val="nil"/>
              <w:bottom w:val="single" w:sz="4" w:space="0" w:color="auto"/>
              <w:right w:val="double" w:sz="4" w:space="0" w:color="auto"/>
            </w:tcBorders>
            <w:noWrap/>
            <w:vAlign w:val="center"/>
          </w:tcPr>
          <w:p w:rsidR="00296BAF" w:rsidRPr="00F05969" w:rsidRDefault="00296BAF" w:rsidP="008511DD">
            <w:pPr>
              <w:spacing w:after="0" w:line="240" w:lineRule="auto"/>
              <w:jc w:val="center"/>
              <w:rPr>
                <w:rFonts w:ascii="Simplified Arabic" w:eastAsia="Times New Roman" w:hAnsi="Simplified Arabic" w:cs="Simplified Arabic"/>
                <w:b/>
                <w:bCs/>
                <w:lang w:bidi="ar-EG"/>
              </w:rPr>
            </w:pPr>
            <w:r>
              <w:rPr>
                <w:rFonts w:ascii="Simplified Arabic" w:eastAsia="Times New Roman" w:hAnsi="Simplified Arabic" w:cs="Simplified Arabic" w:hint="cs"/>
                <w:b/>
                <w:bCs/>
                <w:rtl/>
                <w:lang w:bidi="ar-EG"/>
              </w:rPr>
              <w:t>الرقابة</w:t>
            </w:r>
          </w:p>
        </w:tc>
        <w:tc>
          <w:tcPr>
            <w:tcW w:w="1194" w:type="dxa"/>
            <w:tcBorders>
              <w:top w:val="single" w:sz="4" w:space="0" w:color="auto"/>
              <w:left w:val="double" w:sz="4" w:space="0" w:color="auto"/>
              <w:bottom w:val="single" w:sz="4" w:space="0" w:color="auto"/>
              <w:right w:val="double" w:sz="4" w:space="0" w:color="auto"/>
            </w:tcBorders>
            <w:noWrap/>
            <w:vAlign w:val="center"/>
          </w:tcPr>
          <w:p w:rsidR="00296BAF" w:rsidRPr="00F35007" w:rsidRDefault="00296BAF" w:rsidP="008511DD">
            <w:pPr>
              <w:spacing w:after="0" w:line="240" w:lineRule="auto"/>
              <w:jc w:val="center"/>
              <w:rPr>
                <w:rFonts w:ascii="Simplified Arabic" w:eastAsia="Times New Roman" w:hAnsi="Simplified Arabic" w:cs="Simplified Arabic"/>
                <w:lang w:bidi="ar-EG"/>
              </w:rPr>
            </w:pPr>
            <w:r w:rsidRPr="00F35007">
              <w:rPr>
                <w:rFonts w:ascii="Simplified Arabic" w:eastAsia="Times New Roman" w:hAnsi="Simplified Arabic" w:cs="Simplified Arabic"/>
                <w:rtl/>
                <w:lang w:bidi="ar-EG"/>
              </w:rPr>
              <w:t>ظهير وسط</w:t>
            </w:r>
          </w:p>
        </w:tc>
        <w:tc>
          <w:tcPr>
            <w:tcW w:w="1195" w:type="dxa"/>
            <w:tcBorders>
              <w:top w:val="single" w:sz="4" w:space="0" w:color="auto"/>
              <w:left w:val="double" w:sz="4" w:space="0" w:color="auto"/>
              <w:bottom w:val="single" w:sz="4" w:space="0" w:color="auto"/>
              <w:right w:val="double" w:sz="4" w:space="0" w:color="auto"/>
            </w:tcBorders>
            <w:vAlign w:val="center"/>
          </w:tcPr>
          <w:p w:rsidR="00296BAF" w:rsidRPr="00F35007" w:rsidRDefault="00296BAF" w:rsidP="008511DD">
            <w:pPr>
              <w:spacing w:after="0" w:line="240" w:lineRule="auto"/>
              <w:jc w:val="center"/>
              <w:rPr>
                <w:rFonts w:ascii="Simplified Arabic" w:eastAsia="Times New Roman" w:hAnsi="Simplified Arabic" w:cs="Simplified Arabic"/>
                <w:lang w:bidi="ar-EG"/>
              </w:rPr>
            </w:pPr>
            <w:r w:rsidRPr="00F35007">
              <w:rPr>
                <w:rFonts w:ascii="Simplified Arabic" w:eastAsia="Times New Roman" w:hAnsi="Simplified Arabic" w:cs="Simplified Arabic"/>
                <w:rtl/>
                <w:lang w:bidi="ar-EG"/>
              </w:rPr>
              <w:t>ظهير جانب</w:t>
            </w:r>
          </w:p>
        </w:tc>
        <w:tc>
          <w:tcPr>
            <w:tcW w:w="1195" w:type="dxa"/>
            <w:tcBorders>
              <w:top w:val="single" w:sz="4" w:space="0" w:color="auto"/>
              <w:left w:val="double" w:sz="4" w:space="0" w:color="auto"/>
              <w:bottom w:val="single" w:sz="4" w:space="0" w:color="auto"/>
              <w:right w:val="double" w:sz="4" w:space="0" w:color="auto"/>
            </w:tcBorders>
            <w:noWrap/>
          </w:tcPr>
          <w:p w:rsidR="00296BAF" w:rsidRPr="00F35007" w:rsidRDefault="00296BAF" w:rsidP="008511DD">
            <w:pPr>
              <w:spacing w:after="0" w:line="240" w:lineRule="auto"/>
              <w:jc w:val="center"/>
              <w:rPr>
                <w:rFonts w:ascii="Simplified Arabic" w:eastAsia="Times New Roman" w:hAnsi="Simplified Arabic" w:cs="Simplified Arabic"/>
                <w:rtl/>
                <w:lang w:bidi="ar-EG"/>
              </w:rPr>
            </w:pPr>
            <w:r w:rsidRPr="00F35007">
              <w:rPr>
                <w:rFonts w:ascii="Simplified Arabic" w:eastAsia="Times New Roman" w:hAnsi="Simplified Arabic" w:cs="Simplified Arabic" w:hint="cs"/>
                <w:rtl/>
                <w:lang w:bidi="ar-EG"/>
              </w:rPr>
              <w:t>وسط المدافع</w:t>
            </w:r>
          </w:p>
        </w:tc>
        <w:tc>
          <w:tcPr>
            <w:tcW w:w="1194" w:type="dxa"/>
            <w:tcBorders>
              <w:top w:val="single" w:sz="4" w:space="0" w:color="auto"/>
              <w:left w:val="double" w:sz="4" w:space="0" w:color="auto"/>
              <w:bottom w:val="single" w:sz="4" w:space="0" w:color="auto"/>
              <w:right w:val="nil"/>
            </w:tcBorders>
            <w:noWrap/>
            <w:vAlign w:val="center"/>
          </w:tcPr>
          <w:p w:rsidR="00296BAF" w:rsidRPr="00F35007" w:rsidRDefault="00296BAF" w:rsidP="008511DD">
            <w:pPr>
              <w:spacing w:after="0" w:line="240" w:lineRule="auto"/>
              <w:jc w:val="center"/>
              <w:rPr>
                <w:rFonts w:ascii="Simplified Arabic" w:eastAsia="Times New Roman" w:hAnsi="Simplified Arabic" w:cs="Simplified Arabic"/>
                <w:lang w:bidi="ar-EG"/>
              </w:rPr>
            </w:pPr>
            <w:r w:rsidRPr="00F35007">
              <w:rPr>
                <w:rFonts w:ascii="Simplified Arabic" w:eastAsia="Times New Roman" w:hAnsi="Simplified Arabic" w:cs="Simplified Arabic"/>
                <w:rtl/>
                <w:lang w:bidi="ar-EG"/>
              </w:rPr>
              <w:t>وسط المهاجم</w:t>
            </w:r>
          </w:p>
        </w:tc>
        <w:tc>
          <w:tcPr>
            <w:tcW w:w="1195" w:type="dxa"/>
            <w:tcBorders>
              <w:top w:val="single" w:sz="4" w:space="0" w:color="auto"/>
              <w:left w:val="double" w:sz="4" w:space="0" w:color="auto"/>
              <w:bottom w:val="single" w:sz="4" w:space="0" w:color="auto"/>
              <w:right w:val="nil"/>
            </w:tcBorders>
            <w:vAlign w:val="center"/>
          </w:tcPr>
          <w:p w:rsidR="00296BAF" w:rsidRPr="00F35007" w:rsidRDefault="00296BAF" w:rsidP="008511DD">
            <w:pPr>
              <w:spacing w:after="0" w:line="240" w:lineRule="auto"/>
              <w:jc w:val="center"/>
              <w:rPr>
                <w:rFonts w:ascii="Simplified Arabic" w:eastAsia="Times New Roman" w:hAnsi="Simplified Arabic" w:cs="Simplified Arabic"/>
                <w:lang w:bidi="ar-EG"/>
              </w:rPr>
            </w:pPr>
            <w:r w:rsidRPr="00F35007">
              <w:rPr>
                <w:rFonts w:ascii="Simplified Arabic" w:eastAsia="Times New Roman" w:hAnsi="Simplified Arabic" w:cs="Simplified Arabic"/>
                <w:rtl/>
                <w:lang w:bidi="ar-EG"/>
              </w:rPr>
              <w:t>رأس الحربة</w:t>
            </w:r>
          </w:p>
        </w:tc>
      </w:tr>
      <w:tr w:rsidR="00296BAF" w:rsidRPr="00F05969" w:rsidTr="008511DD">
        <w:trPr>
          <w:trHeight w:val="224"/>
          <w:jc w:val="center"/>
        </w:trPr>
        <w:tc>
          <w:tcPr>
            <w:tcW w:w="1788" w:type="dxa"/>
            <w:tcBorders>
              <w:top w:val="single" w:sz="4" w:space="0" w:color="auto"/>
              <w:left w:val="nil"/>
              <w:bottom w:val="single" w:sz="4" w:space="0" w:color="auto"/>
              <w:right w:val="double" w:sz="4" w:space="0" w:color="auto"/>
            </w:tcBorders>
            <w:noWrap/>
            <w:vAlign w:val="center"/>
          </w:tcPr>
          <w:p w:rsidR="00296BAF" w:rsidRPr="00F05969" w:rsidRDefault="00296BAF" w:rsidP="008511DD">
            <w:pPr>
              <w:spacing w:after="0" w:line="240" w:lineRule="auto"/>
              <w:jc w:val="center"/>
              <w:rPr>
                <w:rFonts w:ascii="Simplified Arabic" w:eastAsia="Times New Roman" w:hAnsi="Simplified Arabic" w:cs="Simplified Arabic"/>
                <w:b/>
                <w:bCs/>
                <w:rtl/>
                <w:lang w:bidi="ar-EG"/>
              </w:rPr>
            </w:pPr>
            <w:r>
              <w:rPr>
                <w:rFonts w:ascii="Simplified Arabic" w:eastAsia="Times New Roman" w:hAnsi="Simplified Arabic" w:cs="Simplified Arabic" w:hint="cs"/>
                <w:b/>
                <w:bCs/>
                <w:rtl/>
                <w:lang w:bidi="ar-EG"/>
              </w:rPr>
              <w:t>التشتيت</w:t>
            </w:r>
          </w:p>
        </w:tc>
        <w:tc>
          <w:tcPr>
            <w:tcW w:w="1194" w:type="dxa"/>
            <w:tcBorders>
              <w:top w:val="single" w:sz="4" w:space="0" w:color="auto"/>
              <w:left w:val="double" w:sz="4" w:space="0" w:color="auto"/>
              <w:bottom w:val="single" w:sz="4" w:space="0" w:color="auto"/>
              <w:right w:val="double" w:sz="4" w:space="0" w:color="auto"/>
            </w:tcBorders>
            <w:noWrap/>
            <w:vAlign w:val="center"/>
          </w:tcPr>
          <w:p w:rsidR="00296BAF" w:rsidRPr="00F35007" w:rsidRDefault="00296BAF" w:rsidP="008511DD">
            <w:pPr>
              <w:spacing w:after="0" w:line="240" w:lineRule="auto"/>
              <w:jc w:val="center"/>
              <w:rPr>
                <w:rFonts w:ascii="Simplified Arabic" w:eastAsia="Times New Roman" w:hAnsi="Simplified Arabic" w:cs="Simplified Arabic"/>
                <w:lang w:bidi="ar-EG"/>
              </w:rPr>
            </w:pPr>
            <w:r w:rsidRPr="00F35007">
              <w:rPr>
                <w:rFonts w:ascii="Simplified Arabic" w:eastAsia="Times New Roman" w:hAnsi="Simplified Arabic" w:cs="Simplified Arabic"/>
                <w:rtl/>
                <w:lang w:bidi="ar-EG"/>
              </w:rPr>
              <w:t>ظهير وسط</w:t>
            </w:r>
          </w:p>
        </w:tc>
        <w:tc>
          <w:tcPr>
            <w:tcW w:w="1195" w:type="dxa"/>
            <w:tcBorders>
              <w:top w:val="single" w:sz="4" w:space="0" w:color="auto"/>
              <w:left w:val="double" w:sz="4" w:space="0" w:color="auto"/>
              <w:bottom w:val="single" w:sz="4" w:space="0" w:color="auto"/>
              <w:right w:val="double" w:sz="4" w:space="0" w:color="auto"/>
            </w:tcBorders>
            <w:vAlign w:val="center"/>
          </w:tcPr>
          <w:p w:rsidR="00296BAF" w:rsidRPr="00F35007" w:rsidRDefault="00296BAF" w:rsidP="008511DD">
            <w:pPr>
              <w:spacing w:after="0" w:line="240" w:lineRule="auto"/>
              <w:jc w:val="center"/>
              <w:rPr>
                <w:rFonts w:ascii="Simplified Arabic" w:eastAsia="Times New Roman" w:hAnsi="Simplified Arabic" w:cs="Simplified Arabic"/>
                <w:lang w:bidi="ar-EG"/>
              </w:rPr>
            </w:pPr>
            <w:r w:rsidRPr="00F35007">
              <w:rPr>
                <w:rFonts w:ascii="Simplified Arabic" w:eastAsia="Times New Roman" w:hAnsi="Simplified Arabic" w:cs="Simplified Arabic"/>
                <w:rtl/>
                <w:lang w:bidi="ar-EG"/>
              </w:rPr>
              <w:t>ظهير جانب</w:t>
            </w:r>
          </w:p>
        </w:tc>
        <w:tc>
          <w:tcPr>
            <w:tcW w:w="1195" w:type="dxa"/>
            <w:tcBorders>
              <w:top w:val="single" w:sz="4" w:space="0" w:color="auto"/>
              <w:left w:val="double" w:sz="4" w:space="0" w:color="auto"/>
              <w:bottom w:val="single" w:sz="4" w:space="0" w:color="auto"/>
              <w:right w:val="double" w:sz="4" w:space="0" w:color="auto"/>
            </w:tcBorders>
            <w:noWrap/>
          </w:tcPr>
          <w:p w:rsidR="00296BAF" w:rsidRPr="00F35007" w:rsidRDefault="00296BAF" w:rsidP="008511DD">
            <w:pPr>
              <w:spacing w:after="0" w:line="240" w:lineRule="auto"/>
              <w:jc w:val="center"/>
              <w:rPr>
                <w:rFonts w:ascii="Simplified Arabic" w:eastAsia="Times New Roman" w:hAnsi="Simplified Arabic" w:cs="Simplified Arabic"/>
                <w:rtl/>
                <w:lang w:bidi="ar-EG"/>
              </w:rPr>
            </w:pPr>
            <w:r w:rsidRPr="00F35007">
              <w:rPr>
                <w:rFonts w:ascii="Simplified Arabic" w:eastAsia="Times New Roman" w:hAnsi="Simplified Arabic" w:cs="Simplified Arabic" w:hint="cs"/>
                <w:rtl/>
                <w:lang w:bidi="ar-EG"/>
              </w:rPr>
              <w:t>وسط المهاجم</w:t>
            </w:r>
          </w:p>
        </w:tc>
        <w:tc>
          <w:tcPr>
            <w:tcW w:w="1194" w:type="dxa"/>
            <w:tcBorders>
              <w:top w:val="single" w:sz="4" w:space="0" w:color="auto"/>
              <w:left w:val="double" w:sz="4" w:space="0" w:color="auto"/>
              <w:bottom w:val="single" w:sz="4" w:space="0" w:color="auto"/>
              <w:right w:val="nil"/>
            </w:tcBorders>
            <w:noWrap/>
            <w:vAlign w:val="center"/>
          </w:tcPr>
          <w:p w:rsidR="00296BAF" w:rsidRPr="00F35007" w:rsidRDefault="00296BAF" w:rsidP="008511DD">
            <w:pPr>
              <w:spacing w:after="0" w:line="240" w:lineRule="auto"/>
              <w:jc w:val="center"/>
              <w:rPr>
                <w:rFonts w:ascii="Simplified Arabic" w:eastAsia="Times New Roman" w:hAnsi="Simplified Arabic" w:cs="Simplified Arabic"/>
                <w:lang w:bidi="ar-EG"/>
              </w:rPr>
            </w:pPr>
            <w:r w:rsidRPr="00F35007">
              <w:rPr>
                <w:rFonts w:ascii="Simplified Arabic" w:eastAsia="Times New Roman" w:hAnsi="Simplified Arabic" w:cs="Simplified Arabic"/>
                <w:rtl/>
                <w:lang w:bidi="ar-EG"/>
              </w:rPr>
              <w:t xml:space="preserve">وسط </w:t>
            </w:r>
            <w:r w:rsidRPr="00F35007">
              <w:rPr>
                <w:rFonts w:ascii="Simplified Arabic" w:eastAsia="Times New Roman" w:hAnsi="Simplified Arabic" w:cs="Simplified Arabic" w:hint="cs"/>
                <w:rtl/>
                <w:lang w:bidi="ar-EG"/>
              </w:rPr>
              <w:t>المدافع</w:t>
            </w:r>
          </w:p>
        </w:tc>
        <w:tc>
          <w:tcPr>
            <w:tcW w:w="1195" w:type="dxa"/>
            <w:tcBorders>
              <w:top w:val="single" w:sz="4" w:space="0" w:color="auto"/>
              <w:left w:val="double" w:sz="4" w:space="0" w:color="auto"/>
              <w:bottom w:val="single" w:sz="4" w:space="0" w:color="auto"/>
              <w:right w:val="nil"/>
            </w:tcBorders>
            <w:vAlign w:val="center"/>
          </w:tcPr>
          <w:p w:rsidR="00296BAF" w:rsidRPr="00F35007" w:rsidRDefault="00296BAF" w:rsidP="008511DD">
            <w:pPr>
              <w:spacing w:after="0" w:line="240" w:lineRule="auto"/>
              <w:jc w:val="center"/>
              <w:rPr>
                <w:rFonts w:ascii="Simplified Arabic" w:eastAsia="Times New Roman" w:hAnsi="Simplified Arabic" w:cs="Simplified Arabic"/>
                <w:lang w:bidi="ar-EG"/>
              </w:rPr>
            </w:pPr>
            <w:r w:rsidRPr="00F35007">
              <w:rPr>
                <w:rFonts w:ascii="Simplified Arabic" w:eastAsia="Times New Roman" w:hAnsi="Simplified Arabic" w:cs="Simplified Arabic"/>
                <w:rtl/>
                <w:lang w:bidi="ar-EG"/>
              </w:rPr>
              <w:t>رأس الحربة</w:t>
            </w:r>
          </w:p>
        </w:tc>
      </w:tr>
      <w:tr w:rsidR="00296BAF" w:rsidRPr="00F05969" w:rsidTr="008511DD">
        <w:trPr>
          <w:trHeight w:val="224"/>
          <w:jc w:val="center"/>
        </w:trPr>
        <w:tc>
          <w:tcPr>
            <w:tcW w:w="1788" w:type="dxa"/>
            <w:tcBorders>
              <w:top w:val="single" w:sz="4" w:space="0" w:color="auto"/>
              <w:left w:val="nil"/>
              <w:bottom w:val="single" w:sz="4" w:space="0" w:color="auto"/>
              <w:right w:val="double" w:sz="4" w:space="0" w:color="auto"/>
            </w:tcBorders>
            <w:noWrap/>
            <w:vAlign w:val="center"/>
          </w:tcPr>
          <w:p w:rsidR="00296BAF" w:rsidRPr="00F05969" w:rsidRDefault="00296BAF" w:rsidP="008511DD">
            <w:pPr>
              <w:spacing w:after="0" w:line="240" w:lineRule="auto"/>
              <w:jc w:val="center"/>
              <w:rPr>
                <w:rFonts w:ascii="Simplified Arabic" w:eastAsia="Times New Roman" w:hAnsi="Simplified Arabic" w:cs="Simplified Arabic"/>
                <w:b/>
                <w:bCs/>
                <w:lang w:bidi="ar-EG"/>
              </w:rPr>
            </w:pPr>
            <w:r>
              <w:rPr>
                <w:rFonts w:ascii="Simplified Arabic" w:eastAsia="Times New Roman" w:hAnsi="Simplified Arabic" w:cs="Simplified Arabic" w:hint="cs"/>
                <w:b/>
                <w:bCs/>
                <w:rtl/>
                <w:lang w:bidi="ar-EG"/>
              </w:rPr>
              <w:t>المهاجمة</w:t>
            </w:r>
          </w:p>
        </w:tc>
        <w:tc>
          <w:tcPr>
            <w:tcW w:w="1194" w:type="dxa"/>
            <w:tcBorders>
              <w:top w:val="single" w:sz="4" w:space="0" w:color="auto"/>
              <w:left w:val="double" w:sz="4" w:space="0" w:color="auto"/>
              <w:bottom w:val="single" w:sz="4" w:space="0" w:color="auto"/>
              <w:right w:val="double" w:sz="4" w:space="0" w:color="auto"/>
            </w:tcBorders>
            <w:noWrap/>
            <w:vAlign w:val="center"/>
          </w:tcPr>
          <w:p w:rsidR="00296BAF" w:rsidRPr="00F35007" w:rsidRDefault="00296BAF" w:rsidP="008511DD">
            <w:pPr>
              <w:spacing w:after="0" w:line="240" w:lineRule="auto"/>
              <w:jc w:val="center"/>
              <w:rPr>
                <w:rFonts w:ascii="Simplified Arabic" w:eastAsia="Times New Roman" w:hAnsi="Simplified Arabic" w:cs="Simplified Arabic"/>
                <w:lang w:bidi="ar-EG"/>
              </w:rPr>
            </w:pPr>
            <w:r w:rsidRPr="00F35007">
              <w:rPr>
                <w:rFonts w:ascii="Simplified Arabic" w:eastAsia="Times New Roman" w:hAnsi="Simplified Arabic" w:cs="Simplified Arabic"/>
                <w:rtl/>
                <w:lang w:bidi="ar-EG"/>
              </w:rPr>
              <w:t>ظهير وسط</w:t>
            </w:r>
          </w:p>
        </w:tc>
        <w:tc>
          <w:tcPr>
            <w:tcW w:w="1195" w:type="dxa"/>
            <w:tcBorders>
              <w:top w:val="single" w:sz="4" w:space="0" w:color="auto"/>
              <w:left w:val="double" w:sz="4" w:space="0" w:color="auto"/>
              <w:bottom w:val="single" w:sz="4" w:space="0" w:color="auto"/>
              <w:right w:val="double" w:sz="4" w:space="0" w:color="auto"/>
            </w:tcBorders>
            <w:vAlign w:val="center"/>
          </w:tcPr>
          <w:p w:rsidR="00296BAF" w:rsidRPr="00F35007" w:rsidRDefault="00296BAF" w:rsidP="008511DD">
            <w:pPr>
              <w:spacing w:after="0" w:line="240" w:lineRule="auto"/>
              <w:jc w:val="center"/>
              <w:rPr>
                <w:rFonts w:ascii="Simplified Arabic" w:eastAsia="Times New Roman" w:hAnsi="Simplified Arabic" w:cs="Simplified Arabic"/>
                <w:lang w:bidi="ar-EG"/>
              </w:rPr>
            </w:pPr>
            <w:r w:rsidRPr="00F35007">
              <w:rPr>
                <w:rFonts w:ascii="Simplified Arabic" w:eastAsia="Times New Roman" w:hAnsi="Simplified Arabic" w:cs="Simplified Arabic"/>
                <w:rtl/>
                <w:lang w:bidi="ar-EG"/>
              </w:rPr>
              <w:t>ظهير جانب</w:t>
            </w:r>
          </w:p>
        </w:tc>
        <w:tc>
          <w:tcPr>
            <w:tcW w:w="1195" w:type="dxa"/>
            <w:tcBorders>
              <w:top w:val="single" w:sz="4" w:space="0" w:color="auto"/>
              <w:left w:val="double" w:sz="4" w:space="0" w:color="auto"/>
              <w:bottom w:val="single" w:sz="4" w:space="0" w:color="auto"/>
              <w:right w:val="double" w:sz="4" w:space="0" w:color="auto"/>
            </w:tcBorders>
            <w:noWrap/>
          </w:tcPr>
          <w:p w:rsidR="00296BAF" w:rsidRPr="00F35007" w:rsidRDefault="00296BAF" w:rsidP="008511DD">
            <w:pPr>
              <w:spacing w:after="0" w:line="240" w:lineRule="auto"/>
              <w:jc w:val="center"/>
              <w:rPr>
                <w:rFonts w:ascii="Simplified Arabic" w:eastAsia="Times New Roman" w:hAnsi="Simplified Arabic" w:cs="Simplified Arabic"/>
                <w:rtl/>
                <w:lang w:bidi="ar-EG"/>
              </w:rPr>
            </w:pPr>
            <w:r w:rsidRPr="00F35007">
              <w:rPr>
                <w:rFonts w:ascii="Simplified Arabic" w:eastAsia="Times New Roman" w:hAnsi="Simplified Arabic" w:cs="Simplified Arabic" w:hint="cs"/>
                <w:rtl/>
                <w:lang w:bidi="ar-EG"/>
              </w:rPr>
              <w:t>وسط المدافع</w:t>
            </w:r>
          </w:p>
        </w:tc>
        <w:tc>
          <w:tcPr>
            <w:tcW w:w="1194" w:type="dxa"/>
            <w:tcBorders>
              <w:top w:val="single" w:sz="4" w:space="0" w:color="auto"/>
              <w:left w:val="double" w:sz="4" w:space="0" w:color="auto"/>
              <w:bottom w:val="single" w:sz="4" w:space="0" w:color="auto"/>
              <w:right w:val="nil"/>
            </w:tcBorders>
            <w:noWrap/>
            <w:vAlign w:val="center"/>
          </w:tcPr>
          <w:p w:rsidR="00296BAF" w:rsidRPr="00F35007" w:rsidRDefault="00296BAF" w:rsidP="008511DD">
            <w:pPr>
              <w:spacing w:after="0" w:line="240" w:lineRule="auto"/>
              <w:jc w:val="center"/>
              <w:rPr>
                <w:rFonts w:ascii="Simplified Arabic" w:eastAsia="Times New Roman" w:hAnsi="Simplified Arabic" w:cs="Simplified Arabic"/>
                <w:lang w:bidi="ar-EG"/>
              </w:rPr>
            </w:pPr>
            <w:r w:rsidRPr="00F35007">
              <w:rPr>
                <w:rFonts w:ascii="Simplified Arabic" w:eastAsia="Times New Roman" w:hAnsi="Simplified Arabic" w:cs="Simplified Arabic"/>
                <w:rtl/>
                <w:lang w:bidi="ar-EG"/>
              </w:rPr>
              <w:t>وسط المهاجم</w:t>
            </w:r>
          </w:p>
        </w:tc>
        <w:tc>
          <w:tcPr>
            <w:tcW w:w="1195" w:type="dxa"/>
            <w:tcBorders>
              <w:top w:val="single" w:sz="4" w:space="0" w:color="auto"/>
              <w:left w:val="double" w:sz="4" w:space="0" w:color="auto"/>
              <w:bottom w:val="single" w:sz="4" w:space="0" w:color="auto"/>
              <w:right w:val="nil"/>
            </w:tcBorders>
            <w:vAlign w:val="center"/>
          </w:tcPr>
          <w:p w:rsidR="00296BAF" w:rsidRPr="00F35007" w:rsidRDefault="00296BAF" w:rsidP="008511DD">
            <w:pPr>
              <w:spacing w:after="0" w:line="240" w:lineRule="auto"/>
              <w:jc w:val="center"/>
              <w:rPr>
                <w:rFonts w:ascii="Simplified Arabic" w:eastAsia="Times New Roman" w:hAnsi="Simplified Arabic" w:cs="Simplified Arabic"/>
                <w:lang w:bidi="ar-EG"/>
              </w:rPr>
            </w:pPr>
            <w:r w:rsidRPr="00F35007">
              <w:rPr>
                <w:rFonts w:ascii="Simplified Arabic" w:eastAsia="Times New Roman" w:hAnsi="Simplified Arabic" w:cs="Simplified Arabic"/>
                <w:rtl/>
                <w:lang w:bidi="ar-EG"/>
              </w:rPr>
              <w:t>رأس الحربة</w:t>
            </w:r>
          </w:p>
        </w:tc>
      </w:tr>
      <w:tr w:rsidR="00296BAF" w:rsidRPr="00F05969" w:rsidTr="008511DD">
        <w:trPr>
          <w:trHeight w:val="191"/>
          <w:jc w:val="center"/>
        </w:trPr>
        <w:tc>
          <w:tcPr>
            <w:tcW w:w="1788" w:type="dxa"/>
            <w:tcBorders>
              <w:top w:val="single" w:sz="4" w:space="0" w:color="auto"/>
              <w:left w:val="nil"/>
              <w:bottom w:val="thinThickThinSmallGap" w:sz="12" w:space="0" w:color="auto"/>
              <w:right w:val="double" w:sz="4" w:space="0" w:color="auto"/>
            </w:tcBorders>
            <w:noWrap/>
            <w:vAlign w:val="center"/>
          </w:tcPr>
          <w:p w:rsidR="00296BAF" w:rsidRPr="00F05969" w:rsidRDefault="00296BAF" w:rsidP="008511DD">
            <w:pPr>
              <w:spacing w:after="0" w:line="240" w:lineRule="auto"/>
              <w:jc w:val="center"/>
              <w:rPr>
                <w:rFonts w:ascii="Simplified Arabic" w:eastAsia="Times New Roman" w:hAnsi="Simplified Arabic" w:cs="Simplified Arabic"/>
                <w:b/>
                <w:bCs/>
                <w:lang w:bidi="ar-EG"/>
              </w:rPr>
            </w:pPr>
            <w:r>
              <w:rPr>
                <w:rFonts w:ascii="Simplified Arabic" w:eastAsia="Times New Roman" w:hAnsi="Simplified Arabic" w:cs="Simplified Arabic" w:hint="cs"/>
                <w:b/>
                <w:bCs/>
                <w:rtl/>
                <w:lang w:bidi="ar-EG"/>
              </w:rPr>
              <w:t>الأداء الدفاعى ككل</w:t>
            </w:r>
          </w:p>
        </w:tc>
        <w:tc>
          <w:tcPr>
            <w:tcW w:w="1194" w:type="dxa"/>
            <w:tcBorders>
              <w:top w:val="single" w:sz="4" w:space="0" w:color="auto"/>
              <w:left w:val="double" w:sz="4" w:space="0" w:color="auto"/>
              <w:bottom w:val="thinThickThinSmallGap" w:sz="12" w:space="0" w:color="auto"/>
              <w:right w:val="double" w:sz="4" w:space="0" w:color="auto"/>
            </w:tcBorders>
            <w:noWrap/>
            <w:vAlign w:val="center"/>
          </w:tcPr>
          <w:p w:rsidR="00296BAF" w:rsidRPr="00F35007" w:rsidRDefault="00296BAF" w:rsidP="008511DD">
            <w:pPr>
              <w:spacing w:after="0" w:line="240" w:lineRule="auto"/>
              <w:jc w:val="center"/>
              <w:rPr>
                <w:rFonts w:ascii="Simplified Arabic" w:eastAsia="Times New Roman" w:hAnsi="Simplified Arabic" w:cs="Simplified Arabic"/>
                <w:lang w:bidi="ar-EG"/>
              </w:rPr>
            </w:pPr>
            <w:r w:rsidRPr="00F35007">
              <w:rPr>
                <w:rFonts w:ascii="Simplified Arabic" w:eastAsia="Times New Roman" w:hAnsi="Simplified Arabic" w:cs="Simplified Arabic"/>
                <w:rtl/>
                <w:lang w:bidi="ar-EG"/>
              </w:rPr>
              <w:t>ظهير وسط</w:t>
            </w:r>
          </w:p>
        </w:tc>
        <w:tc>
          <w:tcPr>
            <w:tcW w:w="1195" w:type="dxa"/>
            <w:tcBorders>
              <w:top w:val="single" w:sz="4" w:space="0" w:color="auto"/>
              <w:left w:val="double" w:sz="4" w:space="0" w:color="auto"/>
              <w:bottom w:val="thinThickThinSmallGap" w:sz="12" w:space="0" w:color="auto"/>
              <w:right w:val="double" w:sz="4" w:space="0" w:color="auto"/>
            </w:tcBorders>
            <w:vAlign w:val="center"/>
          </w:tcPr>
          <w:p w:rsidR="00296BAF" w:rsidRPr="00F35007" w:rsidRDefault="00296BAF" w:rsidP="008511DD">
            <w:pPr>
              <w:spacing w:after="0" w:line="240" w:lineRule="auto"/>
              <w:jc w:val="center"/>
              <w:rPr>
                <w:rFonts w:ascii="Simplified Arabic" w:eastAsia="Times New Roman" w:hAnsi="Simplified Arabic" w:cs="Simplified Arabic"/>
                <w:lang w:bidi="ar-EG"/>
              </w:rPr>
            </w:pPr>
            <w:r w:rsidRPr="00F35007">
              <w:rPr>
                <w:rFonts w:ascii="Simplified Arabic" w:eastAsia="Times New Roman" w:hAnsi="Simplified Arabic" w:cs="Simplified Arabic"/>
                <w:rtl/>
                <w:lang w:bidi="ar-EG"/>
              </w:rPr>
              <w:t>ظهير جانب</w:t>
            </w:r>
          </w:p>
        </w:tc>
        <w:tc>
          <w:tcPr>
            <w:tcW w:w="1195" w:type="dxa"/>
            <w:tcBorders>
              <w:top w:val="single" w:sz="4" w:space="0" w:color="auto"/>
              <w:left w:val="double" w:sz="4" w:space="0" w:color="auto"/>
              <w:bottom w:val="thinThickThinSmallGap" w:sz="12" w:space="0" w:color="auto"/>
              <w:right w:val="double" w:sz="4" w:space="0" w:color="auto"/>
            </w:tcBorders>
            <w:noWrap/>
          </w:tcPr>
          <w:p w:rsidR="00296BAF" w:rsidRPr="00F35007" w:rsidRDefault="00296BAF" w:rsidP="008511DD">
            <w:pPr>
              <w:spacing w:after="0" w:line="240" w:lineRule="auto"/>
              <w:jc w:val="center"/>
              <w:rPr>
                <w:rFonts w:ascii="Simplified Arabic" w:eastAsia="Times New Roman" w:hAnsi="Simplified Arabic" w:cs="Simplified Arabic"/>
                <w:rtl/>
                <w:lang w:bidi="ar-EG"/>
              </w:rPr>
            </w:pPr>
            <w:r w:rsidRPr="00F35007">
              <w:rPr>
                <w:rFonts w:ascii="Simplified Arabic" w:eastAsia="Times New Roman" w:hAnsi="Simplified Arabic" w:cs="Simplified Arabic" w:hint="cs"/>
                <w:rtl/>
                <w:lang w:bidi="ar-EG"/>
              </w:rPr>
              <w:t>وسط المدافع</w:t>
            </w:r>
          </w:p>
        </w:tc>
        <w:tc>
          <w:tcPr>
            <w:tcW w:w="1194" w:type="dxa"/>
            <w:tcBorders>
              <w:top w:val="single" w:sz="4" w:space="0" w:color="auto"/>
              <w:left w:val="double" w:sz="4" w:space="0" w:color="auto"/>
              <w:bottom w:val="thinThickThinSmallGap" w:sz="12" w:space="0" w:color="auto"/>
              <w:right w:val="nil"/>
            </w:tcBorders>
            <w:noWrap/>
            <w:vAlign w:val="center"/>
          </w:tcPr>
          <w:p w:rsidR="00296BAF" w:rsidRPr="00F35007" w:rsidRDefault="00296BAF" w:rsidP="008511DD">
            <w:pPr>
              <w:spacing w:after="0" w:line="240" w:lineRule="auto"/>
              <w:jc w:val="center"/>
              <w:rPr>
                <w:rFonts w:ascii="Simplified Arabic" w:eastAsia="Times New Roman" w:hAnsi="Simplified Arabic" w:cs="Simplified Arabic"/>
                <w:lang w:bidi="ar-EG"/>
              </w:rPr>
            </w:pPr>
            <w:r w:rsidRPr="00F35007">
              <w:rPr>
                <w:rFonts w:ascii="Simplified Arabic" w:eastAsia="Times New Roman" w:hAnsi="Simplified Arabic" w:cs="Simplified Arabic"/>
                <w:rtl/>
                <w:lang w:bidi="ar-EG"/>
              </w:rPr>
              <w:t>وسط المهاجم</w:t>
            </w:r>
          </w:p>
        </w:tc>
        <w:tc>
          <w:tcPr>
            <w:tcW w:w="1195" w:type="dxa"/>
            <w:tcBorders>
              <w:top w:val="single" w:sz="4" w:space="0" w:color="auto"/>
              <w:left w:val="double" w:sz="4" w:space="0" w:color="auto"/>
              <w:bottom w:val="thinThickThinSmallGap" w:sz="12" w:space="0" w:color="auto"/>
              <w:right w:val="nil"/>
            </w:tcBorders>
            <w:vAlign w:val="center"/>
          </w:tcPr>
          <w:p w:rsidR="00296BAF" w:rsidRPr="00F35007" w:rsidRDefault="00296BAF" w:rsidP="008511DD">
            <w:pPr>
              <w:spacing w:after="0" w:line="240" w:lineRule="auto"/>
              <w:jc w:val="center"/>
              <w:rPr>
                <w:rFonts w:ascii="Simplified Arabic" w:eastAsia="Times New Roman" w:hAnsi="Simplified Arabic" w:cs="Simplified Arabic"/>
                <w:lang w:bidi="ar-EG"/>
              </w:rPr>
            </w:pPr>
            <w:r w:rsidRPr="00F35007">
              <w:rPr>
                <w:rFonts w:ascii="Simplified Arabic" w:eastAsia="Times New Roman" w:hAnsi="Simplified Arabic" w:cs="Simplified Arabic"/>
                <w:rtl/>
                <w:lang w:bidi="ar-EG"/>
              </w:rPr>
              <w:t>رأس الحربة</w:t>
            </w:r>
          </w:p>
        </w:tc>
      </w:tr>
    </w:tbl>
    <w:p w:rsidR="00296BAF" w:rsidRPr="00F05969" w:rsidRDefault="00296BAF" w:rsidP="00296BAF">
      <w:pPr>
        <w:spacing w:line="240" w:lineRule="auto"/>
        <w:jc w:val="center"/>
        <w:rPr>
          <w:rFonts w:ascii="Simplified Arabic" w:hAnsi="Simplified Arabic" w:cs="Simplified Arabic"/>
          <w:b/>
          <w:bCs/>
          <w:sz w:val="6"/>
          <w:szCs w:val="6"/>
          <w:rtl/>
        </w:rPr>
      </w:pPr>
    </w:p>
    <w:p w:rsidR="00555B7D" w:rsidRPr="00002464" w:rsidRDefault="006C7360" w:rsidP="000D4B3E">
      <w:pPr>
        <w:tabs>
          <w:tab w:val="left" w:pos="8312"/>
          <w:tab w:val="right" w:pos="9000"/>
        </w:tabs>
        <w:spacing w:line="240" w:lineRule="auto"/>
        <w:jc w:val="lowKashida"/>
        <w:rPr>
          <w:rFonts w:ascii="Simplified Arabic" w:hAnsi="Simplified Arabic" w:cs="Simplified Arabic"/>
          <w:sz w:val="28"/>
          <w:szCs w:val="28"/>
          <w:rtl/>
          <w:lang w:bidi="ar-EG"/>
        </w:rPr>
      </w:pPr>
      <w:r w:rsidRPr="00002464">
        <w:rPr>
          <w:rFonts w:ascii="Simplified Arabic" w:hAnsi="Simplified Arabic" w:cs="Simplified Arabic" w:hint="cs"/>
          <w:sz w:val="28"/>
          <w:szCs w:val="28"/>
          <w:rtl/>
          <w:lang w:bidi="ar-EG"/>
        </w:rPr>
        <w:t>ال</w:t>
      </w:r>
      <w:r w:rsidR="00555B7D" w:rsidRPr="00002464">
        <w:rPr>
          <w:rFonts w:ascii="Simplified Arabic" w:hAnsi="Simplified Arabic" w:cs="Simplified Arabic" w:hint="cs"/>
          <w:sz w:val="28"/>
          <w:szCs w:val="28"/>
          <w:rtl/>
          <w:lang w:bidi="ar-EG"/>
        </w:rPr>
        <w:t xml:space="preserve">توصيات </w:t>
      </w:r>
    </w:p>
    <w:p w:rsidR="00555B7D" w:rsidRPr="00172933" w:rsidRDefault="00555B7D" w:rsidP="00296BAF">
      <w:pPr>
        <w:tabs>
          <w:tab w:val="left" w:pos="8312"/>
          <w:tab w:val="right" w:pos="9000"/>
        </w:tabs>
        <w:spacing w:line="240" w:lineRule="auto"/>
        <w:ind w:left="-52"/>
        <w:jc w:val="lowKashida"/>
        <w:rPr>
          <w:rFonts w:ascii="Simplified Arabic" w:hAnsi="Simplified Arabic" w:cs="Simplified Arabic"/>
          <w:sz w:val="28"/>
          <w:szCs w:val="28"/>
          <w:lang w:bidi="ar-EG"/>
        </w:rPr>
      </w:pPr>
      <w:r w:rsidRPr="00172933">
        <w:rPr>
          <w:rFonts w:ascii="Simplified Arabic" w:hAnsi="Simplified Arabic" w:cs="Simplified Arabic"/>
          <w:sz w:val="28"/>
          <w:szCs w:val="28"/>
          <w:rtl/>
          <w:lang w:bidi="ar-EG"/>
        </w:rPr>
        <w:t xml:space="preserve">الإهتمام بمتابعه البطولات </w:t>
      </w:r>
      <w:r>
        <w:rPr>
          <w:rFonts w:ascii="Simplified Arabic" w:hAnsi="Simplified Arabic" w:cs="Simplified Arabic" w:hint="cs"/>
          <w:sz w:val="28"/>
          <w:szCs w:val="28"/>
          <w:rtl/>
          <w:lang w:bidi="ar-EG"/>
        </w:rPr>
        <w:t>الدولية</w:t>
      </w:r>
      <w:r w:rsidR="00215FF1">
        <w:rPr>
          <w:rFonts w:ascii="Simplified Arabic" w:hAnsi="Simplified Arabic" w:cs="Simplified Arabic" w:hint="cs"/>
          <w:sz w:val="28"/>
          <w:szCs w:val="28"/>
          <w:rtl/>
          <w:lang w:bidi="ar-EG"/>
        </w:rPr>
        <w:t xml:space="preserve"> </w:t>
      </w:r>
      <w:r>
        <w:rPr>
          <w:rFonts w:ascii="Simplified Arabic" w:hAnsi="Simplified Arabic" w:cs="Simplified Arabic" w:hint="cs"/>
          <w:sz w:val="28"/>
          <w:szCs w:val="28"/>
          <w:rtl/>
          <w:lang w:bidi="ar-EG"/>
        </w:rPr>
        <w:t>والقارية</w:t>
      </w:r>
      <w:r w:rsidRPr="00172933">
        <w:rPr>
          <w:rFonts w:ascii="Simplified Arabic" w:hAnsi="Simplified Arabic" w:cs="Simplified Arabic"/>
          <w:sz w:val="28"/>
          <w:szCs w:val="28"/>
          <w:rtl/>
          <w:lang w:bidi="ar-EG"/>
        </w:rPr>
        <w:t xml:space="preserve"> للاستفادة بكل ما هو جديد من </w:t>
      </w:r>
      <w:r>
        <w:rPr>
          <w:rFonts w:ascii="Simplified Arabic" w:hAnsi="Simplified Arabic" w:cs="Simplified Arabic" w:hint="cs"/>
          <w:sz w:val="28"/>
          <w:szCs w:val="28"/>
          <w:rtl/>
          <w:lang w:bidi="ar-EG"/>
        </w:rPr>
        <w:t>ال</w:t>
      </w:r>
      <w:r w:rsidRPr="00172933">
        <w:rPr>
          <w:rFonts w:ascii="Simplified Arabic" w:hAnsi="Simplified Arabic" w:cs="Simplified Arabic" w:hint="cs"/>
          <w:sz w:val="28"/>
          <w:szCs w:val="28"/>
          <w:rtl/>
          <w:lang w:bidi="ar-EG"/>
        </w:rPr>
        <w:t>مهارات</w:t>
      </w:r>
      <w:r>
        <w:rPr>
          <w:rFonts w:ascii="Simplified Arabic" w:hAnsi="Simplified Arabic" w:cs="Simplified Arabic" w:hint="cs"/>
          <w:sz w:val="28"/>
          <w:szCs w:val="28"/>
          <w:rtl/>
          <w:lang w:bidi="ar-EG"/>
        </w:rPr>
        <w:t xml:space="preserve"> المفردة أو المركبة</w:t>
      </w:r>
      <w:r w:rsidRPr="00172933">
        <w:rPr>
          <w:rFonts w:ascii="Simplified Arabic" w:hAnsi="Simplified Arabic" w:cs="Simplified Arabic" w:hint="cs"/>
          <w:sz w:val="28"/>
          <w:szCs w:val="28"/>
          <w:rtl/>
          <w:lang w:bidi="ar-EG"/>
        </w:rPr>
        <w:t xml:space="preserve"> أو </w:t>
      </w:r>
      <w:r>
        <w:rPr>
          <w:rFonts w:ascii="Simplified Arabic" w:hAnsi="Simplified Arabic" w:cs="Simplified Arabic" w:hint="cs"/>
          <w:sz w:val="28"/>
          <w:szCs w:val="28"/>
          <w:rtl/>
          <w:lang w:bidi="ar-EG"/>
        </w:rPr>
        <w:t>ال</w:t>
      </w:r>
      <w:r w:rsidRPr="00172933">
        <w:rPr>
          <w:rFonts w:ascii="Simplified Arabic" w:hAnsi="Simplified Arabic" w:cs="Simplified Arabic"/>
          <w:sz w:val="28"/>
          <w:szCs w:val="28"/>
          <w:rtl/>
          <w:lang w:bidi="ar-EG"/>
        </w:rPr>
        <w:t xml:space="preserve">خطط سواء كانت هجومية أو دفاعية </w:t>
      </w:r>
      <w:r>
        <w:rPr>
          <w:rFonts w:ascii="Simplified Arabic" w:hAnsi="Simplified Arabic" w:cs="Simplified Arabic" w:hint="cs"/>
          <w:sz w:val="28"/>
          <w:szCs w:val="28"/>
          <w:rtl/>
          <w:lang w:bidi="ar-EG"/>
        </w:rPr>
        <w:t xml:space="preserve">سواء فردية </w:t>
      </w:r>
      <w:r w:rsidR="008B3A3D">
        <w:rPr>
          <w:rFonts w:ascii="Simplified Arabic" w:hAnsi="Simplified Arabic" w:cs="Simplified Arabic" w:hint="cs"/>
          <w:sz w:val="28"/>
          <w:szCs w:val="28"/>
          <w:rtl/>
          <w:lang w:bidi="ar-EG"/>
        </w:rPr>
        <w:t>أ</w:t>
      </w:r>
      <w:r>
        <w:rPr>
          <w:rFonts w:ascii="Simplified Arabic" w:hAnsi="Simplified Arabic" w:cs="Simplified Arabic" w:hint="cs"/>
          <w:sz w:val="28"/>
          <w:szCs w:val="28"/>
          <w:rtl/>
          <w:lang w:bidi="ar-EG"/>
        </w:rPr>
        <w:t>و جماعية</w:t>
      </w:r>
      <w:r w:rsidR="008B3A3D">
        <w:rPr>
          <w:rFonts w:ascii="Simplified Arabic" w:hAnsi="Simplified Arabic" w:cs="Simplified Arabic" w:hint="cs"/>
          <w:sz w:val="28"/>
          <w:szCs w:val="28"/>
          <w:rtl/>
          <w:lang w:bidi="ar-EG"/>
        </w:rPr>
        <w:t>.</w:t>
      </w:r>
    </w:p>
    <w:p w:rsidR="00555B7D" w:rsidRPr="00172933" w:rsidRDefault="00555B7D" w:rsidP="00296BAF">
      <w:pPr>
        <w:tabs>
          <w:tab w:val="left" w:pos="8312"/>
          <w:tab w:val="right" w:pos="9000"/>
        </w:tabs>
        <w:spacing w:line="240" w:lineRule="auto"/>
        <w:ind w:left="-52"/>
        <w:jc w:val="lowKashida"/>
        <w:rPr>
          <w:rFonts w:ascii="Simplified Arabic" w:hAnsi="Simplified Arabic" w:cs="Simplified Arabic"/>
          <w:sz w:val="28"/>
          <w:szCs w:val="28"/>
          <w:lang w:bidi="ar-EG"/>
        </w:rPr>
      </w:pPr>
      <w:r w:rsidRPr="00172933">
        <w:rPr>
          <w:rFonts w:ascii="Simplified Arabic" w:hAnsi="Simplified Arabic" w:cs="Simplified Arabic"/>
          <w:sz w:val="28"/>
          <w:szCs w:val="28"/>
          <w:rtl/>
          <w:lang w:bidi="ar-EG"/>
        </w:rPr>
        <w:t xml:space="preserve">الإهتمام بنشر الوعي بين مدربي كرة القدم على </w:t>
      </w:r>
      <w:r w:rsidR="008B3A3D">
        <w:rPr>
          <w:rFonts w:ascii="Simplified Arabic" w:hAnsi="Simplified Arabic" w:cs="Simplified Arabic" w:hint="cs"/>
          <w:sz w:val="28"/>
          <w:szCs w:val="28"/>
          <w:rtl/>
          <w:lang w:bidi="ar-EG"/>
        </w:rPr>
        <w:t>فوائد</w:t>
      </w:r>
      <w:r w:rsidR="00215FF1">
        <w:rPr>
          <w:rFonts w:ascii="Simplified Arabic" w:hAnsi="Simplified Arabic" w:cs="Simplified Arabic" w:hint="cs"/>
          <w:sz w:val="28"/>
          <w:szCs w:val="28"/>
          <w:rtl/>
          <w:lang w:bidi="ar-EG"/>
        </w:rPr>
        <w:t xml:space="preserve"> </w:t>
      </w:r>
      <w:r w:rsidRPr="00172933">
        <w:rPr>
          <w:rFonts w:ascii="Simplified Arabic" w:hAnsi="Simplified Arabic" w:cs="Simplified Arabic" w:hint="cs"/>
          <w:sz w:val="28"/>
          <w:szCs w:val="28"/>
          <w:rtl/>
          <w:lang w:bidi="ar-EG"/>
        </w:rPr>
        <w:t xml:space="preserve">تحليل المباريات </w:t>
      </w:r>
      <w:r w:rsidR="008B3A3D">
        <w:rPr>
          <w:rFonts w:ascii="Simplified Arabic" w:hAnsi="Simplified Arabic" w:cs="Simplified Arabic" w:hint="cs"/>
          <w:sz w:val="28"/>
          <w:szCs w:val="28"/>
          <w:rtl/>
          <w:lang w:bidi="ar-EG"/>
        </w:rPr>
        <w:t xml:space="preserve">وكيفية الإستفادة منها </w:t>
      </w:r>
      <w:r w:rsidRPr="00172933">
        <w:rPr>
          <w:rFonts w:ascii="Simplified Arabic" w:hAnsi="Simplified Arabic" w:cs="Simplified Arabic" w:hint="cs"/>
          <w:sz w:val="28"/>
          <w:szCs w:val="28"/>
          <w:rtl/>
          <w:lang w:bidi="ar-EG"/>
        </w:rPr>
        <w:t>ومعرفة نقاط القوة والقصوروالعمل على تلافيها من أجل</w:t>
      </w:r>
      <w:r w:rsidR="008B3A3D">
        <w:rPr>
          <w:rFonts w:ascii="Simplified Arabic" w:hAnsi="Simplified Arabic" w:cs="Simplified Arabic"/>
          <w:sz w:val="28"/>
          <w:szCs w:val="28"/>
          <w:rtl/>
          <w:lang w:bidi="ar-EG"/>
        </w:rPr>
        <w:t xml:space="preserve"> الوصول لمركز متقدم</w:t>
      </w:r>
      <w:r w:rsidRPr="00172933">
        <w:rPr>
          <w:rFonts w:ascii="Simplified Arabic" w:hAnsi="Simplified Arabic" w:cs="Simplified Arabic"/>
          <w:sz w:val="28"/>
          <w:szCs w:val="28"/>
          <w:rtl/>
          <w:lang w:bidi="ar-EG"/>
        </w:rPr>
        <w:t>.</w:t>
      </w:r>
    </w:p>
    <w:p w:rsidR="00555B7D" w:rsidRDefault="00555B7D" w:rsidP="00296BAF">
      <w:pPr>
        <w:tabs>
          <w:tab w:val="left" w:pos="8312"/>
          <w:tab w:val="right" w:pos="9000"/>
        </w:tabs>
        <w:spacing w:line="240" w:lineRule="auto"/>
        <w:ind w:left="-52"/>
        <w:jc w:val="lowKashida"/>
        <w:rPr>
          <w:rFonts w:ascii="Simplified Arabic" w:hAnsi="Simplified Arabic" w:cs="Simplified Arabic"/>
          <w:sz w:val="28"/>
          <w:szCs w:val="28"/>
          <w:rtl/>
          <w:lang w:bidi="ar-EG"/>
        </w:rPr>
      </w:pPr>
      <w:r w:rsidRPr="00172933">
        <w:rPr>
          <w:rFonts w:ascii="Simplified Arabic" w:hAnsi="Simplified Arabic" w:cs="Simplified Arabic" w:hint="cs"/>
          <w:sz w:val="28"/>
          <w:szCs w:val="28"/>
          <w:rtl/>
          <w:lang w:bidi="ar-EG"/>
        </w:rPr>
        <w:t xml:space="preserve">الإهتمام </w:t>
      </w:r>
      <w:r w:rsidR="008B3A3D">
        <w:rPr>
          <w:rFonts w:ascii="Simplified Arabic" w:hAnsi="Simplified Arabic" w:cs="Simplified Arabic" w:hint="cs"/>
          <w:sz w:val="28"/>
          <w:szCs w:val="28"/>
          <w:rtl/>
          <w:lang w:bidi="ar-EG"/>
        </w:rPr>
        <w:t>ب</w:t>
      </w:r>
      <w:r w:rsidRPr="00172933">
        <w:rPr>
          <w:rFonts w:ascii="Simplified Arabic" w:hAnsi="Simplified Arabic" w:cs="Simplified Arabic" w:hint="cs"/>
          <w:sz w:val="28"/>
          <w:szCs w:val="28"/>
          <w:rtl/>
          <w:lang w:bidi="ar-EG"/>
        </w:rPr>
        <w:t xml:space="preserve">عمل دورات تدريبية </w:t>
      </w:r>
      <w:r w:rsidR="008B3A3D">
        <w:rPr>
          <w:rFonts w:ascii="Simplified Arabic" w:hAnsi="Simplified Arabic" w:cs="Simplified Arabic" w:hint="cs"/>
          <w:sz w:val="28"/>
          <w:szCs w:val="28"/>
          <w:rtl/>
          <w:lang w:bidi="ar-EG"/>
        </w:rPr>
        <w:t xml:space="preserve">للمدربين خاصة بتحليل الأداء </w:t>
      </w:r>
      <w:r w:rsidRPr="00172933">
        <w:rPr>
          <w:rFonts w:ascii="Simplified Arabic" w:hAnsi="Simplified Arabic" w:cs="Simplified Arabic" w:hint="cs"/>
          <w:sz w:val="28"/>
          <w:szCs w:val="28"/>
          <w:rtl/>
          <w:lang w:bidi="ar-EG"/>
        </w:rPr>
        <w:t xml:space="preserve">لتطويرهم وزيادة خبراتهم لان ذلك سيصب فى صالح </w:t>
      </w:r>
      <w:r>
        <w:rPr>
          <w:rFonts w:ascii="Simplified Arabic" w:hAnsi="Simplified Arabic" w:cs="Simplified Arabic" w:hint="cs"/>
          <w:sz w:val="28"/>
          <w:szCs w:val="28"/>
          <w:rtl/>
          <w:lang w:bidi="ar-EG"/>
        </w:rPr>
        <w:t>الفرق المختلفة</w:t>
      </w:r>
      <w:r w:rsidR="009F7926">
        <w:rPr>
          <w:rFonts w:ascii="Simplified Arabic" w:hAnsi="Simplified Arabic" w:cs="Simplified Arabic" w:hint="cs"/>
          <w:sz w:val="28"/>
          <w:szCs w:val="28"/>
          <w:rtl/>
          <w:lang w:bidi="ar-EG"/>
        </w:rPr>
        <w:t xml:space="preserve"> ومن ثم الفرق المصرية</w:t>
      </w:r>
      <w:r w:rsidRPr="00172933">
        <w:rPr>
          <w:rFonts w:ascii="Simplified Arabic" w:hAnsi="Simplified Arabic" w:cs="Simplified Arabic" w:hint="cs"/>
          <w:sz w:val="28"/>
          <w:szCs w:val="28"/>
          <w:rtl/>
          <w:lang w:bidi="ar-EG"/>
        </w:rPr>
        <w:t>.</w:t>
      </w:r>
    </w:p>
    <w:p w:rsidR="00555B7D" w:rsidRPr="00172933" w:rsidRDefault="00555B7D" w:rsidP="00296BAF">
      <w:pPr>
        <w:tabs>
          <w:tab w:val="left" w:pos="8312"/>
          <w:tab w:val="right" w:pos="9000"/>
        </w:tabs>
        <w:spacing w:line="240" w:lineRule="auto"/>
        <w:ind w:left="-52"/>
        <w:jc w:val="lowKashida"/>
        <w:rPr>
          <w:rFonts w:ascii="Simplified Arabic" w:hAnsi="Simplified Arabic" w:cs="Simplified Arabic"/>
          <w:sz w:val="28"/>
          <w:szCs w:val="28"/>
          <w:rtl/>
          <w:lang w:bidi="ar-EG"/>
        </w:rPr>
      </w:pPr>
      <w:r w:rsidRPr="00172933">
        <w:rPr>
          <w:rFonts w:ascii="Simplified Arabic" w:hAnsi="Simplified Arabic" w:cs="Simplified Arabic"/>
          <w:sz w:val="28"/>
          <w:szCs w:val="28"/>
          <w:rtl/>
          <w:lang w:bidi="ar-EG"/>
        </w:rPr>
        <w:lastRenderedPageBreak/>
        <w:t xml:space="preserve">ضرورة الإهتمام بإجراء المزيد من البحوث والدراسات العلمية </w:t>
      </w:r>
      <w:r w:rsidR="008B3A3D">
        <w:rPr>
          <w:rFonts w:ascii="Simplified Arabic" w:hAnsi="Simplified Arabic" w:cs="Simplified Arabic" w:hint="cs"/>
          <w:sz w:val="28"/>
          <w:szCs w:val="28"/>
          <w:rtl/>
          <w:lang w:bidi="ar-EG"/>
        </w:rPr>
        <w:t xml:space="preserve">على الجوانب المهارية والخططية </w:t>
      </w:r>
      <w:r w:rsidR="008B3A3D" w:rsidRPr="00172933">
        <w:rPr>
          <w:rFonts w:ascii="Simplified Arabic" w:hAnsi="Simplified Arabic" w:cs="Simplified Arabic"/>
          <w:sz w:val="28"/>
          <w:szCs w:val="28"/>
          <w:rtl/>
          <w:lang w:bidi="ar-EG"/>
        </w:rPr>
        <w:t xml:space="preserve">سواء كانت هجومية أو دفاعية </w:t>
      </w:r>
      <w:r w:rsidR="008B3A3D">
        <w:rPr>
          <w:rFonts w:ascii="Simplified Arabic" w:hAnsi="Simplified Arabic" w:cs="Simplified Arabic" w:hint="cs"/>
          <w:sz w:val="28"/>
          <w:szCs w:val="28"/>
          <w:rtl/>
          <w:lang w:bidi="ar-EG"/>
        </w:rPr>
        <w:t>سواء فردية أو جماعية</w:t>
      </w:r>
      <w:r w:rsidRPr="00172933">
        <w:rPr>
          <w:rFonts w:ascii="Simplified Arabic" w:hAnsi="Simplified Arabic" w:cs="Simplified Arabic"/>
          <w:sz w:val="28"/>
          <w:szCs w:val="28"/>
          <w:rtl/>
          <w:lang w:bidi="ar-EG"/>
        </w:rPr>
        <w:t>، حتى يمكن التعرف على الايجابيات والسلبيات وكذلك نقاط القوه والقصور للاستفادة من نقاط القوه وعلاج نواحي القصور.</w:t>
      </w:r>
    </w:p>
    <w:p w:rsidR="00555B7D" w:rsidRDefault="00555B7D" w:rsidP="00296BAF">
      <w:pPr>
        <w:tabs>
          <w:tab w:val="left" w:pos="8312"/>
          <w:tab w:val="right" w:pos="9000"/>
        </w:tabs>
        <w:spacing w:line="240" w:lineRule="auto"/>
        <w:ind w:left="-52"/>
        <w:jc w:val="lowKashida"/>
        <w:rPr>
          <w:rFonts w:ascii="Simplified Arabic" w:hAnsi="Simplified Arabic" w:cs="Simplified Arabic"/>
          <w:sz w:val="28"/>
          <w:szCs w:val="28"/>
          <w:rtl/>
          <w:lang w:bidi="ar-EG"/>
        </w:rPr>
      </w:pPr>
      <w:r w:rsidRPr="00172933">
        <w:rPr>
          <w:rFonts w:ascii="Simplified Arabic" w:hAnsi="Simplified Arabic" w:cs="Simplified Arabic" w:hint="cs"/>
          <w:sz w:val="28"/>
          <w:szCs w:val="28"/>
          <w:rtl/>
          <w:lang w:bidi="ar-EG"/>
        </w:rPr>
        <w:t xml:space="preserve">الاسترشاد </w:t>
      </w:r>
      <w:r w:rsidR="008B3A3D">
        <w:rPr>
          <w:rFonts w:ascii="Simplified Arabic" w:hAnsi="Simplified Arabic" w:cs="Simplified Arabic" w:hint="cs"/>
          <w:sz w:val="28"/>
          <w:szCs w:val="28"/>
          <w:rtl/>
          <w:lang w:bidi="ar-EG"/>
        </w:rPr>
        <w:t>باستمارات تحليل الاداء الفردى الهجومى والدفاعى</w:t>
      </w:r>
      <w:r w:rsidRPr="00172933">
        <w:rPr>
          <w:rFonts w:ascii="Simplified Arabic" w:hAnsi="Simplified Arabic" w:cs="Simplified Arabic" w:hint="cs"/>
          <w:sz w:val="28"/>
          <w:szCs w:val="28"/>
          <w:rtl/>
          <w:lang w:bidi="ar-EG"/>
        </w:rPr>
        <w:t xml:space="preserve"> لوضع تصور </w:t>
      </w:r>
      <w:r w:rsidR="00BB2253">
        <w:rPr>
          <w:rFonts w:ascii="Simplified Arabic" w:hAnsi="Simplified Arabic" w:cs="Simplified Arabic" w:hint="cs"/>
          <w:sz w:val="28"/>
          <w:szCs w:val="28"/>
          <w:rtl/>
          <w:lang w:bidi="ar-EG"/>
        </w:rPr>
        <w:t>لأبحاث</w:t>
      </w:r>
      <w:r w:rsidRPr="00172933">
        <w:rPr>
          <w:rFonts w:ascii="Simplified Arabic" w:hAnsi="Simplified Arabic" w:cs="Simplified Arabic" w:hint="cs"/>
          <w:sz w:val="28"/>
          <w:szCs w:val="28"/>
          <w:rtl/>
          <w:lang w:bidi="ar-EG"/>
        </w:rPr>
        <w:t xml:space="preserve"> مشابهه لتقييم الأداء </w:t>
      </w:r>
      <w:r w:rsidR="00BB2253">
        <w:rPr>
          <w:rFonts w:ascii="Simplified Arabic" w:hAnsi="Simplified Arabic" w:cs="Simplified Arabic" w:hint="cs"/>
          <w:sz w:val="28"/>
          <w:szCs w:val="28"/>
          <w:rtl/>
          <w:lang w:bidi="ar-EG"/>
        </w:rPr>
        <w:t xml:space="preserve">المفرد أو المركب أو </w:t>
      </w:r>
      <w:r w:rsidR="00D868AE">
        <w:rPr>
          <w:rFonts w:ascii="Simplified Arabic" w:hAnsi="Simplified Arabic" w:cs="Simplified Arabic" w:hint="cs"/>
          <w:sz w:val="28"/>
          <w:szCs w:val="28"/>
          <w:rtl/>
          <w:lang w:bidi="ar-EG"/>
        </w:rPr>
        <w:t>الهجومى أو الدفاعي</w:t>
      </w:r>
      <w:r w:rsidRPr="00172933">
        <w:rPr>
          <w:rFonts w:ascii="Simplified Arabic" w:hAnsi="Simplified Arabic" w:cs="Simplified Arabic" w:hint="cs"/>
          <w:sz w:val="28"/>
          <w:szCs w:val="28"/>
          <w:rtl/>
          <w:lang w:bidi="ar-EG"/>
        </w:rPr>
        <w:t>.</w:t>
      </w:r>
    </w:p>
    <w:p w:rsidR="00BB2253" w:rsidRPr="00172933" w:rsidRDefault="00BB2253" w:rsidP="00296BAF">
      <w:pPr>
        <w:tabs>
          <w:tab w:val="left" w:pos="8312"/>
          <w:tab w:val="right" w:pos="9000"/>
        </w:tabs>
        <w:spacing w:line="240" w:lineRule="auto"/>
        <w:ind w:left="-52"/>
        <w:jc w:val="lowKashida"/>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توظيف</w:t>
      </w:r>
      <w:r w:rsidR="00215FF1">
        <w:rPr>
          <w:rFonts w:ascii="Simplified Arabic" w:hAnsi="Simplified Arabic" w:cs="Simplified Arabic" w:hint="cs"/>
          <w:sz w:val="28"/>
          <w:szCs w:val="28"/>
          <w:rtl/>
          <w:lang w:bidi="ar-EG"/>
        </w:rPr>
        <w:t xml:space="preserve"> </w:t>
      </w:r>
      <w:r w:rsidRPr="00172933">
        <w:rPr>
          <w:rFonts w:ascii="Simplified Arabic" w:hAnsi="Simplified Arabic" w:cs="Simplified Arabic" w:hint="cs"/>
          <w:sz w:val="28"/>
          <w:szCs w:val="28"/>
          <w:rtl/>
          <w:lang w:bidi="ar-EG"/>
        </w:rPr>
        <w:t xml:space="preserve">الأداء </w:t>
      </w:r>
      <w:r>
        <w:rPr>
          <w:rFonts w:ascii="Simplified Arabic" w:hAnsi="Simplified Arabic" w:cs="Simplified Arabic" w:hint="cs"/>
          <w:sz w:val="28"/>
          <w:szCs w:val="28"/>
          <w:rtl/>
          <w:lang w:bidi="ar-EG"/>
        </w:rPr>
        <w:t>الهجومى والدفاعى الفردى</w:t>
      </w:r>
      <w:r w:rsidRPr="00172933">
        <w:rPr>
          <w:rFonts w:ascii="Simplified Arabic" w:hAnsi="Simplified Arabic" w:cs="Simplified Arabic" w:hint="cs"/>
          <w:sz w:val="28"/>
          <w:szCs w:val="28"/>
          <w:rtl/>
          <w:lang w:bidi="ar-EG"/>
        </w:rPr>
        <w:t xml:space="preserve"> لمراكز</w:t>
      </w:r>
      <w:r w:rsidRPr="00172933">
        <w:rPr>
          <w:rFonts w:ascii="Simplified Arabic" w:hAnsi="Simplified Arabic" w:cs="Simplified Arabic"/>
          <w:sz w:val="28"/>
          <w:szCs w:val="28"/>
          <w:rtl/>
          <w:lang w:bidi="ar-EG"/>
        </w:rPr>
        <w:t xml:space="preserve"> اللعب المختلفة</w:t>
      </w:r>
      <w:r>
        <w:rPr>
          <w:rFonts w:ascii="Simplified Arabic" w:hAnsi="Simplified Arabic" w:cs="Simplified Arabic" w:hint="cs"/>
          <w:sz w:val="28"/>
          <w:szCs w:val="28"/>
          <w:rtl/>
          <w:lang w:bidi="ar-EG"/>
        </w:rPr>
        <w:t xml:space="preserve"> فى شكل تدريبات تعطى لللاعبين فى ضوء نتائج التحليل</w:t>
      </w:r>
      <w:r w:rsidRPr="00172933">
        <w:rPr>
          <w:rFonts w:ascii="Simplified Arabic" w:hAnsi="Simplified Arabic" w:cs="Simplified Arabic"/>
          <w:sz w:val="28"/>
          <w:szCs w:val="28"/>
          <w:rtl/>
          <w:lang w:bidi="ar-EG"/>
        </w:rPr>
        <w:t xml:space="preserve">. </w:t>
      </w:r>
    </w:p>
    <w:p w:rsidR="00F40AD6" w:rsidRPr="00965A52" w:rsidRDefault="00F40AD6" w:rsidP="00771C81">
      <w:pPr>
        <w:tabs>
          <w:tab w:val="left" w:pos="8312"/>
          <w:tab w:val="right" w:pos="9000"/>
        </w:tabs>
        <w:spacing w:line="240" w:lineRule="auto"/>
        <w:ind w:left="-52"/>
        <w:jc w:val="lowKashida"/>
        <w:rPr>
          <w:rFonts w:ascii="Simplified Arabic" w:hAnsi="Simplified Arabic" w:cs="Simplified Arabic"/>
          <w:b/>
          <w:bCs/>
          <w:sz w:val="28"/>
          <w:szCs w:val="28"/>
          <w:rtl/>
          <w:lang w:bidi="ar-EG"/>
        </w:rPr>
      </w:pPr>
      <w:r w:rsidRPr="00965A52">
        <w:rPr>
          <w:rFonts w:ascii="Simplified Arabic" w:hAnsi="Simplified Arabic" w:cs="Simplified Arabic" w:hint="cs"/>
          <w:b/>
          <w:bCs/>
          <w:sz w:val="28"/>
          <w:szCs w:val="28"/>
          <w:rtl/>
          <w:lang w:bidi="ar-EG"/>
        </w:rPr>
        <w:t xml:space="preserve">6/0 </w:t>
      </w:r>
      <w:r w:rsidRPr="00965A52">
        <w:rPr>
          <w:rFonts w:ascii="Simplified Arabic" w:hAnsi="Simplified Arabic" w:cs="Simplified Arabic"/>
          <w:b/>
          <w:bCs/>
          <w:sz w:val="28"/>
          <w:szCs w:val="28"/>
          <w:rtl/>
          <w:lang w:bidi="ar-EG"/>
        </w:rPr>
        <w:t xml:space="preserve">المراجع </w:t>
      </w:r>
    </w:p>
    <w:p w:rsidR="00F40AD6" w:rsidRPr="00965A52" w:rsidRDefault="00F40AD6" w:rsidP="00771C81">
      <w:pPr>
        <w:tabs>
          <w:tab w:val="left" w:pos="8312"/>
          <w:tab w:val="right" w:pos="9000"/>
        </w:tabs>
        <w:spacing w:line="240" w:lineRule="auto"/>
        <w:ind w:left="-52"/>
        <w:jc w:val="lowKashida"/>
        <w:rPr>
          <w:rFonts w:ascii="Simplified Arabic" w:hAnsi="Simplified Arabic" w:cs="Simplified Arabic"/>
          <w:b/>
          <w:bCs/>
          <w:sz w:val="28"/>
          <w:szCs w:val="28"/>
          <w:rtl/>
          <w:lang w:bidi="ar-EG"/>
        </w:rPr>
      </w:pPr>
      <w:r w:rsidRPr="00965A52">
        <w:rPr>
          <w:rFonts w:ascii="Simplified Arabic" w:hAnsi="Simplified Arabic" w:cs="Simplified Arabic" w:hint="cs"/>
          <w:b/>
          <w:bCs/>
          <w:sz w:val="28"/>
          <w:szCs w:val="28"/>
          <w:rtl/>
          <w:lang w:bidi="ar-EG"/>
        </w:rPr>
        <w:t xml:space="preserve">6/1 </w:t>
      </w:r>
      <w:r w:rsidRPr="00965A52">
        <w:rPr>
          <w:rFonts w:ascii="Simplified Arabic" w:hAnsi="Simplified Arabic" w:cs="Simplified Arabic"/>
          <w:b/>
          <w:bCs/>
          <w:sz w:val="28"/>
          <w:szCs w:val="28"/>
          <w:rtl/>
          <w:lang w:bidi="ar-EG"/>
        </w:rPr>
        <w:t xml:space="preserve">المراجع العربية </w:t>
      </w:r>
    </w:p>
    <w:p w:rsidR="00F40AD6" w:rsidRPr="00965A52" w:rsidRDefault="00F40AD6" w:rsidP="00771C81">
      <w:pPr>
        <w:pStyle w:val="ListParagraph"/>
        <w:numPr>
          <w:ilvl w:val="0"/>
          <w:numId w:val="16"/>
        </w:numPr>
        <w:tabs>
          <w:tab w:val="left" w:pos="8312"/>
          <w:tab w:val="right" w:pos="9000"/>
        </w:tabs>
        <w:spacing w:line="240" w:lineRule="auto"/>
        <w:ind w:left="90"/>
        <w:jc w:val="lowKashida"/>
        <w:rPr>
          <w:rFonts w:ascii="Simplified Arabic" w:hAnsi="Simplified Arabic" w:cs="Simplified Arabic"/>
          <w:sz w:val="26"/>
          <w:szCs w:val="26"/>
          <w:rtl/>
          <w:lang w:bidi="ar-EG"/>
        </w:rPr>
      </w:pPr>
      <w:r w:rsidRPr="00965A52">
        <w:rPr>
          <w:rFonts w:ascii="Simplified Arabic" w:hAnsi="Simplified Arabic" w:cs="Simplified Arabic" w:hint="cs"/>
          <w:sz w:val="26"/>
          <w:szCs w:val="26"/>
          <w:rtl/>
          <w:lang w:bidi="ar-EG"/>
        </w:rPr>
        <w:t>إبراهيم شعلان - عمرو أبو المجد (1996م): أسس بناء كرة القدم الشاملة، الطبعة الأولى، المكتبة الأكاديمية ، القاهرة .</w:t>
      </w:r>
    </w:p>
    <w:p w:rsidR="00F40AD6" w:rsidRPr="00965A52" w:rsidRDefault="00F40AD6" w:rsidP="00771C81">
      <w:pPr>
        <w:pStyle w:val="ListParagraph"/>
        <w:numPr>
          <w:ilvl w:val="0"/>
          <w:numId w:val="16"/>
        </w:numPr>
        <w:tabs>
          <w:tab w:val="left" w:pos="8312"/>
          <w:tab w:val="right" w:pos="9000"/>
        </w:tabs>
        <w:spacing w:line="240" w:lineRule="auto"/>
        <w:ind w:left="90"/>
        <w:jc w:val="lowKashida"/>
        <w:rPr>
          <w:rFonts w:ascii="Simplified Arabic" w:hAnsi="Simplified Arabic" w:cs="Simplified Arabic"/>
          <w:sz w:val="26"/>
          <w:szCs w:val="26"/>
          <w:rtl/>
          <w:lang w:bidi="ar-EG"/>
        </w:rPr>
      </w:pPr>
      <w:r w:rsidRPr="00965A52">
        <w:rPr>
          <w:rFonts w:ascii="Simplified Arabic" w:hAnsi="Simplified Arabic" w:cs="Simplified Arabic"/>
          <w:sz w:val="26"/>
          <w:szCs w:val="26"/>
          <w:rtl/>
          <w:lang w:bidi="ar-EG"/>
        </w:rPr>
        <w:t xml:space="preserve">أحمد الشناوى (2013م): تحليل بعض الأداءات المهارية والخططية لطرق اللعب المستخدمة في نهائيات بطولة الأمم الأوربية لكرة القدم2012م ، رسالة دكتوراه غير منشورة ، كلية التربية الرياضية للبنين بأبو قير ، جامعة الإسكندرية. </w:t>
      </w:r>
    </w:p>
    <w:p w:rsidR="00F40AD6" w:rsidRPr="00965A52" w:rsidRDefault="00F40AD6" w:rsidP="00771C81">
      <w:pPr>
        <w:pStyle w:val="ListParagraph"/>
        <w:numPr>
          <w:ilvl w:val="0"/>
          <w:numId w:val="16"/>
        </w:numPr>
        <w:tabs>
          <w:tab w:val="left" w:pos="8312"/>
          <w:tab w:val="right" w:pos="9000"/>
        </w:tabs>
        <w:spacing w:line="240" w:lineRule="auto"/>
        <w:ind w:left="90"/>
        <w:jc w:val="lowKashida"/>
        <w:rPr>
          <w:rFonts w:ascii="Simplified Arabic" w:hAnsi="Simplified Arabic" w:cs="Simplified Arabic"/>
          <w:sz w:val="26"/>
          <w:szCs w:val="26"/>
          <w:rtl/>
          <w:lang w:bidi="ar-EG"/>
        </w:rPr>
      </w:pPr>
      <w:r w:rsidRPr="00965A52">
        <w:rPr>
          <w:rFonts w:ascii="Simplified Arabic" w:hAnsi="Simplified Arabic" w:cs="Simplified Arabic" w:hint="cs"/>
          <w:sz w:val="26"/>
          <w:szCs w:val="26"/>
          <w:rtl/>
          <w:lang w:bidi="ar-EG"/>
        </w:rPr>
        <w:t>أحمد عباس</w:t>
      </w:r>
      <w:r w:rsidRPr="00965A52">
        <w:rPr>
          <w:rFonts w:ascii="Simplified Arabic" w:hAnsi="Simplified Arabic" w:cs="Simplified Arabic"/>
          <w:sz w:val="26"/>
          <w:szCs w:val="26"/>
          <w:rtl/>
          <w:lang w:bidi="ar-EG"/>
        </w:rPr>
        <w:t xml:space="preserve"> (20</w:t>
      </w:r>
      <w:r w:rsidRPr="00965A52">
        <w:rPr>
          <w:rFonts w:ascii="Simplified Arabic" w:hAnsi="Simplified Arabic" w:cs="Simplified Arabic" w:hint="cs"/>
          <w:sz w:val="26"/>
          <w:szCs w:val="26"/>
          <w:rtl/>
          <w:lang w:bidi="ar-EG"/>
        </w:rPr>
        <w:t>15</w:t>
      </w:r>
      <w:r w:rsidRPr="00965A52">
        <w:rPr>
          <w:rFonts w:ascii="Simplified Arabic" w:hAnsi="Simplified Arabic" w:cs="Simplified Arabic"/>
          <w:sz w:val="26"/>
          <w:szCs w:val="26"/>
          <w:rtl/>
          <w:lang w:bidi="ar-EG"/>
        </w:rPr>
        <w:t xml:space="preserve">م) </w:t>
      </w:r>
      <w:r w:rsidRPr="00965A52">
        <w:rPr>
          <w:rFonts w:ascii="Simplified Arabic" w:hAnsi="Simplified Arabic" w:cs="Simplified Arabic" w:hint="cs"/>
          <w:sz w:val="26"/>
          <w:szCs w:val="26"/>
          <w:rtl/>
          <w:lang w:bidi="ar-EG"/>
        </w:rPr>
        <w:t>: دراسة تحليلية لبعض الأداءات المهارية الهجومية لدى لاعبي المستويات العالية في كرة القدم ، رسالة ماجستير غير منشورة ، كلية التربية الرياضية للبنين بابو قير ، جامعة الاسكندرية.</w:t>
      </w:r>
    </w:p>
    <w:p w:rsidR="00F40AD6" w:rsidRPr="00965A52" w:rsidRDefault="00F40AD6" w:rsidP="00771C81">
      <w:pPr>
        <w:pStyle w:val="ListParagraph"/>
        <w:numPr>
          <w:ilvl w:val="0"/>
          <w:numId w:val="16"/>
        </w:numPr>
        <w:tabs>
          <w:tab w:val="left" w:pos="8312"/>
          <w:tab w:val="right" w:pos="9000"/>
        </w:tabs>
        <w:spacing w:line="240" w:lineRule="auto"/>
        <w:ind w:left="90"/>
        <w:jc w:val="lowKashida"/>
        <w:rPr>
          <w:rFonts w:ascii="Simplified Arabic" w:hAnsi="Simplified Arabic" w:cs="Simplified Arabic"/>
          <w:sz w:val="26"/>
          <w:szCs w:val="26"/>
          <w:rtl/>
          <w:lang w:bidi="ar-EG"/>
        </w:rPr>
      </w:pPr>
      <w:r w:rsidRPr="00965A52">
        <w:rPr>
          <w:rFonts w:ascii="Simplified Arabic" w:hAnsi="Simplified Arabic" w:cs="Simplified Arabic" w:hint="cs"/>
          <w:sz w:val="26"/>
          <w:szCs w:val="26"/>
          <w:rtl/>
          <w:lang w:bidi="ar-EG"/>
        </w:rPr>
        <w:t>حسن أبو عبده (2008) : الإعداد</w:t>
      </w:r>
      <w:r w:rsidRPr="00965A52">
        <w:rPr>
          <w:rFonts w:ascii="Simplified Arabic" w:hAnsi="Simplified Arabic" w:cs="Simplified Arabic"/>
          <w:sz w:val="26"/>
          <w:szCs w:val="26"/>
          <w:rtl/>
          <w:lang w:bidi="ar-EG"/>
        </w:rPr>
        <w:t xml:space="preserve"> المهارى </w:t>
      </w:r>
      <w:r w:rsidRPr="00965A52">
        <w:rPr>
          <w:rFonts w:ascii="Simplified Arabic" w:hAnsi="Simplified Arabic" w:cs="Simplified Arabic" w:hint="cs"/>
          <w:sz w:val="26"/>
          <w:szCs w:val="26"/>
          <w:rtl/>
          <w:lang w:bidi="ar-EG"/>
        </w:rPr>
        <w:t>للاعبي</w:t>
      </w:r>
      <w:r w:rsidRPr="00965A52">
        <w:rPr>
          <w:rFonts w:ascii="Simplified Arabic" w:hAnsi="Simplified Arabic" w:cs="Simplified Arabic"/>
          <w:sz w:val="26"/>
          <w:szCs w:val="26"/>
          <w:rtl/>
          <w:lang w:bidi="ar-EG"/>
        </w:rPr>
        <w:t xml:space="preserve"> كرة القدم( النظرية والتطبيق) </w:t>
      </w:r>
      <w:r w:rsidRPr="00965A52">
        <w:rPr>
          <w:rFonts w:ascii="Simplified Arabic" w:hAnsi="Simplified Arabic" w:cs="Simplified Arabic" w:hint="cs"/>
          <w:sz w:val="26"/>
          <w:szCs w:val="26"/>
          <w:rtl/>
          <w:lang w:bidi="ar-EG"/>
        </w:rPr>
        <w:t xml:space="preserve">، </w:t>
      </w:r>
      <w:r w:rsidRPr="00965A52">
        <w:rPr>
          <w:rFonts w:ascii="Simplified Arabic" w:hAnsi="Simplified Arabic" w:cs="Simplified Arabic"/>
          <w:sz w:val="26"/>
          <w:szCs w:val="26"/>
          <w:rtl/>
          <w:lang w:bidi="ar-EG"/>
        </w:rPr>
        <w:t>الطبعة الثامنة</w:t>
      </w:r>
      <w:r w:rsidRPr="00965A52">
        <w:rPr>
          <w:rFonts w:ascii="Simplified Arabic" w:hAnsi="Simplified Arabic" w:cs="Simplified Arabic" w:hint="cs"/>
          <w:sz w:val="26"/>
          <w:szCs w:val="26"/>
          <w:rtl/>
          <w:lang w:bidi="ar-EG"/>
        </w:rPr>
        <w:t xml:space="preserve"> ،</w:t>
      </w:r>
      <w:r w:rsidRPr="00965A52">
        <w:rPr>
          <w:rFonts w:ascii="Simplified Arabic" w:hAnsi="Simplified Arabic" w:cs="Simplified Arabic"/>
          <w:sz w:val="26"/>
          <w:szCs w:val="26"/>
          <w:rtl/>
          <w:lang w:bidi="ar-EG"/>
        </w:rPr>
        <w:t xml:space="preserve"> دار الفكر </w:t>
      </w:r>
      <w:r w:rsidRPr="00965A52">
        <w:rPr>
          <w:rFonts w:ascii="Simplified Arabic" w:hAnsi="Simplified Arabic" w:cs="Simplified Arabic" w:hint="cs"/>
          <w:sz w:val="26"/>
          <w:szCs w:val="26"/>
          <w:rtl/>
          <w:lang w:bidi="ar-EG"/>
        </w:rPr>
        <w:t>العربي</w:t>
      </w:r>
      <w:r w:rsidRPr="00965A52">
        <w:rPr>
          <w:rFonts w:ascii="Simplified Arabic" w:hAnsi="Simplified Arabic" w:cs="Simplified Arabic"/>
          <w:sz w:val="26"/>
          <w:szCs w:val="26"/>
          <w:rtl/>
          <w:lang w:bidi="ar-EG"/>
        </w:rPr>
        <w:t xml:space="preserve"> ، القاهرة</w:t>
      </w:r>
      <w:r w:rsidRPr="00965A52">
        <w:rPr>
          <w:rFonts w:ascii="Simplified Arabic" w:hAnsi="Simplified Arabic" w:cs="Simplified Arabic" w:hint="cs"/>
          <w:sz w:val="26"/>
          <w:szCs w:val="26"/>
          <w:rtl/>
          <w:lang w:bidi="ar-EG"/>
        </w:rPr>
        <w:t>.</w:t>
      </w:r>
    </w:p>
    <w:p w:rsidR="00F40AD6" w:rsidRPr="00965A52" w:rsidRDefault="00F40AD6" w:rsidP="00F84ADB">
      <w:pPr>
        <w:pStyle w:val="ListParagraph"/>
        <w:numPr>
          <w:ilvl w:val="0"/>
          <w:numId w:val="16"/>
        </w:numPr>
        <w:tabs>
          <w:tab w:val="left" w:pos="232"/>
          <w:tab w:val="left" w:pos="374"/>
          <w:tab w:val="left" w:pos="8312"/>
          <w:tab w:val="right" w:pos="9000"/>
        </w:tabs>
        <w:spacing w:line="240" w:lineRule="auto"/>
        <w:ind w:left="90"/>
        <w:jc w:val="lowKashida"/>
        <w:rPr>
          <w:rFonts w:ascii="Simplified Arabic" w:hAnsi="Simplified Arabic" w:cs="Simplified Arabic"/>
          <w:sz w:val="26"/>
          <w:szCs w:val="26"/>
          <w:rtl/>
          <w:lang w:bidi="ar-EG"/>
        </w:rPr>
      </w:pPr>
      <w:r w:rsidRPr="00965A52">
        <w:rPr>
          <w:rFonts w:ascii="Simplified Arabic" w:hAnsi="Simplified Arabic" w:cs="Simplified Arabic" w:hint="cs"/>
          <w:sz w:val="26"/>
          <w:szCs w:val="26"/>
          <w:rtl/>
          <w:lang w:bidi="ar-EG"/>
        </w:rPr>
        <w:t>خضر سليمان</w:t>
      </w:r>
      <w:r w:rsidRPr="00965A52">
        <w:rPr>
          <w:rFonts w:ascii="Simplified Arabic" w:hAnsi="Simplified Arabic" w:cs="Simplified Arabic"/>
          <w:sz w:val="26"/>
          <w:szCs w:val="26"/>
          <w:rtl/>
          <w:lang w:bidi="ar-EG"/>
        </w:rPr>
        <w:t xml:space="preserve"> (20</w:t>
      </w:r>
      <w:r w:rsidRPr="00965A52">
        <w:rPr>
          <w:rFonts w:ascii="Simplified Arabic" w:hAnsi="Simplified Arabic" w:cs="Simplified Arabic" w:hint="cs"/>
          <w:sz w:val="26"/>
          <w:szCs w:val="26"/>
          <w:rtl/>
          <w:lang w:bidi="ar-EG"/>
        </w:rPr>
        <w:t>15</w:t>
      </w:r>
      <w:r w:rsidRPr="00965A52">
        <w:rPr>
          <w:rFonts w:ascii="Simplified Arabic" w:hAnsi="Simplified Arabic" w:cs="Simplified Arabic"/>
          <w:sz w:val="26"/>
          <w:szCs w:val="26"/>
          <w:rtl/>
          <w:lang w:bidi="ar-EG"/>
        </w:rPr>
        <w:t xml:space="preserve">م) </w:t>
      </w:r>
      <w:r w:rsidRPr="00965A52">
        <w:rPr>
          <w:rFonts w:ascii="Simplified Arabic" w:hAnsi="Simplified Arabic" w:cs="Simplified Arabic" w:hint="cs"/>
          <w:sz w:val="26"/>
          <w:szCs w:val="26"/>
          <w:rtl/>
          <w:lang w:bidi="ar-EG"/>
        </w:rPr>
        <w:t xml:space="preserve">:تحليل بعض الأداءات الهجومية للمنتخب المصري خلال التصفيات المؤهلة لبطولة الأمم الأفريقية لكرة القدم2012م </w:t>
      </w:r>
      <w:r w:rsidRPr="00965A52">
        <w:rPr>
          <w:rFonts w:ascii="Simplified Arabic" w:hAnsi="Simplified Arabic" w:cs="Simplified Arabic"/>
          <w:sz w:val="26"/>
          <w:szCs w:val="26"/>
          <w:rtl/>
          <w:lang w:bidi="ar-EG"/>
        </w:rPr>
        <w:t>،</w:t>
      </w:r>
      <w:r w:rsidRPr="00965A52">
        <w:rPr>
          <w:rFonts w:ascii="Simplified Arabic" w:hAnsi="Simplified Arabic" w:cs="Simplified Arabic" w:hint="cs"/>
          <w:sz w:val="26"/>
          <w:szCs w:val="26"/>
          <w:rtl/>
          <w:lang w:bidi="ar-EG"/>
        </w:rPr>
        <w:t xml:space="preserve"> رسالة ماجستير غير منشورة ، كلية التربية الرياضية للبنين ، جامعة بنها.</w:t>
      </w:r>
    </w:p>
    <w:p w:rsidR="00F40AD6" w:rsidRPr="00965A52" w:rsidRDefault="00F40AD6" w:rsidP="00F84ADB">
      <w:pPr>
        <w:pStyle w:val="ListParagraph"/>
        <w:numPr>
          <w:ilvl w:val="0"/>
          <w:numId w:val="16"/>
        </w:numPr>
        <w:tabs>
          <w:tab w:val="left" w:pos="232"/>
          <w:tab w:val="left" w:pos="374"/>
          <w:tab w:val="left" w:pos="8312"/>
          <w:tab w:val="right" w:pos="9000"/>
        </w:tabs>
        <w:spacing w:line="240" w:lineRule="auto"/>
        <w:ind w:left="90"/>
        <w:jc w:val="lowKashida"/>
        <w:rPr>
          <w:rFonts w:ascii="Simplified Arabic" w:hAnsi="Simplified Arabic" w:cs="Simplified Arabic"/>
          <w:sz w:val="26"/>
          <w:szCs w:val="26"/>
          <w:rtl/>
          <w:lang w:bidi="ar-EG"/>
        </w:rPr>
      </w:pPr>
      <w:r w:rsidRPr="00965A52">
        <w:rPr>
          <w:rFonts w:ascii="Simplified Arabic" w:hAnsi="Simplified Arabic" w:cs="Simplified Arabic" w:hint="cs"/>
          <w:sz w:val="26"/>
          <w:szCs w:val="26"/>
          <w:rtl/>
          <w:lang w:bidi="ar-EG"/>
        </w:rPr>
        <w:t>عبد الحميد وحيد</w:t>
      </w:r>
      <w:r w:rsidRPr="00965A52">
        <w:rPr>
          <w:rFonts w:ascii="Simplified Arabic" w:hAnsi="Simplified Arabic" w:cs="Simplified Arabic"/>
          <w:sz w:val="26"/>
          <w:szCs w:val="26"/>
          <w:rtl/>
          <w:lang w:bidi="ar-EG"/>
        </w:rPr>
        <w:t xml:space="preserve"> (20</w:t>
      </w:r>
      <w:r w:rsidRPr="00965A52">
        <w:rPr>
          <w:rFonts w:ascii="Simplified Arabic" w:hAnsi="Simplified Arabic" w:cs="Simplified Arabic" w:hint="cs"/>
          <w:sz w:val="26"/>
          <w:szCs w:val="26"/>
          <w:rtl/>
          <w:lang w:bidi="ar-EG"/>
        </w:rPr>
        <w:t>18</w:t>
      </w:r>
      <w:r w:rsidRPr="00965A52">
        <w:rPr>
          <w:rFonts w:ascii="Simplified Arabic" w:hAnsi="Simplified Arabic" w:cs="Simplified Arabic"/>
          <w:sz w:val="26"/>
          <w:szCs w:val="26"/>
          <w:rtl/>
          <w:lang w:bidi="ar-EG"/>
        </w:rPr>
        <w:t xml:space="preserve">م) </w:t>
      </w:r>
      <w:r w:rsidRPr="00965A52">
        <w:rPr>
          <w:rFonts w:ascii="Simplified Arabic" w:hAnsi="Simplified Arabic" w:cs="Simplified Arabic" w:hint="cs"/>
          <w:sz w:val="26"/>
          <w:szCs w:val="26"/>
          <w:rtl/>
          <w:lang w:bidi="ar-EG"/>
        </w:rPr>
        <w:t>:</w:t>
      </w:r>
      <w:r w:rsidRPr="00965A52">
        <w:rPr>
          <w:rFonts w:ascii="Simplified Arabic" w:hAnsi="Simplified Arabic" w:cs="Simplified Arabic"/>
          <w:sz w:val="26"/>
          <w:szCs w:val="26"/>
          <w:rtl/>
          <w:lang w:bidi="ar-EG"/>
        </w:rPr>
        <w:t xml:space="preserve"> دراسة تحليلية للأداءات الخططية الهجومية لفرق دور الثمانية بكأس العالم لكرة القدم بالبرازيل 2014</w:t>
      </w:r>
      <w:r w:rsidRPr="00965A52">
        <w:rPr>
          <w:rFonts w:ascii="Simplified Arabic" w:hAnsi="Simplified Arabic" w:cs="Simplified Arabic" w:hint="cs"/>
          <w:sz w:val="26"/>
          <w:szCs w:val="26"/>
          <w:rtl/>
          <w:lang w:bidi="ar-EG"/>
        </w:rPr>
        <w:t xml:space="preserve">م </w:t>
      </w:r>
      <w:r w:rsidRPr="00965A52">
        <w:rPr>
          <w:rFonts w:ascii="Simplified Arabic" w:hAnsi="Simplified Arabic" w:cs="Simplified Arabic"/>
          <w:sz w:val="26"/>
          <w:szCs w:val="26"/>
          <w:rtl/>
          <w:lang w:bidi="ar-EG"/>
        </w:rPr>
        <w:t>وعلاقتها بنتائج المباريات</w:t>
      </w:r>
      <w:r w:rsidRPr="00965A52">
        <w:rPr>
          <w:rFonts w:ascii="Simplified Arabic" w:hAnsi="Simplified Arabic" w:cs="Simplified Arabic" w:hint="cs"/>
          <w:sz w:val="26"/>
          <w:szCs w:val="26"/>
          <w:rtl/>
          <w:lang w:bidi="ar-EG"/>
        </w:rPr>
        <w:t xml:space="preserve"> ، رسالة ماجستير غير منشورة ، كلية التربية الرياضية ، جامعة دمياط.</w:t>
      </w:r>
    </w:p>
    <w:p w:rsidR="00F40AD6" w:rsidRPr="00965A52" w:rsidRDefault="00F40AD6" w:rsidP="00F84ADB">
      <w:pPr>
        <w:pStyle w:val="ListParagraph"/>
        <w:numPr>
          <w:ilvl w:val="0"/>
          <w:numId w:val="16"/>
        </w:numPr>
        <w:tabs>
          <w:tab w:val="left" w:pos="232"/>
          <w:tab w:val="left" w:pos="374"/>
          <w:tab w:val="left" w:pos="8312"/>
          <w:tab w:val="right" w:pos="9000"/>
        </w:tabs>
        <w:spacing w:line="240" w:lineRule="auto"/>
        <w:ind w:left="90"/>
        <w:jc w:val="lowKashida"/>
        <w:rPr>
          <w:rFonts w:ascii="Simplified Arabic" w:hAnsi="Simplified Arabic" w:cs="Simplified Arabic"/>
          <w:sz w:val="26"/>
          <w:szCs w:val="26"/>
          <w:rtl/>
          <w:lang w:bidi="ar-EG"/>
        </w:rPr>
      </w:pPr>
      <w:r w:rsidRPr="00965A52">
        <w:rPr>
          <w:rFonts w:ascii="Simplified Arabic" w:hAnsi="Simplified Arabic" w:cs="Simplified Arabic" w:hint="cs"/>
          <w:sz w:val="26"/>
          <w:szCs w:val="26"/>
          <w:rtl/>
          <w:lang w:bidi="ar-EG"/>
        </w:rPr>
        <w:t>محمد إدريس</w:t>
      </w:r>
      <w:r w:rsidRPr="00965A52">
        <w:rPr>
          <w:rFonts w:ascii="Simplified Arabic" w:hAnsi="Simplified Arabic" w:cs="Simplified Arabic"/>
          <w:sz w:val="26"/>
          <w:szCs w:val="26"/>
          <w:rtl/>
          <w:lang w:bidi="ar-EG"/>
        </w:rPr>
        <w:t xml:space="preserve"> (</w:t>
      </w:r>
      <w:r w:rsidRPr="00965A52">
        <w:rPr>
          <w:rFonts w:ascii="Simplified Arabic" w:hAnsi="Simplified Arabic" w:cs="Simplified Arabic" w:hint="cs"/>
          <w:sz w:val="26"/>
          <w:szCs w:val="26"/>
          <w:rtl/>
          <w:lang w:bidi="ar-EG"/>
        </w:rPr>
        <w:t>2015م</w:t>
      </w:r>
      <w:r w:rsidRPr="00965A52">
        <w:rPr>
          <w:rFonts w:ascii="Simplified Arabic" w:hAnsi="Simplified Arabic" w:cs="Simplified Arabic"/>
          <w:sz w:val="26"/>
          <w:szCs w:val="26"/>
          <w:rtl/>
          <w:lang w:bidi="ar-EG"/>
        </w:rPr>
        <w:t xml:space="preserve">) </w:t>
      </w:r>
      <w:r w:rsidRPr="00965A52">
        <w:rPr>
          <w:rFonts w:ascii="Simplified Arabic" w:hAnsi="Simplified Arabic" w:cs="Simplified Arabic" w:hint="cs"/>
          <w:sz w:val="26"/>
          <w:szCs w:val="26"/>
          <w:rtl/>
          <w:lang w:bidi="ar-EG"/>
        </w:rPr>
        <w:t>:</w:t>
      </w:r>
      <w:r w:rsidRPr="00965A52">
        <w:rPr>
          <w:rFonts w:ascii="Simplified Arabic" w:hAnsi="Simplified Arabic" w:cs="Simplified Arabic"/>
          <w:sz w:val="26"/>
          <w:szCs w:val="26"/>
          <w:rtl/>
          <w:lang w:bidi="ar-EG"/>
        </w:rPr>
        <w:t>تحليل الأداء المهاري والخططي لمباريات كرة القدم بدوري الدرجة الممتازة بالسودان</w:t>
      </w:r>
      <w:r w:rsidRPr="00965A52">
        <w:rPr>
          <w:rFonts w:ascii="Simplified Arabic" w:hAnsi="Simplified Arabic" w:cs="Simplified Arabic" w:hint="cs"/>
          <w:sz w:val="26"/>
          <w:szCs w:val="26"/>
          <w:rtl/>
          <w:lang w:bidi="ar-EG"/>
        </w:rPr>
        <w:t xml:space="preserve"> ، رسالة دكتوراه غير منشورة ، كلية التربية الرياضية ، جامعة الخرطوم ، السودان.</w:t>
      </w:r>
    </w:p>
    <w:p w:rsidR="00F40AD6" w:rsidRPr="00965A52" w:rsidRDefault="00F40AD6" w:rsidP="00F84ADB">
      <w:pPr>
        <w:pStyle w:val="ListParagraph"/>
        <w:numPr>
          <w:ilvl w:val="0"/>
          <w:numId w:val="16"/>
        </w:numPr>
        <w:tabs>
          <w:tab w:val="left" w:pos="232"/>
          <w:tab w:val="left" w:pos="374"/>
          <w:tab w:val="left" w:pos="8312"/>
          <w:tab w:val="right" w:pos="9000"/>
        </w:tabs>
        <w:spacing w:line="240" w:lineRule="auto"/>
        <w:ind w:left="90"/>
        <w:jc w:val="lowKashida"/>
        <w:rPr>
          <w:rFonts w:ascii="Simplified Arabic" w:hAnsi="Simplified Arabic" w:cs="Simplified Arabic"/>
          <w:sz w:val="26"/>
          <w:szCs w:val="26"/>
          <w:rtl/>
          <w:lang w:bidi="ar-EG"/>
        </w:rPr>
      </w:pPr>
      <w:r w:rsidRPr="00965A52">
        <w:rPr>
          <w:rFonts w:ascii="Simplified Arabic" w:hAnsi="Simplified Arabic" w:cs="Simplified Arabic"/>
          <w:sz w:val="26"/>
          <w:szCs w:val="26"/>
          <w:rtl/>
          <w:lang w:bidi="ar-EG"/>
        </w:rPr>
        <w:t>محمد كشك- أمر الله البساطى (2000م): أسس الإعداد المهارى والخططي فى كرة القدم</w:t>
      </w:r>
      <w:r w:rsidRPr="00965A52">
        <w:rPr>
          <w:rFonts w:ascii="Simplified Arabic" w:hAnsi="Simplified Arabic" w:cs="Simplified Arabic" w:hint="cs"/>
          <w:sz w:val="26"/>
          <w:szCs w:val="26"/>
          <w:rtl/>
          <w:lang w:bidi="ar-EG"/>
        </w:rPr>
        <w:t>.</w:t>
      </w:r>
    </w:p>
    <w:p w:rsidR="00F40AD6" w:rsidRPr="00965A52" w:rsidRDefault="00F40AD6" w:rsidP="00F84ADB">
      <w:pPr>
        <w:pStyle w:val="ListParagraph"/>
        <w:numPr>
          <w:ilvl w:val="0"/>
          <w:numId w:val="16"/>
        </w:numPr>
        <w:tabs>
          <w:tab w:val="left" w:pos="232"/>
          <w:tab w:val="left" w:pos="374"/>
          <w:tab w:val="left" w:pos="8312"/>
          <w:tab w:val="right" w:pos="9000"/>
        </w:tabs>
        <w:spacing w:line="240" w:lineRule="auto"/>
        <w:ind w:left="90"/>
        <w:jc w:val="lowKashida"/>
        <w:rPr>
          <w:rFonts w:ascii="Simplified Arabic" w:hAnsi="Simplified Arabic" w:cs="Simplified Arabic"/>
          <w:sz w:val="26"/>
          <w:szCs w:val="26"/>
          <w:rtl/>
          <w:lang w:bidi="ar-EG"/>
        </w:rPr>
      </w:pPr>
      <w:r w:rsidRPr="00965A52">
        <w:rPr>
          <w:rFonts w:ascii="Simplified Arabic" w:hAnsi="Simplified Arabic" w:cs="Simplified Arabic" w:hint="cs"/>
          <w:sz w:val="26"/>
          <w:szCs w:val="26"/>
          <w:rtl/>
          <w:lang w:bidi="ar-EG"/>
        </w:rPr>
        <w:t>مفتى إبراهيم (1994م) : الجديد في الإعداد المهارى والخططي، دار الفكر العربي ، القاهرة.</w:t>
      </w:r>
    </w:p>
    <w:p w:rsidR="00F40AD6" w:rsidRPr="004D2BB4" w:rsidRDefault="00F40AD6" w:rsidP="00771C81">
      <w:pPr>
        <w:tabs>
          <w:tab w:val="left" w:pos="8312"/>
          <w:tab w:val="right" w:pos="9000"/>
        </w:tabs>
        <w:spacing w:line="240" w:lineRule="auto"/>
        <w:ind w:left="-52"/>
        <w:jc w:val="lowKashida"/>
        <w:rPr>
          <w:rFonts w:ascii="Simplified Arabic" w:hAnsi="Simplified Arabic" w:cs="Simplified Arabic"/>
          <w:b/>
          <w:bCs/>
          <w:sz w:val="28"/>
          <w:szCs w:val="28"/>
          <w:rtl/>
          <w:lang w:bidi="ar-EG"/>
        </w:rPr>
      </w:pPr>
      <w:r w:rsidRPr="004D2BB4">
        <w:rPr>
          <w:rFonts w:ascii="Simplified Arabic" w:hAnsi="Simplified Arabic" w:cs="Simplified Arabic" w:hint="cs"/>
          <w:b/>
          <w:bCs/>
          <w:sz w:val="28"/>
          <w:szCs w:val="28"/>
          <w:rtl/>
          <w:lang w:bidi="ar-EG"/>
        </w:rPr>
        <w:lastRenderedPageBreak/>
        <w:t xml:space="preserve">6/2 المراجع الأجنبية </w:t>
      </w:r>
    </w:p>
    <w:p w:rsidR="00F40AD6" w:rsidRPr="00965A52" w:rsidRDefault="003A4C6C" w:rsidP="000F10B4">
      <w:pPr>
        <w:tabs>
          <w:tab w:val="left" w:pos="8312"/>
          <w:tab w:val="right" w:pos="9000"/>
        </w:tabs>
        <w:bidi w:val="0"/>
        <w:spacing w:line="240" w:lineRule="auto"/>
        <w:ind w:left="-52" w:firstLine="52"/>
        <w:jc w:val="both"/>
        <w:rPr>
          <w:rFonts w:ascii="Bookman Old Style" w:hAnsi="Bookman Old Style" w:cs="Simplified Arabic"/>
          <w:sz w:val="24"/>
          <w:szCs w:val="24"/>
          <w:lang w:bidi="ar-EG"/>
        </w:rPr>
      </w:pPr>
      <w:r w:rsidRPr="00965A52">
        <w:rPr>
          <w:rFonts w:ascii="Bookman Old Style" w:hAnsi="Bookman Old Style" w:cs="Simplified Arabic"/>
          <w:sz w:val="24"/>
          <w:szCs w:val="24"/>
          <w:lang w:bidi="ar-EG"/>
        </w:rPr>
        <w:t>10</w:t>
      </w:r>
      <w:r w:rsidR="00F40AD6" w:rsidRPr="00965A52">
        <w:rPr>
          <w:rFonts w:ascii="Bookman Old Style" w:hAnsi="Bookman Old Style" w:cs="Simplified Arabic"/>
          <w:sz w:val="24"/>
          <w:szCs w:val="24"/>
          <w:lang w:bidi="ar-EG"/>
        </w:rPr>
        <w:t>-Armatas,V.,etal.(2015):Evaluation of goals scored in top ranking soccer matches: Greek "Super league" 2014-15. Serbian Journal of Sports Sciences,3(1): 39-43.</w:t>
      </w:r>
    </w:p>
    <w:p w:rsidR="00F40AD6" w:rsidRPr="00965A52" w:rsidRDefault="00A424E6" w:rsidP="003A4C6C">
      <w:pPr>
        <w:tabs>
          <w:tab w:val="left" w:pos="8312"/>
          <w:tab w:val="right" w:pos="9000"/>
        </w:tabs>
        <w:bidi w:val="0"/>
        <w:spacing w:line="240" w:lineRule="auto"/>
        <w:ind w:left="-52" w:firstLine="52"/>
        <w:jc w:val="both"/>
        <w:rPr>
          <w:rFonts w:ascii="Bookman Old Style" w:hAnsi="Bookman Old Style" w:cs="Simplified Arabic"/>
          <w:sz w:val="24"/>
          <w:szCs w:val="24"/>
          <w:lang w:bidi="ar-EG"/>
        </w:rPr>
      </w:pPr>
      <w:r w:rsidRPr="00965A52">
        <w:rPr>
          <w:rFonts w:ascii="Bookman Old Style" w:hAnsi="Bookman Old Style" w:cs="Simplified Arabic"/>
          <w:sz w:val="24"/>
          <w:szCs w:val="24"/>
          <w:lang w:bidi="ar-EG"/>
        </w:rPr>
        <w:t>1</w:t>
      </w:r>
      <w:r w:rsidR="003A4C6C" w:rsidRPr="00965A52">
        <w:rPr>
          <w:rFonts w:ascii="Bookman Old Style" w:hAnsi="Bookman Old Style" w:cs="Simplified Arabic"/>
          <w:sz w:val="24"/>
          <w:szCs w:val="24"/>
          <w:lang w:bidi="ar-EG"/>
        </w:rPr>
        <w:t>1</w:t>
      </w:r>
      <w:r w:rsidR="00F40AD6" w:rsidRPr="00965A52">
        <w:rPr>
          <w:rFonts w:ascii="Bookman Old Style" w:hAnsi="Bookman Old Style" w:cs="Simplified Arabic"/>
          <w:sz w:val="24"/>
          <w:szCs w:val="24"/>
          <w:lang w:bidi="ar-EG"/>
        </w:rPr>
        <w:t>-Arnason,A.,etal.(2014):Physical fitness, injuries, and team performance in soccer. Medicine and Science in Sports and Exercise, 36(2): 278-285.</w:t>
      </w:r>
    </w:p>
    <w:p w:rsidR="00F40AD6" w:rsidRPr="00965A52" w:rsidRDefault="003A4C6C" w:rsidP="000F10B4">
      <w:pPr>
        <w:tabs>
          <w:tab w:val="left" w:pos="8312"/>
          <w:tab w:val="right" w:pos="9000"/>
        </w:tabs>
        <w:bidi w:val="0"/>
        <w:spacing w:line="240" w:lineRule="auto"/>
        <w:ind w:left="-52" w:firstLine="52"/>
        <w:jc w:val="both"/>
        <w:rPr>
          <w:rFonts w:ascii="Bookman Old Style" w:hAnsi="Bookman Old Style" w:cs="Simplified Arabic"/>
          <w:sz w:val="24"/>
          <w:szCs w:val="24"/>
          <w:lang w:bidi="ar-EG"/>
        </w:rPr>
      </w:pPr>
      <w:r w:rsidRPr="00965A52">
        <w:rPr>
          <w:rFonts w:ascii="Bookman Old Style" w:hAnsi="Bookman Old Style" w:cs="Simplified Arabic"/>
          <w:sz w:val="24"/>
          <w:szCs w:val="24"/>
          <w:lang w:bidi="ar-EG"/>
        </w:rPr>
        <w:t>12</w:t>
      </w:r>
      <w:r w:rsidR="00F40AD6" w:rsidRPr="00965A52">
        <w:rPr>
          <w:rFonts w:ascii="Bookman Old Style" w:hAnsi="Bookman Old Style" w:cs="Simplified Arabic"/>
          <w:sz w:val="24"/>
          <w:szCs w:val="24"/>
          <w:lang w:bidi="ar-EG"/>
        </w:rPr>
        <w:t>-</w:t>
      </w:r>
      <w:hyperlink r:id="rId10" w:history="1">
        <w:r w:rsidR="00F40AD6" w:rsidRPr="00965A52">
          <w:rPr>
            <w:rFonts w:ascii="Bookman Old Style" w:hAnsi="Bookman Old Style" w:cs="Simplified Arabic"/>
            <w:sz w:val="24"/>
            <w:szCs w:val="24"/>
            <w:lang w:bidi="ar-EG"/>
          </w:rPr>
          <w:t>Basile</w:t>
        </w:r>
      </w:hyperlink>
      <w:r w:rsidR="00F40AD6" w:rsidRPr="00965A52">
        <w:rPr>
          <w:rFonts w:ascii="Bookman Old Style" w:hAnsi="Bookman Old Style" w:cs="Simplified Arabic"/>
          <w:sz w:val="24"/>
          <w:szCs w:val="24"/>
          <w:lang w:bidi="ar-EG"/>
        </w:rPr>
        <w:t>,P.(2015):Coaching Positional Play - ''Expansive Soccer Attacking Tactics &amp; Practices, Human Kinetics ; USA.</w:t>
      </w:r>
    </w:p>
    <w:p w:rsidR="00F40AD6" w:rsidRPr="00965A52" w:rsidRDefault="00A424E6" w:rsidP="003A4C6C">
      <w:pPr>
        <w:tabs>
          <w:tab w:val="left" w:pos="8312"/>
          <w:tab w:val="right" w:pos="9000"/>
        </w:tabs>
        <w:bidi w:val="0"/>
        <w:spacing w:line="240" w:lineRule="auto"/>
        <w:ind w:left="-52" w:firstLine="52"/>
        <w:jc w:val="both"/>
        <w:rPr>
          <w:rFonts w:ascii="Bookman Old Style" w:hAnsi="Bookman Old Style" w:cs="Simplified Arabic"/>
          <w:sz w:val="24"/>
          <w:szCs w:val="24"/>
          <w:lang w:bidi="ar-EG"/>
        </w:rPr>
      </w:pPr>
      <w:r w:rsidRPr="00965A52">
        <w:rPr>
          <w:rFonts w:ascii="Bookman Old Style" w:hAnsi="Bookman Old Style" w:cs="Simplified Arabic"/>
          <w:sz w:val="24"/>
          <w:szCs w:val="24"/>
          <w:lang w:bidi="ar-EG"/>
        </w:rPr>
        <w:t>1</w:t>
      </w:r>
      <w:r w:rsidR="003A4C6C" w:rsidRPr="00965A52">
        <w:rPr>
          <w:rFonts w:ascii="Bookman Old Style" w:hAnsi="Bookman Old Style" w:cs="Simplified Arabic"/>
          <w:sz w:val="24"/>
          <w:szCs w:val="24"/>
          <w:lang w:bidi="ar-EG"/>
        </w:rPr>
        <w:t>3</w:t>
      </w:r>
      <w:r w:rsidR="00F40AD6" w:rsidRPr="00965A52">
        <w:rPr>
          <w:rFonts w:ascii="Bookman Old Style" w:hAnsi="Bookman Old Style" w:cs="Simplified Arabic"/>
          <w:sz w:val="24"/>
          <w:szCs w:val="24"/>
          <w:lang w:bidi="ar-EG"/>
        </w:rPr>
        <w:t>-Bradley,P.,etal.(2014):The influence of situational variables on ball possession in the English Premier League. Journal of Sports Sciences, 32, 1867-1873.</w:t>
      </w:r>
    </w:p>
    <w:p w:rsidR="00F40AD6" w:rsidRPr="00965A52" w:rsidRDefault="003A4C6C" w:rsidP="000F10B4">
      <w:pPr>
        <w:tabs>
          <w:tab w:val="left" w:pos="8312"/>
          <w:tab w:val="right" w:pos="9000"/>
        </w:tabs>
        <w:bidi w:val="0"/>
        <w:spacing w:line="240" w:lineRule="auto"/>
        <w:ind w:left="-52" w:firstLine="52"/>
        <w:jc w:val="both"/>
        <w:rPr>
          <w:rFonts w:ascii="Bookman Old Style" w:hAnsi="Bookman Old Style" w:cs="Simplified Arabic"/>
          <w:sz w:val="24"/>
          <w:szCs w:val="24"/>
          <w:lang w:bidi="ar-EG"/>
        </w:rPr>
      </w:pPr>
      <w:r w:rsidRPr="00965A52">
        <w:rPr>
          <w:rFonts w:ascii="Bookman Old Style" w:hAnsi="Bookman Old Style" w:cs="Simplified Arabic"/>
          <w:sz w:val="24"/>
          <w:szCs w:val="24"/>
          <w:lang w:bidi="ar-EG"/>
        </w:rPr>
        <w:t>14</w:t>
      </w:r>
      <w:r w:rsidR="00F40AD6" w:rsidRPr="00965A52">
        <w:rPr>
          <w:rFonts w:ascii="Bookman Old Style" w:hAnsi="Bookman Old Style" w:cs="Simplified Arabic"/>
          <w:sz w:val="24"/>
          <w:szCs w:val="24"/>
          <w:lang w:bidi="ar-EG"/>
        </w:rPr>
        <w:t>-Carling,C.(2011): Influence of opposition team formation on physical and skill-related performance in a professional soccer team. European Journal of Sport Science, 11, 155-164.</w:t>
      </w:r>
    </w:p>
    <w:p w:rsidR="00F40AD6" w:rsidRPr="00965A52" w:rsidRDefault="00A424E6" w:rsidP="003A4C6C">
      <w:pPr>
        <w:tabs>
          <w:tab w:val="left" w:pos="8312"/>
          <w:tab w:val="right" w:pos="9000"/>
        </w:tabs>
        <w:bidi w:val="0"/>
        <w:spacing w:line="240" w:lineRule="auto"/>
        <w:ind w:left="-52" w:firstLine="52"/>
        <w:jc w:val="both"/>
        <w:rPr>
          <w:rFonts w:ascii="Bookman Old Style" w:hAnsi="Bookman Old Style" w:cs="Simplified Arabic"/>
          <w:sz w:val="24"/>
          <w:szCs w:val="24"/>
          <w:lang w:bidi="ar-EG"/>
        </w:rPr>
      </w:pPr>
      <w:r w:rsidRPr="00965A52">
        <w:rPr>
          <w:rFonts w:ascii="Bookman Old Style" w:hAnsi="Bookman Old Style" w:cs="Simplified Arabic"/>
          <w:sz w:val="24"/>
          <w:szCs w:val="24"/>
          <w:lang w:bidi="ar-EG"/>
        </w:rPr>
        <w:t>1</w:t>
      </w:r>
      <w:r w:rsidR="003A4C6C" w:rsidRPr="00965A52">
        <w:rPr>
          <w:rFonts w:ascii="Bookman Old Style" w:hAnsi="Bookman Old Style" w:cs="Simplified Arabic"/>
          <w:sz w:val="24"/>
          <w:szCs w:val="24"/>
          <w:lang w:bidi="ar-EG"/>
        </w:rPr>
        <w:t>5</w:t>
      </w:r>
      <w:r w:rsidR="00F40AD6" w:rsidRPr="00965A52">
        <w:rPr>
          <w:rFonts w:ascii="Bookman Old Style" w:hAnsi="Bookman Old Style" w:cs="Simplified Arabic"/>
          <w:sz w:val="24"/>
          <w:szCs w:val="24"/>
          <w:lang w:bidi="ar-EG"/>
        </w:rPr>
        <w:t>-Carling,C.,etal.,(2018):Relationship between offensive work, and goal scoring in champions league soccer games. Euro, J,Sport Sci,: 1-10.</w:t>
      </w:r>
    </w:p>
    <w:p w:rsidR="00F40AD6" w:rsidRPr="00965A52" w:rsidRDefault="00A424E6" w:rsidP="003A4C6C">
      <w:pPr>
        <w:tabs>
          <w:tab w:val="left" w:pos="8312"/>
          <w:tab w:val="right" w:pos="9000"/>
        </w:tabs>
        <w:bidi w:val="0"/>
        <w:spacing w:line="240" w:lineRule="auto"/>
        <w:ind w:left="-52" w:firstLine="52"/>
        <w:jc w:val="both"/>
        <w:rPr>
          <w:rFonts w:ascii="Bookman Old Style" w:hAnsi="Bookman Old Style" w:cs="Simplified Arabic"/>
          <w:sz w:val="24"/>
          <w:szCs w:val="24"/>
          <w:lang w:bidi="ar-EG"/>
        </w:rPr>
      </w:pPr>
      <w:r w:rsidRPr="00965A52">
        <w:rPr>
          <w:rFonts w:ascii="Bookman Old Style" w:hAnsi="Bookman Old Style" w:cs="Simplified Arabic"/>
          <w:sz w:val="24"/>
          <w:szCs w:val="24"/>
          <w:lang w:bidi="ar-EG"/>
        </w:rPr>
        <w:t>1</w:t>
      </w:r>
      <w:r w:rsidR="003A4C6C" w:rsidRPr="00965A52">
        <w:rPr>
          <w:rFonts w:ascii="Bookman Old Style" w:hAnsi="Bookman Old Style" w:cs="Simplified Arabic"/>
          <w:sz w:val="24"/>
          <w:szCs w:val="24"/>
          <w:lang w:bidi="ar-EG"/>
        </w:rPr>
        <w:t>6</w:t>
      </w:r>
      <w:r w:rsidR="00F40AD6" w:rsidRPr="00965A52">
        <w:rPr>
          <w:rFonts w:ascii="Bookman Old Style" w:hAnsi="Bookman Old Style" w:cs="Simplified Arabic"/>
          <w:sz w:val="24"/>
          <w:szCs w:val="24"/>
          <w:lang w:bidi="ar-EG"/>
        </w:rPr>
        <w:t>-Coattas,A.(2014):Evolution of football match analysis research, Journal of Sports Sciences, 32,1829-1830.</w:t>
      </w:r>
    </w:p>
    <w:p w:rsidR="00F40AD6" w:rsidRPr="00965A52" w:rsidRDefault="00A424E6" w:rsidP="003A4C6C">
      <w:pPr>
        <w:tabs>
          <w:tab w:val="left" w:pos="8312"/>
          <w:tab w:val="right" w:pos="9000"/>
        </w:tabs>
        <w:bidi w:val="0"/>
        <w:spacing w:line="240" w:lineRule="auto"/>
        <w:ind w:left="-52" w:firstLine="52"/>
        <w:jc w:val="both"/>
        <w:rPr>
          <w:rFonts w:ascii="Bookman Old Style" w:hAnsi="Bookman Old Style" w:cs="Simplified Arabic"/>
          <w:sz w:val="24"/>
          <w:szCs w:val="24"/>
          <w:lang w:bidi="ar-EG"/>
        </w:rPr>
      </w:pPr>
      <w:r w:rsidRPr="00965A52">
        <w:rPr>
          <w:rFonts w:ascii="Bookman Old Style" w:hAnsi="Bookman Old Style" w:cs="Simplified Arabic"/>
          <w:sz w:val="24"/>
          <w:szCs w:val="24"/>
          <w:lang w:bidi="ar-EG"/>
        </w:rPr>
        <w:t>1</w:t>
      </w:r>
      <w:r w:rsidR="003A4C6C" w:rsidRPr="00965A52">
        <w:rPr>
          <w:rFonts w:ascii="Bookman Old Style" w:hAnsi="Bookman Old Style" w:cs="Simplified Arabic"/>
          <w:sz w:val="24"/>
          <w:szCs w:val="24"/>
          <w:lang w:bidi="ar-EG"/>
        </w:rPr>
        <w:t>7</w:t>
      </w:r>
      <w:r w:rsidR="00F40AD6" w:rsidRPr="00965A52">
        <w:rPr>
          <w:rFonts w:ascii="Bookman Old Style" w:hAnsi="Bookman Old Style" w:cs="Simplified Arabic"/>
          <w:sz w:val="24"/>
          <w:szCs w:val="24"/>
          <w:lang w:bidi="ar-EG"/>
        </w:rPr>
        <w:t>-Ferrera, V.,Fabenhio,S.(2015) : Technical analysis of FIFA world  cup final 2014 in Brazil. International Journal of Sports Medicine, 30(3): 205-212.</w:t>
      </w:r>
    </w:p>
    <w:p w:rsidR="00F40AD6" w:rsidRPr="00965A52" w:rsidRDefault="003A4C6C" w:rsidP="000F10B4">
      <w:pPr>
        <w:tabs>
          <w:tab w:val="left" w:pos="8312"/>
          <w:tab w:val="right" w:pos="9000"/>
        </w:tabs>
        <w:bidi w:val="0"/>
        <w:spacing w:line="240" w:lineRule="auto"/>
        <w:ind w:left="-52" w:firstLine="52"/>
        <w:jc w:val="both"/>
        <w:rPr>
          <w:rFonts w:ascii="Bookman Old Style" w:hAnsi="Bookman Old Style" w:cs="Simplified Arabic"/>
          <w:sz w:val="24"/>
          <w:szCs w:val="24"/>
          <w:lang w:bidi="ar-EG"/>
        </w:rPr>
      </w:pPr>
      <w:r w:rsidRPr="00965A52">
        <w:rPr>
          <w:rFonts w:ascii="Bookman Old Style" w:hAnsi="Bookman Old Style" w:cs="Simplified Arabic"/>
          <w:sz w:val="24"/>
          <w:szCs w:val="24"/>
          <w:lang w:bidi="ar-EG"/>
        </w:rPr>
        <w:t>18</w:t>
      </w:r>
      <w:r w:rsidR="00F40AD6" w:rsidRPr="00965A52">
        <w:rPr>
          <w:rFonts w:ascii="Bookman Old Style" w:hAnsi="Bookman Old Style" w:cs="Simplified Arabic"/>
          <w:sz w:val="24"/>
          <w:szCs w:val="24"/>
          <w:lang w:bidi="ar-EG"/>
        </w:rPr>
        <w:t>-Goodman,A.,etal.(2017): Analyzing some of individual offensive tactics for some teams in UEFA champion's league football 2017, International Research Journal of Applied and Basic Science,3(4): 891-895.</w:t>
      </w:r>
    </w:p>
    <w:p w:rsidR="00F40AD6" w:rsidRPr="00965A52" w:rsidRDefault="003A4C6C" w:rsidP="000F10B4">
      <w:pPr>
        <w:tabs>
          <w:tab w:val="left" w:pos="8312"/>
          <w:tab w:val="right" w:pos="9000"/>
        </w:tabs>
        <w:bidi w:val="0"/>
        <w:spacing w:line="240" w:lineRule="auto"/>
        <w:ind w:left="-52" w:firstLine="52"/>
        <w:jc w:val="both"/>
        <w:rPr>
          <w:rFonts w:ascii="Bookman Old Style" w:hAnsi="Bookman Old Style" w:cs="Simplified Arabic"/>
          <w:sz w:val="24"/>
          <w:szCs w:val="24"/>
          <w:lang w:bidi="ar-EG"/>
        </w:rPr>
      </w:pPr>
      <w:r w:rsidRPr="00965A52">
        <w:rPr>
          <w:rFonts w:ascii="Bookman Old Style" w:hAnsi="Bookman Old Style" w:cs="Simplified Arabic"/>
          <w:sz w:val="24"/>
          <w:szCs w:val="24"/>
          <w:lang w:bidi="ar-EG"/>
        </w:rPr>
        <w:t>19</w:t>
      </w:r>
      <w:r w:rsidR="00F40AD6" w:rsidRPr="00965A52">
        <w:rPr>
          <w:rFonts w:ascii="Bookman Old Style" w:hAnsi="Bookman Old Style" w:cs="Simplified Arabic"/>
          <w:sz w:val="24"/>
          <w:szCs w:val="24"/>
          <w:lang w:bidi="ar-EG"/>
        </w:rPr>
        <w:t>-Paterson,A.(2018): Team's performance on FIFA U17 World Cup 2011: Study based on notational analysis. Journal of Physical Education and Sport, 12(1): 13-17.</w:t>
      </w:r>
    </w:p>
    <w:p w:rsidR="00F40AD6" w:rsidRPr="00965A52" w:rsidRDefault="00A424E6" w:rsidP="003A4C6C">
      <w:pPr>
        <w:tabs>
          <w:tab w:val="left" w:pos="8312"/>
          <w:tab w:val="right" w:pos="9000"/>
        </w:tabs>
        <w:bidi w:val="0"/>
        <w:spacing w:line="240" w:lineRule="auto"/>
        <w:ind w:left="-52" w:firstLine="52"/>
        <w:jc w:val="both"/>
        <w:rPr>
          <w:rFonts w:ascii="Bookman Old Style" w:hAnsi="Bookman Old Style" w:cs="Simplified Arabic"/>
          <w:sz w:val="24"/>
          <w:szCs w:val="24"/>
          <w:lang w:bidi="ar-EG"/>
        </w:rPr>
      </w:pPr>
      <w:r w:rsidRPr="00965A52">
        <w:rPr>
          <w:rFonts w:ascii="Bookman Old Style" w:hAnsi="Bookman Old Style" w:cs="Simplified Arabic"/>
          <w:sz w:val="24"/>
          <w:szCs w:val="24"/>
          <w:lang w:bidi="ar-EG"/>
        </w:rPr>
        <w:t>2</w:t>
      </w:r>
      <w:r w:rsidR="003A4C6C" w:rsidRPr="00965A52">
        <w:rPr>
          <w:rFonts w:ascii="Bookman Old Style" w:hAnsi="Bookman Old Style" w:cs="Simplified Arabic"/>
          <w:sz w:val="24"/>
          <w:szCs w:val="24"/>
          <w:lang w:bidi="ar-EG"/>
        </w:rPr>
        <w:t>0</w:t>
      </w:r>
      <w:r w:rsidR="00F40AD6" w:rsidRPr="00965A52">
        <w:rPr>
          <w:rFonts w:ascii="Bookman Old Style" w:hAnsi="Bookman Old Style" w:cs="Simplified Arabic"/>
          <w:sz w:val="24"/>
          <w:szCs w:val="24"/>
          <w:lang w:bidi="ar-EG"/>
        </w:rPr>
        <w:t>-Schmidt,D.(2014):A soccer game analysis of two World Cups: playing behavior between elite female and male soccer players. Footwear Science, 2(1): 51-56.</w:t>
      </w:r>
    </w:p>
    <w:p w:rsidR="00F40AD6" w:rsidRPr="00965A52" w:rsidRDefault="00A424E6" w:rsidP="003A4C6C">
      <w:pPr>
        <w:tabs>
          <w:tab w:val="left" w:pos="8312"/>
          <w:tab w:val="right" w:pos="9000"/>
        </w:tabs>
        <w:bidi w:val="0"/>
        <w:spacing w:line="240" w:lineRule="auto"/>
        <w:ind w:left="-52" w:firstLine="52"/>
        <w:jc w:val="both"/>
        <w:rPr>
          <w:rFonts w:ascii="Bookman Old Style" w:hAnsi="Bookman Old Style" w:cs="Simplified Arabic"/>
          <w:sz w:val="24"/>
          <w:szCs w:val="24"/>
          <w:lang w:bidi="ar-EG"/>
        </w:rPr>
      </w:pPr>
      <w:r w:rsidRPr="00965A52">
        <w:rPr>
          <w:rFonts w:ascii="Bookman Old Style" w:hAnsi="Bookman Old Style" w:cs="Simplified Arabic"/>
          <w:sz w:val="24"/>
          <w:szCs w:val="24"/>
          <w:lang w:bidi="ar-EG"/>
        </w:rPr>
        <w:t>2</w:t>
      </w:r>
      <w:r w:rsidR="003A4C6C" w:rsidRPr="00965A52">
        <w:rPr>
          <w:rFonts w:ascii="Bookman Old Style" w:hAnsi="Bookman Old Style" w:cs="Simplified Arabic"/>
          <w:sz w:val="24"/>
          <w:szCs w:val="24"/>
          <w:lang w:bidi="ar-EG"/>
        </w:rPr>
        <w:t>1</w:t>
      </w:r>
      <w:r w:rsidR="00F40AD6" w:rsidRPr="00965A52">
        <w:rPr>
          <w:rFonts w:ascii="Bookman Old Style" w:hAnsi="Bookman Old Style" w:cs="Simplified Arabic"/>
          <w:sz w:val="24"/>
          <w:szCs w:val="24"/>
          <w:lang w:bidi="ar-EG"/>
        </w:rPr>
        <w:t>-Stankovic,R.,etal.(2016):Analysis of UEFA Champions league football final 2015-2016. Journal of Systems Science and Complexity, 26: 62-72.</w:t>
      </w:r>
    </w:p>
    <w:p w:rsidR="00F40AD6" w:rsidRPr="00965A52" w:rsidRDefault="00A424E6" w:rsidP="003A4C6C">
      <w:pPr>
        <w:tabs>
          <w:tab w:val="left" w:pos="8312"/>
          <w:tab w:val="right" w:pos="9000"/>
        </w:tabs>
        <w:bidi w:val="0"/>
        <w:spacing w:line="240" w:lineRule="auto"/>
        <w:ind w:left="-52" w:firstLine="52"/>
        <w:jc w:val="both"/>
        <w:rPr>
          <w:rFonts w:ascii="Bookman Old Style" w:hAnsi="Bookman Old Style" w:cs="Simplified Arabic"/>
          <w:sz w:val="24"/>
          <w:szCs w:val="24"/>
          <w:lang w:bidi="ar-EG"/>
        </w:rPr>
      </w:pPr>
      <w:r w:rsidRPr="00965A52">
        <w:rPr>
          <w:rFonts w:ascii="Bookman Old Style" w:hAnsi="Bookman Old Style" w:cs="Simplified Arabic"/>
          <w:sz w:val="24"/>
          <w:szCs w:val="24"/>
          <w:lang w:bidi="ar-EG"/>
        </w:rPr>
        <w:t>2</w:t>
      </w:r>
      <w:r w:rsidR="003A4C6C" w:rsidRPr="00965A52">
        <w:rPr>
          <w:rFonts w:ascii="Bookman Old Style" w:hAnsi="Bookman Old Style" w:cs="Simplified Arabic"/>
          <w:sz w:val="24"/>
          <w:szCs w:val="24"/>
          <w:lang w:bidi="ar-EG"/>
        </w:rPr>
        <w:t>2</w:t>
      </w:r>
      <w:r w:rsidR="00F40AD6" w:rsidRPr="00965A52">
        <w:rPr>
          <w:rFonts w:ascii="Bookman Old Style" w:hAnsi="Bookman Old Style" w:cs="Simplified Arabic"/>
          <w:sz w:val="24"/>
          <w:szCs w:val="24"/>
          <w:lang w:bidi="ar-EG"/>
        </w:rPr>
        <w:t>-</w:t>
      </w:r>
      <w:hyperlink r:id="rId11" w:history="1">
        <w:r w:rsidR="00F40AD6" w:rsidRPr="00965A52">
          <w:rPr>
            <w:rFonts w:ascii="Bookman Old Style" w:hAnsi="Bookman Old Style" w:cs="Simplified Arabic"/>
            <w:sz w:val="24"/>
            <w:szCs w:val="24"/>
            <w:lang w:bidi="ar-EG"/>
          </w:rPr>
          <w:t>Willson,J</w:t>
        </w:r>
      </w:hyperlink>
      <w:r w:rsidR="00F40AD6" w:rsidRPr="00965A52">
        <w:rPr>
          <w:rFonts w:ascii="Bookman Old Style" w:hAnsi="Bookman Old Style" w:cs="Simplified Arabic"/>
          <w:sz w:val="24"/>
          <w:szCs w:val="24"/>
          <w:lang w:bidi="ar-EG"/>
        </w:rPr>
        <w:t>.(2013):Inverting The Pyramid: The History of Soccer Tactics , Bold Type Books,USA.</w:t>
      </w:r>
    </w:p>
    <w:p w:rsidR="00F40AD6" w:rsidRPr="00002464" w:rsidRDefault="00F40AD6" w:rsidP="00002464">
      <w:pPr>
        <w:tabs>
          <w:tab w:val="left" w:pos="8312"/>
          <w:tab w:val="right" w:pos="9000"/>
        </w:tabs>
        <w:spacing w:line="240" w:lineRule="auto"/>
        <w:ind w:left="-52" w:firstLine="450"/>
        <w:jc w:val="lowKashida"/>
        <w:rPr>
          <w:rFonts w:ascii="Simplified Arabic" w:hAnsi="Simplified Arabic" w:cs="Simplified Arabic"/>
          <w:sz w:val="28"/>
          <w:szCs w:val="28"/>
          <w:rtl/>
          <w:lang w:bidi="ar-EG"/>
        </w:rPr>
      </w:pPr>
    </w:p>
    <w:sectPr w:rsidR="00F40AD6" w:rsidRPr="00002464" w:rsidSect="00C7097A">
      <w:headerReference w:type="default" r:id="rId12"/>
      <w:pgSz w:w="11906" w:h="16838"/>
      <w:pgMar w:top="1276" w:right="1797" w:bottom="1276" w:left="1797" w:header="709" w:footer="709" w:gutter="0"/>
      <w:pgNumType w:start="1"/>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42215" w:rsidRDefault="00C42215" w:rsidP="006866CB">
      <w:pPr>
        <w:spacing w:after="0" w:line="240" w:lineRule="auto"/>
      </w:pPr>
      <w:r>
        <w:separator/>
      </w:r>
    </w:p>
  </w:endnote>
  <w:endnote w:type="continuationSeparator" w:id="1">
    <w:p w:rsidR="00C42215" w:rsidRDefault="00C42215" w:rsidP="006866C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Arabic Transparent">
    <w:panose1 w:val="020B0604020202020204"/>
    <w:charset w:val="B2"/>
    <w:family w:val="auto"/>
    <w:pitch w:val="variable"/>
    <w:sig w:usb0="00002001" w:usb1="00000000" w:usb2="00000000" w:usb3="00000000" w:csb0="00000040" w:csb1="00000000"/>
  </w:font>
  <w:font w:name="Simplified Arabic">
    <w:panose1 w:val="02020603050405020304"/>
    <w:charset w:val="00"/>
    <w:family w:val="roman"/>
    <w:pitch w:val="variable"/>
    <w:sig w:usb0="00002003" w:usb1="00000000" w:usb2="00000000" w:usb3="00000000" w:csb0="00000041" w:csb1="00000000"/>
  </w:font>
  <w:font w:name="Bookman Old Style">
    <w:panose1 w:val="02050604050505020204"/>
    <w:charset w:val="00"/>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42215" w:rsidRDefault="00C42215" w:rsidP="006866CB">
      <w:pPr>
        <w:spacing w:after="0" w:line="240" w:lineRule="auto"/>
      </w:pPr>
      <w:r>
        <w:separator/>
      </w:r>
    </w:p>
  </w:footnote>
  <w:footnote w:type="continuationSeparator" w:id="1">
    <w:p w:rsidR="00C42215" w:rsidRDefault="00C42215" w:rsidP="006866CB">
      <w:pPr>
        <w:spacing w:after="0" w:line="240" w:lineRule="auto"/>
      </w:pPr>
      <w:r>
        <w:continuationSeparator/>
      </w:r>
    </w:p>
  </w:footnote>
  <w:footnote w:id="2">
    <w:p w:rsidR="00A10636" w:rsidRPr="000D2E1B" w:rsidRDefault="00A10636" w:rsidP="006E6377">
      <w:pPr>
        <w:pStyle w:val="FootnoteText"/>
        <w:rPr>
          <w:b/>
          <w:bCs/>
          <w:sz w:val="22"/>
          <w:szCs w:val="22"/>
          <w:lang w:bidi="ar-EG"/>
        </w:rPr>
      </w:pPr>
      <w:r w:rsidRPr="000D2E1B">
        <w:rPr>
          <w:rStyle w:val="FootnoteReference"/>
          <w:sz w:val="22"/>
          <w:szCs w:val="22"/>
          <w:rtl/>
        </w:rPr>
        <w:t>*</w:t>
      </w:r>
      <w:r w:rsidRPr="000D2E1B">
        <w:rPr>
          <w:rFonts w:hint="cs"/>
          <w:b/>
          <w:bCs/>
          <w:sz w:val="22"/>
          <w:szCs w:val="22"/>
          <w:rtl/>
          <w:lang w:bidi="ar-EG"/>
        </w:rPr>
        <w:t>مدرس بقسم نظريات وتطبيقات الرياضات الجماعي</w:t>
      </w:r>
      <w:r w:rsidRPr="000D2E1B">
        <w:rPr>
          <w:rFonts w:hint="eastAsia"/>
          <w:b/>
          <w:bCs/>
          <w:sz w:val="22"/>
          <w:szCs w:val="22"/>
          <w:rtl/>
          <w:lang w:bidi="ar-EG"/>
        </w:rPr>
        <w:t>ة</w:t>
      </w:r>
      <w:r w:rsidRPr="000D2E1B">
        <w:rPr>
          <w:rFonts w:hint="cs"/>
          <w:b/>
          <w:bCs/>
          <w:sz w:val="22"/>
          <w:szCs w:val="22"/>
          <w:rtl/>
          <w:lang w:bidi="ar-EG"/>
        </w:rPr>
        <w:t xml:space="preserve"> ورياضات المضرب </w:t>
      </w:r>
      <w:r w:rsidRPr="000D2E1B">
        <w:rPr>
          <w:b/>
          <w:bCs/>
          <w:sz w:val="22"/>
          <w:szCs w:val="22"/>
          <w:rtl/>
          <w:lang w:bidi="ar-EG"/>
        </w:rPr>
        <w:t>–</w:t>
      </w:r>
      <w:r w:rsidRPr="000D2E1B">
        <w:rPr>
          <w:rFonts w:hint="cs"/>
          <w:b/>
          <w:bCs/>
          <w:sz w:val="22"/>
          <w:szCs w:val="22"/>
          <w:rtl/>
          <w:lang w:bidi="ar-EG"/>
        </w:rPr>
        <w:t xml:space="preserve"> كلية التربية الرياضية </w:t>
      </w:r>
      <w:r w:rsidRPr="000D2E1B">
        <w:rPr>
          <w:b/>
          <w:bCs/>
          <w:sz w:val="22"/>
          <w:szCs w:val="22"/>
          <w:rtl/>
          <w:lang w:bidi="ar-EG"/>
        </w:rPr>
        <w:t>–</w:t>
      </w:r>
      <w:r w:rsidRPr="000D2E1B">
        <w:rPr>
          <w:rFonts w:hint="cs"/>
          <w:b/>
          <w:bCs/>
          <w:sz w:val="22"/>
          <w:szCs w:val="22"/>
          <w:rtl/>
          <w:lang w:bidi="ar-EG"/>
        </w:rPr>
        <w:t>جامعة بنها</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1345868"/>
      <w:docPartObj>
        <w:docPartGallery w:val="Page Numbers (Top of Page)"/>
        <w:docPartUnique/>
      </w:docPartObj>
    </w:sdtPr>
    <w:sdtContent>
      <w:p w:rsidR="00A10636" w:rsidRDefault="00DD1498">
        <w:pPr>
          <w:pStyle w:val="Header"/>
          <w:jc w:val="center"/>
        </w:pPr>
        <w:fldSimple w:instr=" PAGE   \* MERGEFORMAT ">
          <w:r w:rsidR="00F87E85">
            <w:rPr>
              <w:noProof/>
              <w:rtl/>
            </w:rPr>
            <w:t>17</w:t>
          </w:r>
        </w:fldSimple>
      </w:p>
    </w:sdtContent>
  </w:sdt>
  <w:p w:rsidR="00A10636" w:rsidRDefault="00A10636">
    <w:pPr>
      <w:pStyle w:val="Header"/>
      <w:rPr>
        <w:lang w:bidi="ar-EG"/>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F0B3D"/>
    <w:multiLevelType w:val="hybridMultilevel"/>
    <w:tmpl w:val="EA0690F8"/>
    <w:lvl w:ilvl="0" w:tplc="E60C1034">
      <w:start w:val="1"/>
      <w:numFmt w:val="bullet"/>
      <w:lvlText w:val=""/>
      <w:lvlJc w:val="left"/>
      <w:pPr>
        <w:ind w:left="720" w:hanging="360"/>
      </w:pPr>
      <w:rPr>
        <w:rFonts w:ascii="Symbol" w:hAnsi="Symbol" w:hint="default"/>
        <w:lang w:bidi="ar-EG"/>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751174"/>
    <w:multiLevelType w:val="hybridMultilevel"/>
    <w:tmpl w:val="9766B1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CB2395A"/>
    <w:multiLevelType w:val="hybridMultilevel"/>
    <w:tmpl w:val="82E40862"/>
    <w:lvl w:ilvl="0" w:tplc="5A04C35E">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3">
    <w:nsid w:val="25765A30"/>
    <w:multiLevelType w:val="hybridMultilevel"/>
    <w:tmpl w:val="DCD8DA4A"/>
    <w:lvl w:ilvl="0" w:tplc="DDC4473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AAA0913"/>
    <w:multiLevelType w:val="hybridMultilevel"/>
    <w:tmpl w:val="DCD8DA4A"/>
    <w:lvl w:ilvl="0" w:tplc="DDC4473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BCD0751"/>
    <w:multiLevelType w:val="hybridMultilevel"/>
    <w:tmpl w:val="DCD8DA4A"/>
    <w:lvl w:ilvl="0" w:tplc="DDC4473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42A5FD2"/>
    <w:multiLevelType w:val="hybridMultilevel"/>
    <w:tmpl w:val="4DECDD24"/>
    <w:lvl w:ilvl="0" w:tplc="04090005">
      <w:start w:val="1"/>
      <w:numFmt w:val="bullet"/>
      <w:lvlText w:val=""/>
      <w:lvlJc w:val="left"/>
      <w:pPr>
        <w:ind w:left="1472" w:hanging="360"/>
      </w:pPr>
      <w:rPr>
        <w:rFonts w:ascii="Wingdings" w:hAnsi="Wingdings" w:hint="default"/>
      </w:rPr>
    </w:lvl>
    <w:lvl w:ilvl="1" w:tplc="04090003" w:tentative="1">
      <w:start w:val="1"/>
      <w:numFmt w:val="bullet"/>
      <w:lvlText w:val="o"/>
      <w:lvlJc w:val="left"/>
      <w:pPr>
        <w:ind w:left="2192" w:hanging="360"/>
      </w:pPr>
      <w:rPr>
        <w:rFonts w:ascii="Courier New" w:hAnsi="Courier New" w:cs="Courier New" w:hint="default"/>
      </w:rPr>
    </w:lvl>
    <w:lvl w:ilvl="2" w:tplc="04090005" w:tentative="1">
      <w:start w:val="1"/>
      <w:numFmt w:val="bullet"/>
      <w:lvlText w:val=""/>
      <w:lvlJc w:val="left"/>
      <w:pPr>
        <w:ind w:left="2912" w:hanging="360"/>
      </w:pPr>
      <w:rPr>
        <w:rFonts w:ascii="Wingdings" w:hAnsi="Wingdings" w:hint="default"/>
      </w:rPr>
    </w:lvl>
    <w:lvl w:ilvl="3" w:tplc="04090001" w:tentative="1">
      <w:start w:val="1"/>
      <w:numFmt w:val="bullet"/>
      <w:lvlText w:val=""/>
      <w:lvlJc w:val="left"/>
      <w:pPr>
        <w:ind w:left="3632" w:hanging="360"/>
      </w:pPr>
      <w:rPr>
        <w:rFonts w:ascii="Symbol" w:hAnsi="Symbol" w:hint="default"/>
      </w:rPr>
    </w:lvl>
    <w:lvl w:ilvl="4" w:tplc="04090003" w:tentative="1">
      <w:start w:val="1"/>
      <w:numFmt w:val="bullet"/>
      <w:lvlText w:val="o"/>
      <w:lvlJc w:val="left"/>
      <w:pPr>
        <w:ind w:left="4352" w:hanging="360"/>
      </w:pPr>
      <w:rPr>
        <w:rFonts w:ascii="Courier New" w:hAnsi="Courier New" w:cs="Courier New" w:hint="default"/>
      </w:rPr>
    </w:lvl>
    <w:lvl w:ilvl="5" w:tplc="04090005" w:tentative="1">
      <w:start w:val="1"/>
      <w:numFmt w:val="bullet"/>
      <w:lvlText w:val=""/>
      <w:lvlJc w:val="left"/>
      <w:pPr>
        <w:ind w:left="5072" w:hanging="360"/>
      </w:pPr>
      <w:rPr>
        <w:rFonts w:ascii="Wingdings" w:hAnsi="Wingdings" w:hint="default"/>
      </w:rPr>
    </w:lvl>
    <w:lvl w:ilvl="6" w:tplc="04090001" w:tentative="1">
      <w:start w:val="1"/>
      <w:numFmt w:val="bullet"/>
      <w:lvlText w:val=""/>
      <w:lvlJc w:val="left"/>
      <w:pPr>
        <w:ind w:left="5792" w:hanging="360"/>
      </w:pPr>
      <w:rPr>
        <w:rFonts w:ascii="Symbol" w:hAnsi="Symbol" w:hint="default"/>
      </w:rPr>
    </w:lvl>
    <w:lvl w:ilvl="7" w:tplc="04090003" w:tentative="1">
      <w:start w:val="1"/>
      <w:numFmt w:val="bullet"/>
      <w:lvlText w:val="o"/>
      <w:lvlJc w:val="left"/>
      <w:pPr>
        <w:ind w:left="6512" w:hanging="360"/>
      </w:pPr>
      <w:rPr>
        <w:rFonts w:ascii="Courier New" w:hAnsi="Courier New" w:cs="Courier New" w:hint="default"/>
      </w:rPr>
    </w:lvl>
    <w:lvl w:ilvl="8" w:tplc="04090005" w:tentative="1">
      <w:start w:val="1"/>
      <w:numFmt w:val="bullet"/>
      <w:lvlText w:val=""/>
      <w:lvlJc w:val="left"/>
      <w:pPr>
        <w:ind w:left="7232" w:hanging="360"/>
      </w:pPr>
      <w:rPr>
        <w:rFonts w:ascii="Wingdings" w:hAnsi="Wingdings" w:hint="default"/>
      </w:rPr>
    </w:lvl>
  </w:abstractNum>
  <w:abstractNum w:abstractNumId="7">
    <w:nsid w:val="3B1146E0"/>
    <w:multiLevelType w:val="hybridMultilevel"/>
    <w:tmpl w:val="73863A9E"/>
    <w:lvl w:ilvl="0" w:tplc="04090001">
      <w:start w:val="1"/>
      <w:numFmt w:val="bullet"/>
      <w:lvlText w:val=""/>
      <w:lvlJc w:val="left"/>
      <w:pPr>
        <w:ind w:left="1235" w:hanging="360"/>
      </w:pPr>
      <w:rPr>
        <w:rFonts w:ascii="Symbol" w:hAnsi="Symbol" w:hint="default"/>
      </w:rPr>
    </w:lvl>
    <w:lvl w:ilvl="1" w:tplc="04090003" w:tentative="1">
      <w:start w:val="1"/>
      <w:numFmt w:val="bullet"/>
      <w:lvlText w:val="o"/>
      <w:lvlJc w:val="left"/>
      <w:pPr>
        <w:ind w:left="1955" w:hanging="360"/>
      </w:pPr>
      <w:rPr>
        <w:rFonts w:ascii="Courier New" w:hAnsi="Courier New" w:cs="Courier New" w:hint="default"/>
      </w:rPr>
    </w:lvl>
    <w:lvl w:ilvl="2" w:tplc="04090005" w:tentative="1">
      <w:start w:val="1"/>
      <w:numFmt w:val="bullet"/>
      <w:lvlText w:val=""/>
      <w:lvlJc w:val="left"/>
      <w:pPr>
        <w:ind w:left="2675" w:hanging="360"/>
      </w:pPr>
      <w:rPr>
        <w:rFonts w:ascii="Wingdings" w:hAnsi="Wingdings" w:hint="default"/>
      </w:rPr>
    </w:lvl>
    <w:lvl w:ilvl="3" w:tplc="04090001" w:tentative="1">
      <w:start w:val="1"/>
      <w:numFmt w:val="bullet"/>
      <w:lvlText w:val=""/>
      <w:lvlJc w:val="left"/>
      <w:pPr>
        <w:ind w:left="3395" w:hanging="360"/>
      </w:pPr>
      <w:rPr>
        <w:rFonts w:ascii="Symbol" w:hAnsi="Symbol" w:hint="default"/>
      </w:rPr>
    </w:lvl>
    <w:lvl w:ilvl="4" w:tplc="04090003" w:tentative="1">
      <w:start w:val="1"/>
      <w:numFmt w:val="bullet"/>
      <w:lvlText w:val="o"/>
      <w:lvlJc w:val="left"/>
      <w:pPr>
        <w:ind w:left="4115" w:hanging="360"/>
      </w:pPr>
      <w:rPr>
        <w:rFonts w:ascii="Courier New" w:hAnsi="Courier New" w:cs="Courier New" w:hint="default"/>
      </w:rPr>
    </w:lvl>
    <w:lvl w:ilvl="5" w:tplc="04090005" w:tentative="1">
      <w:start w:val="1"/>
      <w:numFmt w:val="bullet"/>
      <w:lvlText w:val=""/>
      <w:lvlJc w:val="left"/>
      <w:pPr>
        <w:ind w:left="4835" w:hanging="360"/>
      </w:pPr>
      <w:rPr>
        <w:rFonts w:ascii="Wingdings" w:hAnsi="Wingdings" w:hint="default"/>
      </w:rPr>
    </w:lvl>
    <w:lvl w:ilvl="6" w:tplc="04090001" w:tentative="1">
      <w:start w:val="1"/>
      <w:numFmt w:val="bullet"/>
      <w:lvlText w:val=""/>
      <w:lvlJc w:val="left"/>
      <w:pPr>
        <w:ind w:left="5555" w:hanging="360"/>
      </w:pPr>
      <w:rPr>
        <w:rFonts w:ascii="Symbol" w:hAnsi="Symbol" w:hint="default"/>
      </w:rPr>
    </w:lvl>
    <w:lvl w:ilvl="7" w:tplc="04090003" w:tentative="1">
      <w:start w:val="1"/>
      <w:numFmt w:val="bullet"/>
      <w:lvlText w:val="o"/>
      <w:lvlJc w:val="left"/>
      <w:pPr>
        <w:ind w:left="6275" w:hanging="360"/>
      </w:pPr>
      <w:rPr>
        <w:rFonts w:ascii="Courier New" w:hAnsi="Courier New" w:cs="Courier New" w:hint="default"/>
      </w:rPr>
    </w:lvl>
    <w:lvl w:ilvl="8" w:tplc="04090005" w:tentative="1">
      <w:start w:val="1"/>
      <w:numFmt w:val="bullet"/>
      <w:lvlText w:val=""/>
      <w:lvlJc w:val="left"/>
      <w:pPr>
        <w:ind w:left="6995" w:hanging="360"/>
      </w:pPr>
      <w:rPr>
        <w:rFonts w:ascii="Wingdings" w:hAnsi="Wingdings" w:hint="default"/>
      </w:rPr>
    </w:lvl>
  </w:abstractNum>
  <w:abstractNum w:abstractNumId="8">
    <w:nsid w:val="412A26CB"/>
    <w:multiLevelType w:val="hybridMultilevel"/>
    <w:tmpl w:val="0FB62C26"/>
    <w:lvl w:ilvl="0" w:tplc="A8B0E120">
      <w:start w:val="1"/>
      <w:numFmt w:val="decimal"/>
      <w:lvlText w:val="%1-"/>
      <w:lvlJc w:val="left"/>
      <w:pPr>
        <w:ind w:left="64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9FC17E0"/>
    <w:multiLevelType w:val="hybridMultilevel"/>
    <w:tmpl w:val="45BCB720"/>
    <w:lvl w:ilvl="0" w:tplc="04090003">
      <w:start w:val="1"/>
      <w:numFmt w:val="bullet"/>
      <w:lvlText w:val="o"/>
      <w:lvlJc w:val="left"/>
      <w:pPr>
        <w:ind w:left="668" w:hanging="360"/>
      </w:pPr>
      <w:rPr>
        <w:rFonts w:ascii="Courier New" w:hAnsi="Courier New" w:cs="Courier New" w:hint="default"/>
      </w:rPr>
    </w:lvl>
    <w:lvl w:ilvl="1" w:tplc="04090003" w:tentative="1">
      <w:start w:val="1"/>
      <w:numFmt w:val="bullet"/>
      <w:lvlText w:val="o"/>
      <w:lvlJc w:val="left"/>
      <w:pPr>
        <w:ind w:left="1388" w:hanging="360"/>
      </w:pPr>
      <w:rPr>
        <w:rFonts w:ascii="Courier New" w:hAnsi="Courier New" w:cs="Courier New" w:hint="default"/>
      </w:rPr>
    </w:lvl>
    <w:lvl w:ilvl="2" w:tplc="04090005" w:tentative="1">
      <w:start w:val="1"/>
      <w:numFmt w:val="bullet"/>
      <w:lvlText w:val=""/>
      <w:lvlJc w:val="left"/>
      <w:pPr>
        <w:ind w:left="2108" w:hanging="360"/>
      </w:pPr>
      <w:rPr>
        <w:rFonts w:ascii="Wingdings" w:hAnsi="Wingdings" w:hint="default"/>
      </w:rPr>
    </w:lvl>
    <w:lvl w:ilvl="3" w:tplc="04090001" w:tentative="1">
      <w:start w:val="1"/>
      <w:numFmt w:val="bullet"/>
      <w:lvlText w:val=""/>
      <w:lvlJc w:val="left"/>
      <w:pPr>
        <w:ind w:left="2828" w:hanging="360"/>
      </w:pPr>
      <w:rPr>
        <w:rFonts w:ascii="Symbol" w:hAnsi="Symbol" w:hint="default"/>
      </w:rPr>
    </w:lvl>
    <w:lvl w:ilvl="4" w:tplc="04090003" w:tentative="1">
      <w:start w:val="1"/>
      <w:numFmt w:val="bullet"/>
      <w:lvlText w:val="o"/>
      <w:lvlJc w:val="left"/>
      <w:pPr>
        <w:ind w:left="3548" w:hanging="360"/>
      </w:pPr>
      <w:rPr>
        <w:rFonts w:ascii="Courier New" w:hAnsi="Courier New" w:cs="Courier New" w:hint="default"/>
      </w:rPr>
    </w:lvl>
    <w:lvl w:ilvl="5" w:tplc="04090005" w:tentative="1">
      <w:start w:val="1"/>
      <w:numFmt w:val="bullet"/>
      <w:lvlText w:val=""/>
      <w:lvlJc w:val="left"/>
      <w:pPr>
        <w:ind w:left="4268" w:hanging="360"/>
      </w:pPr>
      <w:rPr>
        <w:rFonts w:ascii="Wingdings" w:hAnsi="Wingdings" w:hint="default"/>
      </w:rPr>
    </w:lvl>
    <w:lvl w:ilvl="6" w:tplc="04090001" w:tentative="1">
      <w:start w:val="1"/>
      <w:numFmt w:val="bullet"/>
      <w:lvlText w:val=""/>
      <w:lvlJc w:val="left"/>
      <w:pPr>
        <w:ind w:left="4988" w:hanging="360"/>
      </w:pPr>
      <w:rPr>
        <w:rFonts w:ascii="Symbol" w:hAnsi="Symbol" w:hint="default"/>
      </w:rPr>
    </w:lvl>
    <w:lvl w:ilvl="7" w:tplc="04090003" w:tentative="1">
      <w:start w:val="1"/>
      <w:numFmt w:val="bullet"/>
      <w:lvlText w:val="o"/>
      <w:lvlJc w:val="left"/>
      <w:pPr>
        <w:ind w:left="5708" w:hanging="360"/>
      </w:pPr>
      <w:rPr>
        <w:rFonts w:ascii="Courier New" w:hAnsi="Courier New" w:cs="Courier New" w:hint="default"/>
      </w:rPr>
    </w:lvl>
    <w:lvl w:ilvl="8" w:tplc="04090005" w:tentative="1">
      <w:start w:val="1"/>
      <w:numFmt w:val="bullet"/>
      <w:lvlText w:val=""/>
      <w:lvlJc w:val="left"/>
      <w:pPr>
        <w:ind w:left="6428" w:hanging="360"/>
      </w:pPr>
      <w:rPr>
        <w:rFonts w:ascii="Wingdings" w:hAnsi="Wingdings" w:hint="default"/>
      </w:rPr>
    </w:lvl>
  </w:abstractNum>
  <w:abstractNum w:abstractNumId="10">
    <w:nsid w:val="4A4D3AE2"/>
    <w:multiLevelType w:val="hybridMultilevel"/>
    <w:tmpl w:val="4880C992"/>
    <w:lvl w:ilvl="0" w:tplc="04090001">
      <w:start w:val="1"/>
      <w:numFmt w:val="bullet"/>
      <w:lvlText w:val=""/>
      <w:lvlJc w:val="left"/>
      <w:pPr>
        <w:ind w:left="1235" w:hanging="360"/>
      </w:pPr>
      <w:rPr>
        <w:rFonts w:ascii="Symbol" w:hAnsi="Symbol" w:hint="default"/>
      </w:rPr>
    </w:lvl>
    <w:lvl w:ilvl="1" w:tplc="04090003" w:tentative="1">
      <w:start w:val="1"/>
      <w:numFmt w:val="bullet"/>
      <w:lvlText w:val="o"/>
      <w:lvlJc w:val="left"/>
      <w:pPr>
        <w:ind w:left="1955" w:hanging="360"/>
      </w:pPr>
      <w:rPr>
        <w:rFonts w:ascii="Courier New" w:hAnsi="Courier New" w:cs="Courier New" w:hint="default"/>
      </w:rPr>
    </w:lvl>
    <w:lvl w:ilvl="2" w:tplc="04090005" w:tentative="1">
      <w:start w:val="1"/>
      <w:numFmt w:val="bullet"/>
      <w:lvlText w:val=""/>
      <w:lvlJc w:val="left"/>
      <w:pPr>
        <w:ind w:left="2675" w:hanging="360"/>
      </w:pPr>
      <w:rPr>
        <w:rFonts w:ascii="Wingdings" w:hAnsi="Wingdings" w:hint="default"/>
      </w:rPr>
    </w:lvl>
    <w:lvl w:ilvl="3" w:tplc="04090001" w:tentative="1">
      <w:start w:val="1"/>
      <w:numFmt w:val="bullet"/>
      <w:lvlText w:val=""/>
      <w:lvlJc w:val="left"/>
      <w:pPr>
        <w:ind w:left="3395" w:hanging="360"/>
      </w:pPr>
      <w:rPr>
        <w:rFonts w:ascii="Symbol" w:hAnsi="Symbol" w:hint="default"/>
      </w:rPr>
    </w:lvl>
    <w:lvl w:ilvl="4" w:tplc="04090003" w:tentative="1">
      <w:start w:val="1"/>
      <w:numFmt w:val="bullet"/>
      <w:lvlText w:val="o"/>
      <w:lvlJc w:val="left"/>
      <w:pPr>
        <w:ind w:left="4115" w:hanging="360"/>
      </w:pPr>
      <w:rPr>
        <w:rFonts w:ascii="Courier New" w:hAnsi="Courier New" w:cs="Courier New" w:hint="default"/>
      </w:rPr>
    </w:lvl>
    <w:lvl w:ilvl="5" w:tplc="04090005" w:tentative="1">
      <w:start w:val="1"/>
      <w:numFmt w:val="bullet"/>
      <w:lvlText w:val=""/>
      <w:lvlJc w:val="left"/>
      <w:pPr>
        <w:ind w:left="4835" w:hanging="360"/>
      </w:pPr>
      <w:rPr>
        <w:rFonts w:ascii="Wingdings" w:hAnsi="Wingdings" w:hint="default"/>
      </w:rPr>
    </w:lvl>
    <w:lvl w:ilvl="6" w:tplc="04090001" w:tentative="1">
      <w:start w:val="1"/>
      <w:numFmt w:val="bullet"/>
      <w:lvlText w:val=""/>
      <w:lvlJc w:val="left"/>
      <w:pPr>
        <w:ind w:left="5555" w:hanging="360"/>
      </w:pPr>
      <w:rPr>
        <w:rFonts w:ascii="Symbol" w:hAnsi="Symbol" w:hint="default"/>
      </w:rPr>
    </w:lvl>
    <w:lvl w:ilvl="7" w:tplc="04090003" w:tentative="1">
      <w:start w:val="1"/>
      <w:numFmt w:val="bullet"/>
      <w:lvlText w:val="o"/>
      <w:lvlJc w:val="left"/>
      <w:pPr>
        <w:ind w:left="6275" w:hanging="360"/>
      </w:pPr>
      <w:rPr>
        <w:rFonts w:ascii="Courier New" w:hAnsi="Courier New" w:cs="Courier New" w:hint="default"/>
      </w:rPr>
    </w:lvl>
    <w:lvl w:ilvl="8" w:tplc="04090005" w:tentative="1">
      <w:start w:val="1"/>
      <w:numFmt w:val="bullet"/>
      <w:lvlText w:val=""/>
      <w:lvlJc w:val="left"/>
      <w:pPr>
        <w:ind w:left="6995" w:hanging="360"/>
      </w:pPr>
      <w:rPr>
        <w:rFonts w:ascii="Wingdings" w:hAnsi="Wingdings" w:hint="default"/>
      </w:rPr>
    </w:lvl>
  </w:abstractNum>
  <w:abstractNum w:abstractNumId="11">
    <w:nsid w:val="52A70E53"/>
    <w:multiLevelType w:val="hybridMultilevel"/>
    <w:tmpl w:val="73703032"/>
    <w:lvl w:ilvl="0" w:tplc="DDC4473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4F51065"/>
    <w:multiLevelType w:val="hybridMultilevel"/>
    <w:tmpl w:val="DCD8DA4A"/>
    <w:lvl w:ilvl="0" w:tplc="DDC4473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6FA0464"/>
    <w:multiLevelType w:val="hybridMultilevel"/>
    <w:tmpl w:val="DCD8DA4A"/>
    <w:lvl w:ilvl="0" w:tplc="DDC4473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B550B0D"/>
    <w:multiLevelType w:val="hybridMultilevel"/>
    <w:tmpl w:val="DCD8DA4A"/>
    <w:lvl w:ilvl="0" w:tplc="DDC4473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9A535FF"/>
    <w:multiLevelType w:val="hybridMultilevel"/>
    <w:tmpl w:val="568C8B2A"/>
    <w:lvl w:ilvl="0" w:tplc="04090003">
      <w:start w:val="1"/>
      <w:numFmt w:val="bullet"/>
      <w:lvlText w:val="o"/>
      <w:lvlJc w:val="left"/>
      <w:pPr>
        <w:ind w:left="668" w:hanging="360"/>
      </w:pPr>
      <w:rPr>
        <w:rFonts w:ascii="Courier New" w:hAnsi="Courier New" w:cs="Courier New" w:hint="default"/>
      </w:rPr>
    </w:lvl>
    <w:lvl w:ilvl="1" w:tplc="04090003" w:tentative="1">
      <w:start w:val="1"/>
      <w:numFmt w:val="bullet"/>
      <w:lvlText w:val="o"/>
      <w:lvlJc w:val="left"/>
      <w:pPr>
        <w:ind w:left="1388" w:hanging="360"/>
      </w:pPr>
      <w:rPr>
        <w:rFonts w:ascii="Courier New" w:hAnsi="Courier New" w:cs="Courier New" w:hint="default"/>
      </w:rPr>
    </w:lvl>
    <w:lvl w:ilvl="2" w:tplc="04090005" w:tentative="1">
      <w:start w:val="1"/>
      <w:numFmt w:val="bullet"/>
      <w:lvlText w:val=""/>
      <w:lvlJc w:val="left"/>
      <w:pPr>
        <w:ind w:left="2108" w:hanging="360"/>
      </w:pPr>
      <w:rPr>
        <w:rFonts w:ascii="Wingdings" w:hAnsi="Wingdings" w:hint="default"/>
      </w:rPr>
    </w:lvl>
    <w:lvl w:ilvl="3" w:tplc="04090001" w:tentative="1">
      <w:start w:val="1"/>
      <w:numFmt w:val="bullet"/>
      <w:lvlText w:val=""/>
      <w:lvlJc w:val="left"/>
      <w:pPr>
        <w:ind w:left="2828" w:hanging="360"/>
      </w:pPr>
      <w:rPr>
        <w:rFonts w:ascii="Symbol" w:hAnsi="Symbol" w:hint="default"/>
      </w:rPr>
    </w:lvl>
    <w:lvl w:ilvl="4" w:tplc="04090003" w:tentative="1">
      <w:start w:val="1"/>
      <w:numFmt w:val="bullet"/>
      <w:lvlText w:val="o"/>
      <w:lvlJc w:val="left"/>
      <w:pPr>
        <w:ind w:left="3548" w:hanging="360"/>
      </w:pPr>
      <w:rPr>
        <w:rFonts w:ascii="Courier New" w:hAnsi="Courier New" w:cs="Courier New" w:hint="default"/>
      </w:rPr>
    </w:lvl>
    <w:lvl w:ilvl="5" w:tplc="04090005" w:tentative="1">
      <w:start w:val="1"/>
      <w:numFmt w:val="bullet"/>
      <w:lvlText w:val=""/>
      <w:lvlJc w:val="left"/>
      <w:pPr>
        <w:ind w:left="4268" w:hanging="360"/>
      </w:pPr>
      <w:rPr>
        <w:rFonts w:ascii="Wingdings" w:hAnsi="Wingdings" w:hint="default"/>
      </w:rPr>
    </w:lvl>
    <w:lvl w:ilvl="6" w:tplc="04090001" w:tentative="1">
      <w:start w:val="1"/>
      <w:numFmt w:val="bullet"/>
      <w:lvlText w:val=""/>
      <w:lvlJc w:val="left"/>
      <w:pPr>
        <w:ind w:left="4988" w:hanging="360"/>
      </w:pPr>
      <w:rPr>
        <w:rFonts w:ascii="Symbol" w:hAnsi="Symbol" w:hint="default"/>
      </w:rPr>
    </w:lvl>
    <w:lvl w:ilvl="7" w:tplc="04090003" w:tentative="1">
      <w:start w:val="1"/>
      <w:numFmt w:val="bullet"/>
      <w:lvlText w:val="o"/>
      <w:lvlJc w:val="left"/>
      <w:pPr>
        <w:ind w:left="5708" w:hanging="360"/>
      </w:pPr>
      <w:rPr>
        <w:rFonts w:ascii="Courier New" w:hAnsi="Courier New" w:cs="Courier New" w:hint="default"/>
      </w:rPr>
    </w:lvl>
    <w:lvl w:ilvl="8" w:tplc="04090005" w:tentative="1">
      <w:start w:val="1"/>
      <w:numFmt w:val="bullet"/>
      <w:lvlText w:val=""/>
      <w:lvlJc w:val="left"/>
      <w:pPr>
        <w:ind w:left="6428" w:hanging="360"/>
      </w:pPr>
      <w:rPr>
        <w:rFonts w:ascii="Wingdings" w:hAnsi="Wingdings" w:hint="default"/>
      </w:rPr>
    </w:lvl>
  </w:abstractNum>
  <w:abstractNum w:abstractNumId="16">
    <w:nsid w:val="6C640855"/>
    <w:multiLevelType w:val="hybridMultilevel"/>
    <w:tmpl w:val="A50671B8"/>
    <w:lvl w:ilvl="0" w:tplc="0409000F">
      <w:start w:val="1"/>
      <w:numFmt w:val="decimal"/>
      <w:lvlText w:val="%1."/>
      <w:lvlJc w:val="left"/>
      <w:pPr>
        <w:ind w:left="668" w:hanging="360"/>
      </w:pPr>
    </w:lvl>
    <w:lvl w:ilvl="1" w:tplc="04090019" w:tentative="1">
      <w:start w:val="1"/>
      <w:numFmt w:val="lowerLetter"/>
      <w:lvlText w:val="%2."/>
      <w:lvlJc w:val="left"/>
      <w:pPr>
        <w:ind w:left="1388" w:hanging="360"/>
      </w:pPr>
    </w:lvl>
    <w:lvl w:ilvl="2" w:tplc="0409001B" w:tentative="1">
      <w:start w:val="1"/>
      <w:numFmt w:val="lowerRoman"/>
      <w:lvlText w:val="%3."/>
      <w:lvlJc w:val="right"/>
      <w:pPr>
        <w:ind w:left="2108" w:hanging="180"/>
      </w:pPr>
    </w:lvl>
    <w:lvl w:ilvl="3" w:tplc="0409000F" w:tentative="1">
      <w:start w:val="1"/>
      <w:numFmt w:val="decimal"/>
      <w:lvlText w:val="%4."/>
      <w:lvlJc w:val="left"/>
      <w:pPr>
        <w:ind w:left="2828" w:hanging="360"/>
      </w:pPr>
    </w:lvl>
    <w:lvl w:ilvl="4" w:tplc="04090019" w:tentative="1">
      <w:start w:val="1"/>
      <w:numFmt w:val="lowerLetter"/>
      <w:lvlText w:val="%5."/>
      <w:lvlJc w:val="left"/>
      <w:pPr>
        <w:ind w:left="3548" w:hanging="360"/>
      </w:pPr>
    </w:lvl>
    <w:lvl w:ilvl="5" w:tplc="0409001B" w:tentative="1">
      <w:start w:val="1"/>
      <w:numFmt w:val="lowerRoman"/>
      <w:lvlText w:val="%6."/>
      <w:lvlJc w:val="right"/>
      <w:pPr>
        <w:ind w:left="4268" w:hanging="180"/>
      </w:pPr>
    </w:lvl>
    <w:lvl w:ilvl="6" w:tplc="0409000F" w:tentative="1">
      <w:start w:val="1"/>
      <w:numFmt w:val="decimal"/>
      <w:lvlText w:val="%7."/>
      <w:lvlJc w:val="left"/>
      <w:pPr>
        <w:ind w:left="4988" w:hanging="360"/>
      </w:pPr>
    </w:lvl>
    <w:lvl w:ilvl="7" w:tplc="04090019" w:tentative="1">
      <w:start w:val="1"/>
      <w:numFmt w:val="lowerLetter"/>
      <w:lvlText w:val="%8."/>
      <w:lvlJc w:val="left"/>
      <w:pPr>
        <w:ind w:left="5708" w:hanging="360"/>
      </w:pPr>
    </w:lvl>
    <w:lvl w:ilvl="8" w:tplc="0409001B" w:tentative="1">
      <w:start w:val="1"/>
      <w:numFmt w:val="lowerRoman"/>
      <w:lvlText w:val="%9."/>
      <w:lvlJc w:val="right"/>
      <w:pPr>
        <w:ind w:left="6428" w:hanging="180"/>
      </w:pPr>
    </w:lvl>
  </w:abstractNum>
  <w:abstractNum w:abstractNumId="17">
    <w:nsid w:val="7106426E"/>
    <w:multiLevelType w:val="hybridMultilevel"/>
    <w:tmpl w:val="DCD8DA4A"/>
    <w:lvl w:ilvl="0" w:tplc="DDC4473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95D3A5C"/>
    <w:multiLevelType w:val="hybridMultilevel"/>
    <w:tmpl w:val="DCD8DA4A"/>
    <w:lvl w:ilvl="0" w:tplc="DDC4473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8"/>
  </w:num>
  <w:num w:numId="4">
    <w:abstractNumId w:val="13"/>
  </w:num>
  <w:num w:numId="5">
    <w:abstractNumId w:val="5"/>
  </w:num>
  <w:num w:numId="6">
    <w:abstractNumId w:val="18"/>
  </w:num>
  <w:num w:numId="7">
    <w:abstractNumId w:val="3"/>
  </w:num>
  <w:num w:numId="8">
    <w:abstractNumId w:val="11"/>
  </w:num>
  <w:num w:numId="9">
    <w:abstractNumId w:val="4"/>
  </w:num>
  <w:num w:numId="10">
    <w:abstractNumId w:val="17"/>
  </w:num>
  <w:num w:numId="11">
    <w:abstractNumId w:val="12"/>
  </w:num>
  <w:num w:numId="12">
    <w:abstractNumId w:val="14"/>
  </w:num>
  <w:num w:numId="13">
    <w:abstractNumId w:val="10"/>
  </w:num>
  <w:num w:numId="14">
    <w:abstractNumId w:val="7"/>
  </w:num>
  <w:num w:numId="15">
    <w:abstractNumId w:val="6"/>
  </w:num>
  <w:num w:numId="16">
    <w:abstractNumId w:val="16"/>
  </w:num>
  <w:num w:numId="17">
    <w:abstractNumId w:val="1"/>
  </w:num>
  <w:num w:numId="18">
    <w:abstractNumId w:val="15"/>
  </w:num>
  <w:num w:numId="19">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hideSpellingErrors/>
  <w:hideGrammaticalErrors/>
  <w:defaultTabStop w:val="720"/>
  <w:characterSpacingControl w:val="doNotCompress"/>
  <w:footnotePr>
    <w:footnote w:id="0"/>
    <w:footnote w:id="1"/>
  </w:footnotePr>
  <w:endnotePr>
    <w:endnote w:id="0"/>
    <w:endnote w:id="1"/>
  </w:endnotePr>
  <w:compat/>
  <w:rsids>
    <w:rsidRoot w:val="000516E0"/>
    <w:rsid w:val="0000022E"/>
    <w:rsid w:val="00002464"/>
    <w:rsid w:val="0000423B"/>
    <w:rsid w:val="00007E97"/>
    <w:rsid w:val="00007F1E"/>
    <w:rsid w:val="000103CA"/>
    <w:rsid w:val="00011EE5"/>
    <w:rsid w:val="00012E1A"/>
    <w:rsid w:val="00017CB0"/>
    <w:rsid w:val="00020910"/>
    <w:rsid w:val="0002114D"/>
    <w:rsid w:val="00021C7A"/>
    <w:rsid w:val="00024AC2"/>
    <w:rsid w:val="00025301"/>
    <w:rsid w:val="00025B01"/>
    <w:rsid w:val="000272F2"/>
    <w:rsid w:val="00032EB8"/>
    <w:rsid w:val="000330A8"/>
    <w:rsid w:val="000334A5"/>
    <w:rsid w:val="00036B5E"/>
    <w:rsid w:val="00037005"/>
    <w:rsid w:val="00042C78"/>
    <w:rsid w:val="000516E0"/>
    <w:rsid w:val="000558A8"/>
    <w:rsid w:val="00055C21"/>
    <w:rsid w:val="00056B73"/>
    <w:rsid w:val="00061E8D"/>
    <w:rsid w:val="00062098"/>
    <w:rsid w:val="00063F5D"/>
    <w:rsid w:val="00064DC8"/>
    <w:rsid w:val="000651E5"/>
    <w:rsid w:val="00065CEC"/>
    <w:rsid w:val="00066197"/>
    <w:rsid w:val="00067F50"/>
    <w:rsid w:val="00072C68"/>
    <w:rsid w:val="00086A96"/>
    <w:rsid w:val="000944AD"/>
    <w:rsid w:val="00094EC1"/>
    <w:rsid w:val="000955BA"/>
    <w:rsid w:val="000A04A8"/>
    <w:rsid w:val="000B0293"/>
    <w:rsid w:val="000B04EE"/>
    <w:rsid w:val="000B27AE"/>
    <w:rsid w:val="000B2F1C"/>
    <w:rsid w:val="000B7CED"/>
    <w:rsid w:val="000C1F05"/>
    <w:rsid w:val="000C3092"/>
    <w:rsid w:val="000C327B"/>
    <w:rsid w:val="000C5208"/>
    <w:rsid w:val="000C5F97"/>
    <w:rsid w:val="000C6703"/>
    <w:rsid w:val="000D378D"/>
    <w:rsid w:val="000D402E"/>
    <w:rsid w:val="000D40F6"/>
    <w:rsid w:val="000D4B3E"/>
    <w:rsid w:val="000D57A1"/>
    <w:rsid w:val="000E20AF"/>
    <w:rsid w:val="000E3932"/>
    <w:rsid w:val="000E47FE"/>
    <w:rsid w:val="000E5049"/>
    <w:rsid w:val="000E6D19"/>
    <w:rsid w:val="000F10B4"/>
    <w:rsid w:val="000F5C33"/>
    <w:rsid w:val="000F5E8C"/>
    <w:rsid w:val="000F68CC"/>
    <w:rsid w:val="000F79E1"/>
    <w:rsid w:val="00106C84"/>
    <w:rsid w:val="00107229"/>
    <w:rsid w:val="001111CF"/>
    <w:rsid w:val="00111522"/>
    <w:rsid w:val="0011171D"/>
    <w:rsid w:val="00120B73"/>
    <w:rsid w:val="001214AB"/>
    <w:rsid w:val="00121DDD"/>
    <w:rsid w:val="00122A27"/>
    <w:rsid w:val="0012710C"/>
    <w:rsid w:val="00127F91"/>
    <w:rsid w:val="00132775"/>
    <w:rsid w:val="00133035"/>
    <w:rsid w:val="0013648A"/>
    <w:rsid w:val="001408FB"/>
    <w:rsid w:val="00143647"/>
    <w:rsid w:val="00144927"/>
    <w:rsid w:val="001452E1"/>
    <w:rsid w:val="00146CE1"/>
    <w:rsid w:val="0014779A"/>
    <w:rsid w:val="00153B35"/>
    <w:rsid w:val="0015441E"/>
    <w:rsid w:val="00155114"/>
    <w:rsid w:val="00155C1B"/>
    <w:rsid w:val="00155CEB"/>
    <w:rsid w:val="001564C8"/>
    <w:rsid w:val="00156848"/>
    <w:rsid w:val="00163489"/>
    <w:rsid w:val="001654D3"/>
    <w:rsid w:val="00166540"/>
    <w:rsid w:val="00166EDA"/>
    <w:rsid w:val="00167775"/>
    <w:rsid w:val="001739C2"/>
    <w:rsid w:val="00175990"/>
    <w:rsid w:val="001802AF"/>
    <w:rsid w:val="0018161B"/>
    <w:rsid w:val="00183FB6"/>
    <w:rsid w:val="00185F52"/>
    <w:rsid w:val="00186400"/>
    <w:rsid w:val="00186957"/>
    <w:rsid w:val="00186A4E"/>
    <w:rsid w:val="00192AFE"/>
    <w:rsid w:val="00194EFB"/>
    <w:rsid w:val="0019656E"/>
    <w:rsid w:val="00197F5D"/>
    <w:rsid w:val="001A1DEB"/>
    <w:rsid w:val="001A3617"/>
    <w:rsid w:val="001A375A"/>
    <w:rsid w:val="001A49F2"/>
    <w:rsid w:val="001A4A9A"/>
    <w:rsid w:val="001A52F7"/>
    <w:rsid w:val="001A642A"/>
    <w:rsid w:val="001A6A28"/>
    <w:rsid w:val="001A757D"/>
    <w:rsid w:val="001B0214"/>
    <w:rsid w:val="001B17B1"/>
    <w:rsid w:val="001B26BA"/>
    <w:rsid w:val="001B2C1A"/>
    <w:rsid w:val="001B623F"/>
    <w:rsid w:val="001C12D9"/>
    <w:rsid w:val="001C19E6"/>
    <w:rsid w:val="001C2612"/>
    <w:rsid w:val="001C4E65"/>
    <w:rsid w:val="001D7A09"/>
    <w:rsid w:val="001E18DE"/>
    <w:rsid w:val="001E2755"/>
    <w:rsid w:val="001F2E44"/>
    <w:rsid w:val="001F2E6B"/>
    <w:rsid w:val="001F6FF0"/>
    <w:rsid w:val="00201E05"/>
    <w:rsid w:val="002067F6"/>
    <w:rsid w:val="00207B08"/>
    <w:rsid w:val="0021067F"/>
    <w:rsid w:val="00210ACD"/>
    <w:rsid w:val="00213492"/>
    <w:rsid w:val="0021521D"/>
    <w:rsid w:val="0021543C"/>
    <w:rsid w:val="00215FF1"/>
    <w:rsid w:val="00217ECB"/>
    <w:rsid w:val="002213B8"/>
    <w:rsid w:val="002216F7"/>
    <w:rsid w:val="0022454A"/>
    <w:rsid w:val="00224E0A"/>
    <w:rsid w:val="002257F7"/>
    <w:rsid w:val="002307B2"/>
    <w:rsid w:val="00233A9F"/>
    <w:rsid w:val="00236595"/>
    <w:rsid w:val="002367AD"/>
    <w:rsid w:val="00237C4F"/>
    <w:rsid w:val="00242999"/>
    <w:rsid w:val="00246D24"/>
    <w:rsid w:val="00247DC5"/>
    <w:rsid w:val="0025358B"/>
    <w:rsid w:val="002544D9"/>
    <w:rsid w:val="00254D2A"/>
    <w:rsid w:val="002579E7"/>
    <w:rsid w:val="00260333"/>
    <w:rsid w:val="002617C3"/>
    <w:rsid w:val="002651E7"/>
    <w:rsid w:val="00271442"/>
    <w:rsid w:val="00271D20"/>
    <w:rsid w:val="00272B80"/>
    <w:rsid w:val="00273460"/>
    <w:rsid w:val="002751C4"/>
    <w:rsid w:val="0027657F"/>
    <w:rsid w:val="00276717"/>
    <w:rsid w:val="00276C48"/>
    <w:rsid w:val="00276F95"/>
    <w:rsid w:val="0028269D"/>
    <w:rsid w:val="00285C81"/>
    <w:rsid w:val="00287897"/>
    <w:rsid w:val="002911BE"/>
    <w:rsid w:val="002944D8"/>
    <w:rsid w:val="00296A5A"/>
    <w:rsid w:val="00296BAF"/>
    <w:rsid w:val="002A1D2E"/>
    <w:rsid w:val="002A59D9"/>
    <w:rsid w:val="002A775C"/>
    <w:rsid w:val="002B0EBA"/>
    <w:rsid w:val="002B2D91"/>
    <w:rsid w:val="002B5940"/>
    <w:rsid w:val="002B6B17"/>
    <w:rsid w:val="002B6D55"/>
    <w:rsid w:val="002C074F"/>
    <w:rsid w:val="002C48D2"/>
    <w:rsid w:val="002C4C50"/>
    <w:rsid w:val="002C50A7"/>
    <w:rsid w:val="002C6535"/>
    <w:rsid w:val="002D10D2"/>
    <w:rsid w:val="002D167C"/>
    <w:rsid w:val="002D2055"/>
    <w:rsid w:val="002D45D9"/>
    <w:rsid w:val="002D5792"/>
    <w:rsid w:val="002D5D64"/>
    <w:rsid w:val="002D69C4"/>
    <w:rsid w:val="002E295D"/>
    <w:rsid w:val="002E2C9A"/>
    <w:rsid w:val="002E42F9"/>
    <w:rsid w:val="002E7C41"/>
    <w:rsid w:val="002F4B3C"/>
    <w:rsid w:val="002F4D00"/>
    <w:rsid w:val="002F4ED9"/>
    <w:rsid w:val="002F7877"/>
    <w:rsid w:val="003009FC"/>
    <w:rsid w:val="00306685"/>
    <w:rsid w:val="00312987"/>
    <w:rsid w:val="003139A2"/>
    <w:rsid w:val="0031635C"/>
    <w:rsid w:val="0032011A"/>
    <w:rsid w:val="0032048B"/>
    <w:rsid w:val="00320A51"/>
    <w:rsid w:val="0032216E"/>
    <w:rsid w:val="00325498"/>
    <w:rsid w:val="00325D5A"/>
    <w:rsid w:val="0032694E"/>
    <w:rsid w:val="00327031"/>
    <w:rsid w:val="00327E98"/>
    <w:rsid w:val="003313F4"/>
    <w:rsid w:val="00333297"/>
    <w:rsid w:val="003342F9"/>
    <w:rsid w:val="00335899"/>
    <w:rsid w:val="00337CCB"/>
    <w:rsid w:val="00340041"/>
    <w:rsid w:val="003403EE"/>
    <w:rsid w:val="00342784"/>
    <w:rsid w:val="0034663F"/>
    <w:rsid w:val="00352FC8"/>
    <w:rsid w:val="00357A44"/>
    <w:rsid w:val="0036445F"/>
    <w:rsid w:val="00365700"/>
    <w:rsid w:val="00366C6C"/>
    <w:rsid w:val="00371BC2"/>
    <w:rsid w:val="00375D40"/>
    <w:rsid w:val="00376A65"/>
    <w:rsid w:val="00381C62"/>
    <w:rsid w:val="00384BD0"/>
    <w:rsid w:val="003851E9"/>
    <w:rsid w:val="00385A92"/>
    <w:rsid w:val="003860A4"/>
    <w:rsid w:val="003869B8"/>
    <w:rsid w:val="00390642"/>
    <w:rsid w:val="003913BC"/>
    <w:rsid w:val="00391A51"/>
    <w:rsid w:val="00395645"/>
    <w:rsid w:val="003975A2"/>
    <w:rsid w:val="003A2737"/>
    <w:rsid w:val="003A370B"/>
    <w:rsid w:val="003A441F"/>
    <w:rsid w:val="003A45E8"/>
    <w:rsid w:val="003A4C6C"/>
    <w:rsid w:val="003A5922"/>
    <w:rsid w:val="003A7FCF"/>
    <w:rsid w:val="003B6055"/>
    <w:rsid w:val="003B72F8"/>
    <w:rsid w:val="003B7B10"/>
    <w:rsid w:val="003C5AC5"/>
    <w:rsid w:val="003C7B29"/>
    <w:rsid w:val="003D3556"/>
    <w:rsid w:val="003D4B9F"/>
    <w:rsid w:val="003E71E6"/>
    <w:rsid w:val="003F4029"/>
    <w:rsid w:val="003F4995"/>
    <w:rsid w:val="004006DF"/>
    <w:rsid w:val="00401367"/>
    <w:rsid w:val="0040316C"/>
    <w:rsid w:val="004035A8"/>
    <w:rsid w:val="00404C4C"/>
    <w:rsid w:val="00405CB8"/>
    <w:rsid w:val="00405DAA"/>
    <w:rsid w:val="00407276"/>
    <w:rsid w:val="0040776F"/>
    <w:rsid w:val="00410A78"/>
    <w:rsid w:val="00410B84"/>
    <w:rsid w:val="00414710"/>
    <w:rsid w:val="00414850"/>
    <w:rsid w:val="00414D80"/>
    <w:rsid w:val="00415EDB"/>
    <w:rsid w:val="00420807"/>
    <w:rsid w:val="00421347"/>
    <w:rsid w:val="00422DA2"/>
    <w:rsid w:val="0042348C"/>
    <w:rsid w:val="00425511"/>
    <w:rsid w:val="00427FBC"/>
    <w:rsid w:val="00430B4F"/>
    <w:rsid w:val="00432447"/>
    <w:rsid w:val="00432BC0"/>
    <w:rsid w:val="004379BC"/>
    <w:rsid w:val="00440E5D"/>
    <w:rsid w:val="004418F0"/>
    <w:rsid w:val="004446C4"/>
    <w:rsid w:val="00446371"/>
    <w:rsid w:val="00453B81"/>
    <w:rsid w:val="00453F4D"/>
    <w:rsid w:val="004549B3"/>
    <w:rsid w:val="0045552E"/>
    <w:rsid w:val="00456371"/>
    <w:rsid w:val="00456C5E"/>
    <w:rsid w:val="0045768E"/>
    <w:rsid w:val="00457BB7"/>
    <w:rsid w:val="00460252"/>
    <w:rsid w:val="0046026D"/>
    <w:rsid w:val="0046232F"/>
    <w:rsid w:val="0046241F"/>
    <w:rsid w:val="00463358"/>
    <w:rsid w:val="00463FD6"/>
    <w:rsid w:val="00465C2E"/>
    <w:rsid w:val="00472BF9"/>
    <w:rsid w:val="0047321A"/>
    <w:rsid w:val="00473220"/>
    <w:rsid w:val="0047526E"/>
    <w:rsid w:val="004778BD"/>
    <w:rsid w:val="00480330"/>
    <w:rsid w:val="00480E82"/>
    <w:rsid w:val="00481BF1"/>
    <w:rsid w:val="00490A9C"/>
    <w:rsid w:val="00491A6D"/>
    <w:rsid w:val="00494855"/>
    <w:rsid w:val="00495656"/>
    <w:rsid w:val="00496956"/>
    <w:rsid w:val="004A046D"/>
    <w:rsid w:val="004A0620"/>
    <w:rsid w:val="004A288A"/>
    <w:rsid w:val="004A3166"/>
    <w:rsid w:val="004A715A"/>
    <w:rsid w:val="004A75D6"/>
    <w:rsid w:val="004B3B66"/>
    <w:rsid w:val="004B4136"/>
    <w:rsid w:val="004B5BE7"/>
    <w:rsid w:val="004B65A3"/>
    <w:rsid w:val="004B76A0"/>
    <w:rsid w:val="004C4754"/>
    <w:rsid w:val="004C4FA8"/>
    <w:rsid w:val="004C661C"/>
    <w:rsid w:val="004C739A"/>
    <w:rsid w:val="004C7719"/>
    <w:rsid w:val="004D0313"/>
    <w:rsid w:val="004D2BB4"/>
    <w:rsid w:val="004D4B96"/>
    <w:rsid w:val="004D7C2C"/>
    <w:rsid w:val="004E15D7"/>
    <w:rsid w:val="004E1D73"/>
    <w:rsid w:val="004E20F1"/>
    <w:rsid w:val="004E23E0"/>
    <w:rsid w:val="004E35C5"/>
    <w:rsid w:val="004E3830"/>
    <w:rsid w:val="004E5221"/>
    <w:rsid w:val="004F0DEE"/>
    <w:rsid w:val="004F331C"/>
    <w:rsid w:val="004F7281"/>
    <w:rsid w:val="0050100B"/>
    <w:rsid w:val="00501A71"/>
    <w:rsid w:val="00502D89"/>
    <w:rsid w:val="00503AD0"/>
    <w:rsid w:val="00503EE1"/>
    <w:rsid w:val="00504E38"/>
    <w:rsid w:val="005058D9"/>
    <w:rsid w:val="00506245"/>
    <w:rsid w:val="00507EFD"/>
    <w:rsid w:val="0051187E"/>
    <w:rsid w:val="00512E57"/>
    <w:rsid w:val="00514520"/>
    <w:rsid w:val="005146AC"/>
    <w:rsid w:val="00514B7C"/>
    <w:rsid w:val="00520BB9"/>
    <w:rsid w:val="00523469"/>
    <w:rsid w:val="00525490"/>
    <w:rsid w:val="00525AF9"/>
    <w:rsid w:val="00526E97"/>
    <w:rsid w:val="005313FE"/>
    <w:rsid w:val="005344ED"/>
    <w:rsid w:val="005367BE"/>
    <w:rsid w:val="00541431"/>
    <w:rsid w:val="005422B6"/>
    <w:rsid w:val="00542D5B"/>
    <w:rsid w:val="00543D85"/>
    <w:rsid w:val="00544338"/>
    <w:rsid w:val="00544AE9"/>
    <w:rsid w:val="00550C28"/>
    <w:rsid w:val="0055137D"/>
    <w:rsid w:val="00555B7D"/>
    <w:rsid w:val="00556AA4"/>
    <w:rsid w:val="00557FCB"/>
    <w:rsid w:val="0056122A"/>
    <w:rsid w:val="00562CCB"/>
    <w:rsid w:val="00565093"/>
    <w:rsid w:val="00567464"/>
    <w:rsid w:val="00572A65"/>
    <w:rsid w:val="00573A46"/>
    <w:rsid w:val="00574E8E"/>
    <w:rsid w:val="00575C3F"/>
    <w:rsid w:val="00575EA5"/>
    <w:rsid w:val="00577D7D"/>
    <w:rsid w:val="005804DC"/>
    <w:rsid w:val="00581F52"/>
    <w:rsid w:val="00582647"/>
    <w:rsid w:val="00582DB2"/>
    <w:rsid w:val="0058628C"/>
    <w:rsid w:val="005876A2"/>
    <w:rsid w:val="00587923"/>
    <w:rsid w:val="00587BC7"/>
    <w:rsid w:val="0059054A"/>
    <w:rsid w:val="00592158"/>
    <w:rsid w:val="0059503F"/>
    <w:rsid w:val="005973CD"/>
    <w:rsid w:val="00597C88"/>
    <w:rsid w:val="005A18E6"/>
    <w:rsid w:val="005A210A"/>
    <w:rsid w:val="005A3EB8"/>
    <w:rsid w:val="005A4A08"/>
    <w:rsid w:val="005A689F"/>
    <w:rsid w:val="005A69F7"/>
    <w:rsid w:val="005B115E"/>
    <w:rsid w:val="005B175D"/>
    <w:rsid w:val="005B2325"/>
    <w:rsid w:val="005B31DC"/>
    <w:rsid w:val="005B4BAD"/>
    <w:rsid w:val="005B5314"/>
    <w:rsid w:val="005B6C6C"/>
    <w:rsid w:val="005C35F5"/>
    <w:rsid w:val="005C5594"/>
    <w:rsid w:val="005C6A9E"/>
    <w:rsid w:val="005D248F"/>
    <w:rsid w:val="005D2E9E"/>
    <w:rsid w:val="005D5972"/>
    <w:rsid w:val="005D6367"/>
    <w:rsid w:val="005D6E59"/>
    <w:rsid w:val="005E0307"/>
    <w:rsid w:val="005E043B"/>
    <w:rsid w:val="005E159F"/>
    <w:rsid w:val="005E27D6"/>
    <w:rsid w:val="005E348F"/>
    <w:rsid w:val="005E3DDB"/>
    <w:rsid w:val="005E5C88"/>
    <w:rsid w:val="005E7863"/>
    <w:rsid w:val="005F1A58"/>
    <w:rsid w:val="005F23D1"/>
    <w:rsid w:val="005F248A"/>
    <w:rsid w:val="005F5C1E"/>
    <w:rsid w:val="005F716C"/>
    <w:rsid w:val="00602AF9"/>
    <w:rsid w:val="006067DD"/>
    <w:rsid w:val="00611F80"/>
    <w:rsid w:val="00613404"/>
    <w:rsid w:val="0061388E"/>
    <w:rsid w:val="006145B0"/>
    <w:rsid w:val="006149D4"/>
    <w:rsid w:val="00615B23"/>
    <w:rsid w:val="00621451"/>
    <w:rsid w:val="00623AD3"/>
    <w:rsid w:val="0062624E"/>
    <w:rsid w:val="00626D75"/>
    <w:rsid w:val="00630106"/>
    <w:rsid w:val="006319E0"/>
    <w:rsid w:val="00632D07"/>
    <w:rsid w:val="0063497C"/>
    <w:rsid w:val="00635F5B"/>
    <w:rsid w:val="0063614A"/>
    <w:rsid w:val="0064053D"/>
    <w:rsid w:val="00641B42"/>
    <w:rsid w:val="00647D8B"/>
    <w:rsid w:val="006524AE"/>
    <w:rsid w:val="00656B90"/>
    <w:rsid w:val="00657407"/>
    <w:rsid w:val="00660FF2"/>
    <w:rsid w:val="00661D51"/>
    <w:rsid w:val="00661F1C"/>
    <w:rsid w:val="006653FC"/>
    <w:rsid w:val="00667005"/>
    <w:rsid w:val="00670580"/>
    <w:rsid w:val="00670AD7"/>
    <w:rsid w:val="00672D00"/>
    <w:rsid w:val="006749FC"/>
    <w:rsid w:val="00676520"/>
    <w:rsid w:val="00676539"/>
    <w:rsid w:val="006805F8"/>
    <w:rsid w:val="00684B0A"/>
    <w:rsid w:val="006859DF"/>
    <w:rsid w:val="006866CB"/>
    <w:rsid w:val="00687C94"/>
    <w:rsid w:val="00690FD2"/>
    <w:rsid w:val="006972E2"/>
    <w:rsid w:val="00697C19"/>
    <w:rsid w:val="006A205C"/>
    <w:rsid w:val="006A2116"/>
    <w:rsid w:val="006A21AD"/>
    <w:rsid w:val="006A264C"/>
    <w:rsid w:val="006A414C"/>
    <w:rsid w:val="006B3E3B"/>
    <w:rsid w:val="006B592D"/>
    <w:rsid w:val="006B5F3E"/>
    <w:rsid w:val="006C2992"/>
    <w:rsid w:val="006C30DA"/>
    <w:rsid w:val="006C482B"/>
    <w:rsid w:val="006C6674"/>
    <w:rsid w:val="006C7360"/>
    <w:rsid w:val="006D44E8"/>
    <w:rsid w:val="006E3963"/>
    <w:rsid w:val="006E6377"/>
    <w:rsid w:val="006E7205"/>
    <w:rsid w:val="006E7A50"/>
    <w:rsid w:val="006E7C5C"/>
    <w:rsid w:val="006F1180"/>
    <w:rsid w:val="006F16CA"/>
    <w:rsid w:val="006F17AE"/>
    <w:rsid w:val="006F2D9A"/>
    <w:rsid w:val="006F471F"/>
    <w:rsid w:val="006F5317"/>
    <w:rsid w:val="006F7366"/>
    <w:rsid w:val="00700687"/>
    <w:rsid w:val="0070072A"/>
    <w:rsid w:val="00701957"/>
    <w:rsid w:val="00702961"/>
    <w:rsid w:val="007029B2"/>
    <w:rsid w:val="00704C9D"/>
    <w:rsid w:val="00704E08"/>
    <w:rsid w:val="00710C93"/>
    <w:rsid w:val="00710E81"/>
    <w:rsid w:val="00714697"/>
    <w:rsid w:val="007156B9"/>
    <w:rsid w:val="00715CCD"/>
    <w:rsid w:val="007166B1"/>
    <w:rsid w:val="0071715E"/>
    <w:rsid w:val="00717FA2"/>
    <w:rsid w:val="007242BF"/>
    <w:rsid w:val="0072544B"/>
    <w:rsid w:val="00726527"/>
    <w:rsid w:val="00726DED"/>
    <w:rsid w:val="007279A2"/>
    <w:rsid w:val="007336EB"/>
    <w:rsid w:val="00737CCC"/>
    <w:rsid w:val="00742D31"/>
    <w:rsid w:val="00746DA5"/>
    <w:rsid w:val="00751077"/>
    <w:rsid w:val="0075170F"/>
    <w:rsid w:val="00751A65"/>
    <w:rsid w:val="0075274D"/>
    <w:rsid w:val="00752C48"/>
    <w:rsid w:val="00755D00"/>
    <w:rsid w:val="007612DA"/>
    <w:rsid w:val="0076211C"/>
    <w:rsid w:val="00762310"/>
    <w:rsid w:val="00763D49"/>
    <w:rsid w:val="007648D0"/>
    <w:rsid w:val="007648E6"/>
    <w:rsid w:val="00771713"/>
    <w:rsid w:val="00771C81"/>
    <w:rsid w:val="00772F3D"/>
    <w:rsid w:val="00773999"/>
    <w:rsid w:val="00774104"/>
    <w:rsid w:val="007753A7"/>
    <w:rsid w:val="007770FD"/>
    <w:rsid w:val="007771A8"/>
    <w:rsid w:val="007778FC"/>
    <w:rsid w:val="00784A4A"/>
    <w:rsid w:val="00784B4F"/>
    <w:rsid w:val="00784C86"/>
    <w:rsid w:val="0078548D"/>
    <w:rsid w:val="007903F2"/>
    <w:rsid w:val="00790897"/>
    <w:rsid w:val="007919BB"/>
    <w:rsid w:val="00791B86"/>
    <w:rsid w:val="0079425E"/>
    <w:rsid w:val="00794C1B"/>
    <w:rsid w:val="0079502D"/>
    <w:rsid w:val="0079555D"/>
    <w:rsid w:val="00797C41"/>
    <w:rsid w:val="007B0736"/>
    <w:rsid w:val="007B0999"/>
    <w:rsid w:val="007B0FE4"/>
    <w:rsid w:val="007B143F"/>
    <w:rsid w:val="007B145E"/>
    <w:rsid w:val="007B40E9"/>
    <w:rsid w:val="007B77CD"/>
    <w:rsid w:val="007C13D0"/>
    <w:rsid w:val="007C2CDC"/>
    <w:rsid w:val="007C7B44"/>
    <w:rsid w:val="007C7DB3"/>
    <w:rsid w:val="007D03E8"/>
    <w:rsid w:val="007D199D"/>
    <w:rsid w:val="007D32A0"/>
    <w:rsid w:val="007D3E8F"/>
    <w:rsid w:val="007D5575"/>
    <w:rsid w:val="007D619C"/>
    <w:rsid w:val="007D733E"/>
    <w:rsid w:val="007E0BA7"/>
    <w:rsid w:val="007E426F"/>
    <w:rsid w:val="007F22E1"/>
    <w:rsid w:val="007F2858"/>
    <w:rsid w:val="007F39F1"/>
    <w:rsid w:val="00802F02"/>
    <w:rsid w:val="00806704"/>
    <w:rsid w:val="00814ADF"/>
    <w:rsid w:val="0081561B"/>
    <w:rsid w:val="00815EEF"/>
    <w:rsid w:val="00817E6B"/>
    <w:rsid w:val="008204B4"/>
    <w:rsid w:val="00820D59"/>
    <w:rsid w:val="00822B55"/>
    <w:rsid w:val="00826345"/>
    <w:rsid w:val="00826EBE"/>
    <w:rsid w:val="008270C2"/>
    <w:rsid w:val="00832A88"/>
    <w:rsid w:val="008345CA"/>
    <w:rsid w:val="008349A6"/>
    <w:rsid w:val="00834E43"/>
    <w:rsid w:val="0083521A"/>
    <w:rsid w:val="00835373"/>
    <w:rsid w:val="00835B1E"/>
    <w:rsid w:val="00835BB2"/>
    <w:rsid w:val="0083693C"/>
    <w:rsid w:val="00836E03"/>
    <w:rsid w:val="00841046"/>
    <w:rsid w:val="00841F01"/>
    <w:rsid w:val="008434B1"/>
    <w:rsid w:val="00843CF4"/>
    <w:rsid w:val="00846CED"/>
    <w:rsid w:val="00847E4B"/>
    <w:rsid w:val="008503C8"/>
    <w:rsid w:val="008511DD"/>
    <w:rsid w:val="00852B10"/>
    <w:rsid w:val="00853272"/>
    <w:rsid w:val="00854C0E"/>
    <w:rsid w:val="00856EBD"/>
    <w:rsid w:val="0086152E"/>
    <w:rsid w:val="008639D6"/>
    <w:rsid w:val="008657D8"/>
    <w:rsid w:val="00867E94"/>
    <w:rsid w:val="00870F55"/>
    <w:rsid w:val="00875041"/>
    <w:rsid w:val="0087588B"/>
    <w:rsid w:val="00875B11"/>
    <w:rsid w:val="00875C2B"/>
    <w:rsid w:val="00885BCE"/>
    <w:rsid w:val="0089291B"/>
    <w:rsid w:val="0089291C"/>
    <w:rsid w:val="00893661"/>
    <w:rsid w:val="008959B3"/>
    <w:rsid w:val="00895DE1"/>
    <w:rsid w:val="00897D79"/>
    <w:rsid w:val="008A08F8"/>
    <w:rsid w:val="008A428F"/>
    <w:rsid w:val="008A7F55"/>
    <w:rsid w:val="008B2375"/>
    <w:rsid w:val="008B3A3D"/>
    <w:rsid w:val="008B5CBE"/>
    <w:rsid w:val="008C22D2"/>
    <w:rsid w:val="008C3E06"/>
    <w:rsid w:val="008C4A17"/>
    <w:rsid w:val="008C61A1"/>
    <w:rsid w:val="008C73F4"/>
    <w:rsid w:val="008C7D28"/>
    <w:rsid w:val="008D0AB8"/>
    <w:rsid w:val="008D2B8A"/>
    <w:rsid w:val="008D2DC5"/>
    <w:rsid w:val="008D3639"/>
    <w:rsid w:val="008D3A5A"/>
    <w:rsid w:val="008D3FBF"/>
    <w:rsid w:val="008D5CA1"/>
    <w:rsid w:val="008D7EA3"/>
    <w:rsid w:val="008E1AC2"/>
    <w:rsid w:val="008E632A"/>
    <w:rsid w:val="008F0A91"/>
    <w:rsid w:val="008F26E8"/>
    <w:rsid w:val="008F67D1"/>
    <w:rsid w:val="008F6A38"/>
    <w:rsid w:val="008F714D"/>
    <w:rsid w:val="00901423"/>
    <w:rsid w:val="00903183"/>
    <w:rsid w:val="00905715"/>
    <w:rsid w:val="00905ADB"/>
    <w:rsid w:val="00905B5F"/>
    <w:rsid w:val="0090655B"/>
    <w:rsid w:val="0091147F"/>
    <w:rsid w:val="00913535"/>
    <w:rsid w:val="00915824"/>
    <w:rsid w:val="00915A57"/>
    <w:rsid w:val="00915B00"/>
    <w:rsid w:val="009179E3"/>
    <w:rsid w:val="0092035E"/>
    <w:rsid w:val="00921427"/>
    <w:rsid w:val="00921615"/>
    <w:rsid w:val="00921621"/>
    <w:rsid w:val="009225BA"/>
    <w:rsid w:val="0092486C"/>
    <w:rsid w:val="00925DB9"/>
    <w:rsid w:val="00925FED"/>
    <w:rsid w:val="00926C72"/>
    <w:rsid w:val="0093059E"/>
    <w:rsid w:val="00930B5F"/>
    <w:rsid w:val="009335D1"/>
    <w:rsid w:val="00933C32"/>
    <w:rsid w:val="00933DED"/>
    <w:rsid w:val="00934225"/>
    <w:rsid w:val="00935CDD"/>
    <w:rsid w:val="00935D8D"/>
    <w:rsid w:val="009371DE"/>
    <w:rsid w:val="00941604"/>
    <w:rsid w:val="0094236D"/>
    <w:rsid w:val="00943A8A"/>
    <w:rsid w:val="0094487C"/>
    <w:rsid w:val="00944E89"/>
    <w:rsid w:val="00946144"/>
    <w:rsid w:val="00947A35"/>
    <w:rsid w:val="009509AB"/>
    <w:rsid w:val="0095287D"/>
    <w:rsid w:val="00957181"/>
    <w:rsid w:val="00960B85"/>
    <w:rsid w:val="00965350"/>
    <w:rsid w:val="00965510"/>
    <w:rsid w:val="00965895"/>
    <w:rsid w:val="00965A52"/>
    <w:rsid w:val="0096764F"/>
    <w:rsid w:val="00967C9E"/>
    <w:rsid w:val="00971B69"/>
    <w:rsid w:val="00971BBC"/>
    <w:rsid w:val="00972019"/>
    <w:rsid w:val="00972122"/>
    <w:rsid w:val="009737FF"/>
    <w:rsid w:val="00974255"/>
    <w:rsid w:val="00975071"/>
    <w:rsid w:val="00976586"/>
    <w:rsid w:val="00982BC9"/>
    <w:rsid w:val="00982CF5"/>
    <w:rsid w:val="00991746"/>
    <w:rsid w:val="00992BB0"/>
    <w:rsid w:val="00996AC7"/>
    <w:rsid w:val="009A1A97"/>
    <w:rsid w:val="009A396F"/>
    <w:rsid w:val="009A6BB7"/>
    <w:rsid w:val="009B12FC"/>
    <w:rsid w:val="009B5774"/>
    <w:rsid w:val="009B6A91"/>
    <w:rsid w:val="009C2A09"/>
    <w:rsid w:val="009C470C"/>
    <w:rsid w:val="009C5A7F"/>
    <w:rsid w:val="009D1E19"/>
    <w:rsid w:val="009D2839"/>
    <w:rsid w:val="009D2AE8"/>
    <w:rsid w:val="009D727F"/>
    <w:rsid w:val="009D7404"/>
    <w:rsid w:val="009D77A5"/>
    <w:rsid w:val="009E139E"/>
    <w:rsid w:val="009E2D68"/>
    <w:rsid w:val="009E2D86"/>
    <w:rsid w:val="009E355E"/>
    <w:rsid w:val="009E4E9C"/>
    <w:rsid w:val="009E5CF2"/>
    <w:rsid w:val="009F0D6A"/>
    <w:rsid w:val="009F4D5A"/>
    <w:rsid w:val="009F5FFE"/>
    <w:rsid w:val="009F7926"/>
    <w:rsid w:val="00A010F2"/>
    <w:rsid w:val="00A0114F"/>
    <w:rsid w:val="00A10636"/>
    <w:rsid w:val="00A1304D"/>
    <w:rsid w:val="00A13140"/>
    <w:rsid w:val="00A20760"/>
    <w:rsid w:val="00A23F74"/>
    <w:rsid w:val="00A31068"/>
    <w:rsid w:val="00A321AA"/>
    <w:rsid w:val="00A32EEE"/>
    <w:rsid w:val="00A336AB"/>
    <w:rsid w:val="00A33D36"/>
    <w:rsid w:val="00A34349"/>
    <w:rsid w:val="00A34B49"/>
    <w:rsid w:val="00A362D3"/>
    <w:rsid w:val="00A36593"/>
    <w:rsid w:val="00A373AC"/>
    <w:rsid w:val="00A376E7"/>
    <w:rsid w:val="00A409E7"/>
    <w:rsid w:val="00A40B21"/>
    <w:rsid w:val="00A413E4"/>
    <w:rsid w:val="00A41550"/>
    <w:rsid w:val="00A4170F"/>
    <w:rsid w:val="00A42122"/>
    <w:rsid w:val="00A424E6"/>
    <w:rsid w:val="00A42D86"/>
    <w:rsid w:val="00A5409E"/>
    <w:rsid w:val="00A54AB2"/>
    <w:rsid w:val="00A567EA"/>
    <w:rsid w:val="00A64C9C"/>
    <w:rsid w:val="00A64F9D"/>
    <w:rsid w:val="00A65E29"/>
    <w:rsid w:val="00A66369"/>
    <w:rsid w:val="00A7117B"/>
    <w:rsid w:val="00A71913"/>
    <w:rsid w:val="00A73423"/>
    <w:rsid w:val="00A7577D"/>
    <w:rsid w:val="00A761A7"/>
    <w:rsid w:val="00A7682C"/>
    <w:rsid w:val="00A76E9A"/>
    <w:rsid w:val="00A80159"/>
    <w:rsid w:val="00A814C5"/>
    <w:rsid w:val="00A816C2"/>
    <w:rsid w:val="00A8171A"/>
    <w:rsid w:val="00A81C33"/>
    <w:rsid w:val="00A84991"/>
    <w:rsid w:val="00A86ABB"/>
    <w:rsid w:val="00A87744"/>
    <w:rsid w:val="00A91371"/>
    <w:rsid w:val="00A948DD"/>
    <w:rsid w:val="00AA0B96"/>
    <w:rsid w:val="00AA33F4"/>
    <w:rsid w:val="00AA3D6D"/>
    <w:rsid w:val="00AA48A6"/>
    <w:rsid w:val="00AB1335"/>
    <w:rsid w:val="00AB1927"/>
    <w:rsid w:val="00AB56D0"/>
    <w:rsid w:val="00AC5B16"/>
    <w:rsid w:val="00AC5D4C"/>
    <w:rsid w:val="00AD167D"/>
    <w:rsid w:val="00AD2CC1"/>
    <w:rsid w:val="00AD39BA"/>
    <w:rsid w:val="00AD4C53"/>
    <w:rsid w:val="00AD4FA8"/>
    <w:rsid w:val="00AE1806"/>
    <w:rsid w:val="00AE1EE4"/>
    <w:rsid w:val="00AE3D58"/>
    <w:rsid w:val="00AE760B"/>
    <w:rsid w:val="00AF40D4"/>
    <w:rsid w:val="00AF55F3"/>
    <w:rsid w:val="00AF6AF7"/>
    <w:rsid w:val="00B04725"/>
    <w:rsid w:val="00B07174"/>
    <w:rsid w:val="00B07BC4"/>
    <w:rsid w:val="00B07EAC"/>
    <w:rsid w:val="00B127ED"/>
    <w:rsid w:val="00B15128"/>
    <w:rsid w:val="00B155ED"/>
    <w:rsid w:val="00B1766D"/>
    <w:rsid w:val="00B177BB"/>
    <w:rsid w:val="00B25572"/>
    <w:rsid w:val="00B272BE"/>
    <w:rsid w:val="00B31B3E"/>
    <w:rsid w:val="00B3289A"/>
    <w:rsid w:val="00B37E96"/>
    <w:rsid w:val="00B40620"/>
    <w:rsid w:val="00B40B06"/>
    <w:rsid w:val="00B42C69"/>
    <w:rsid w:val="00B509A2"/>
    <w:rsid w:val="00B51DC3"/>
    <w:rsid w:val="00B533C1"/>
    <w:rsid w:val="00B537EF"/>
    <w:rsid w:val="00B53F7D"/>
    <w:rsid w:val="00B55D85"/>
    <w:rsid w:val="00B57E6B"/>
    <w:rsid w:val="00B6443F"/>
    <w:rsid w:val="00B67B23"/>
    <w:rsid w:val="00B70AD9"/>
    <w:rsid w:val="00B73C8A"/>
    <w:rsid w:val="00B73F7B"/>
    <w:rsid w:val="00B76F9F"/>
    <w:rsid w:val="00B777AB"/>
    <w:rsid w:val="00B820AC"/>
    <w:rsid w:val="00B8431A"/>
    <w:rsid w:val="00B87950"/>
    <w:rsid w:val="00B87E52"/>
    <w:rsid w:val="00B9195C"/>
    <w:rsid w:val="00B91B45"/>
    <w:rsid w:val="00B92CC0"/>
    <w:rsid w:val="00B949DD"/>
    <w:rsid w:val="00BA1845"/>
    <w:rsid w:val="00BA3433"/>
    <w:rsid w:val="00BA3E40"/>
    <w:rsid w:val="00BA3FFE"/>
    <w:rsid w:val="00BA533B"/>
    <w:rsid w:val="00BA5921"/>
    <w:rsid w:val="00BA5FD9"/>
    <w:rsid w:val="00BA7657"/>
    <w:rsid w:val="00BB2253"/>
    <w:rsid w:val="00BB247A"/>
    <w:rsid w:val="00BB42E4"/>
    <w:rsid w:val="00BB4DEF"/>
    <w:rsid w:val="00BB6EC7"/>
    <w:rsid w:val="00BB7AF9"/>
    <w:rsid w:val="00BC0A3B"/>
    <w:rsid w:val="00BC1404"/>
    <w:rsid w:val="00BC1729"/>
    <w:rsid w:val="00BC17B7"/>
    <w:rsid w:val="00BC1B3E"/>
    <w:rsid w:val="00BC2322"/>
    <w:rsid w:val="00BC2F89"/>
    <w:rsid w:val="00BC3053"/>
    <w:rsid w:val="00BC34AC"/>
    <w:rsid w:val="00BC3707"/>
    <w:rsid w:val="00BC3EEE"/>
    <w:rsid w:val="00BC5768"/>
    <w:rsid w:val="00BD3BBE"/>
    <w:rsid w:val="00BD418B"/>
    <w:rsid w:val="00BD5D57"/>
    <w:rsid w:val="00BE17B3"/>
    <w:rsid w:val="00BE2DA7"/>
    <w:rsid w:val="00BE3FD6"/>
    <w:rsid w:val="00BE511B"/>
    <w:rsid w:val="00BE62B5"/>
    <w:rsid w:val="00BF27C1"/>
    <w:rsid w:val="00BF379E"/>
    <w:rsid w:val="00BF386B"/>
    <w:rsid w:val="00BF677C"/>
    <w:rsid w:val="00BF73B4"/>
    <w:rsid w:val="00BF7F9F"/>
    <w:rsid w:val="00C010BA"/>
    <w:rsid w:val="00C01F55"/>
    <w:rsid w:val="00C131F8"/>
    <w:rsid w:val="00C14349"/>
    <w:rsid w:val="00C14F6A"/>
    <w:rsid w:val="00C17B27"/>
    <w:rsid w:val="00C22A25"/>
    <w:rsid w:val="00C23321"/>
    <w:rsid w:val="00C3079D"/>
    <w:rsid w:val="00C3722F"/>
    <w:rsid w:val="00C37B8A"/>
    <w:rsid w:val="00C408B5"/>
    <w:rsid w:val="00C40A2F"/>
    <w:rsid w:val="00C42215"/>
    <w:rsid w:val="00C4228A"/>
    <w:rsid w:val="00C43B2A"/>
    <w:rsid w:val="00C465E1"/>
    <w:rsid w:val="00C46E68"/>
    <w:rsid w:val="00C4708D"/>
    <w:rsid w:val="00C47DC6"/>
    <w:rsid w:val="00C54B53"/>
    <w:rsid w:val="00C54D45"/>
    <w:rsid w:val="00C562EB"/>
    <w:rsid w:val="00C63979"/>
    <w:rsid w:val="00C706D7"/>
    <w:rsid w:val="00C7097A"/>
    <w:rsid w:val="00C72FFB"/>
    <w:rsid w:val="00C757EA"/>
    <w:rsid w:val="00C766D0"/>
    <w:rsid w:val="00C77C7B"/>
    <w:rsid w:val="00C814C5"/>
    <w:rsid w:val="00C849DA"/>
    <w:rsid w:val="00C865F8"/>
    <w:rsid w:val="00C8746D"/>
    <w:rsid w:val="00C90CD8"/>
    <w:rsid w:val="00C91040"/>
    <w:rsid w:val="00C9233E"/>
    <w:rsid w:val="00CA0688"/>
    <w:rsid w:val="00CA2648"/>
    <w:rsid w:val="00CA2C2F"/>
    <w:rsid w:val="00CA4D1A"/>
    <w:rsid w:val="00CA5F04"/>
    <w:rsid w:val="00CA5F0F"/>
    <w:rsid w:val="00CA624B"/>
    <w:rsid w:val="00CA661D"/>
    <w:rsid w:val="00CA6E56"/>
    <w:rsid w:val="00CA6EDF"/>
    <w:rsid w:val="00CB2AB1"/>
    <w:rsid w:val="00CB426A"/>
    <w:rsid w:val="00CB784D"/>
    <w:rsid w:val="00CC2C7D"/>
    <w:rsid w:val="00CC3A6F"/>
    <w:rsid w:val="00CC4CAA"/>
    <w:rsid w:val="00CC6A99"/>
    <w:rsid w:val="00CD057F"/>
    <w:rsid w:val="00CD0BBA"/>
    <w:rsid w:val="00CD1E5A"/>
    <w:rsid w:val="00CD4AC3"/>
    <w:rsid w:val="00CE0578"/>
    <w:rsid w:val="00CE2227"/>
    <w:rsid w:val="00CE3DB3"/>
    <w:rsid w:val="00CE40E6"/>
    <w:rsid w:val="00CE442F"/>
    <w:rsid w:val="00CE5ABD"/>
    <w:rsid w:val="00CE625C"/>
    <w:rsid w:val="00CE6C0E"/>
    <w:rsid w:val="00D02D70"/>
    <w:rsid w:val="00D03864"/>
    <w:rsid w:val="00D041CB"/>
    <w:rsid w:val="00D07363"/>
    <w:rsid w:val="00D1377C"/>
    <w:rsid w:val="00D13810"/>
    <w:rsid w:val="00D176D9"/>
    <w:rsid w:val="00D2244E"/>
    <w:rsid w:val="00D226A3"/>
    <w:rsid w:val="00D2314F"/>
    <w:rsid w:val="00D2426B"/>
    <w:rsid w:val="00D26D68"/>
    <w:rsid w:val="00D27B2A"/>
    <w:rsid w:val="00D30FDF"/>
    <w:rsid w:val="00D32F28"/>
    <w:rsid w:val="00D336CE"/>
    <w:rsid w:val="00D34C4C"/>
    <w:rsid w:val="00D364FF"/>
    <w:rsid w:val="00D43A72"/>
    <w:rsid w:val="00D44A02"/>
    <w:rsid w:val="00D44A5E"/>
    <w:rsid w:val="00D45F88"/>
    <w:rsid w:val="00D4665F"/>
    <w:rsid w:val="00D476EF"/>
    <w:rsid w:val="00D51D67"/>
    <w:rsid w:val="00D52620"/>
    <w:rsid w:val="00D52FEE"/>
    <w:rsid w:val="00D5433A"/>
    <w:rsid w:val="00D5435C"/>
    <w:rsid w:val="00D5444E"/>
    <w:rsid w:val="00D55D5D"/>
    <w:rsid w:val="00D57508"/>
    <w:rsid w:val="00D61368"/>
    <w:rsid w:val="00D66551"/>
    <w:rsid w:val="00D66C63"/>
    <w:rsid w:val="00D70E1A"/>
    <w:rsid w:val="00D71DC6"/>
    <w:rsid w:val="00D740F6"/>
    <w:rsid w:val="00D7703A"/>
    <w:rsid w:val="00D803A2"/>
    <w:rsid w:val="00D81EF4"/>
    <w:rsid w:val="00D84314"/>
    <w:rsid w:val="00D8573A"/>
    <w:rsid w:val="00D868AE"/>
    <w:rsid w:val="00D87006"/>
    <w:rsid w:val="00D91688"/>
    <w:rsid w:val="00D920F4"/>
    <w:rsid w:val="00D93AA5"/>
    <w:rsid w:val="00D97928"/>
    <w:rsid w:val="00D97F97"/>
    <w:rsid w:val="00DA141A"/>
    <w:rsid w:val="00DA17E6"/>
    <w:rsid w:val="00DA1951"/>
    <w:rsid w:val="00DA29A5"/>
    <w:rsid w:val="00DA5387"/>
    <w:rsid w:val="00DA7AC2"/>
    <w:rsid w:val="00DB0453"/>
    <w:rsid w:val="00DB28F7"/>
    <w:rsid w:val="00DB2CF3"/>
    <w:rsid w:val="00DB2CF8"/>
    <w:rsid w:val="00DB4573"/>
    <w:rsid w:val="00DB7409"/>
    <w:rsid w:val="00DB7665"/>
    <w:rsid w:val="00DC3316"/>
    <w:rsid w:val="00DC4B82"/>
    <w:rsid w:val="00DD0724"/>
    <w:rsid w:val="00DD09C5"/>
    <w:rsid w:val="00DD1498"/>
    <w:rsid w:val="00DD3B57"/>
    <w:rsid w:val="00DD523A"/>
    <w:rsid w:val="00DD6511"/>
    <w:rsid w:val="00DE0C8B"/>
    <w:rsid w:val="00DE0FD6"/>
    <w:rsid w:val="00DE29D3"/>
    <w:rsid w:val="00DE3E09"/>
    <w:rsid w:val="00DF47D3"/>
    <w:rsid w:val="00DF541C"/>
    <w:rsid w:val="00DF6D96"/>
    <w:rsid w:val="00E029FB"/>
    <w:rsid w:val="00E04AE6"/>
    <w:rsid w:val="00E061F7"/>
    <w:rsid w:val="00E13C08"/>
    <w:rsid w:val="00E1532D"/>
    <w:rsid w:val="00E157D9"/>
    <w:rsid w:val="00E157E2"/>
    <w:rsid w:val="00E159C7"/>
    <w:rsid w:val="00E15BDB"/>
    <w:rsid w:val="00E22C8B"/>
    <w:rsid w:val="00E27E28"/>
    <w:rsid w:val="00E30D56"/>
    <w:rsid w:val="00E332DD"/>
    <w:rsid w:val="00E3335B"/>
    <w:rsid w:val="00E33907"/>
    <w:rsid w:val="00E3431A"/>
    <w:rsid w:val="00E35CA5"/>
    <w:rsid w:val="00E36230"/>
    <w:rsid w:val="00E36504"/>
    <w:rsid w:val="00E36834"/>
    <w:rsid w:val="00E37ABA"/>
    <w:rsid w:val="00E43CB4"/>
    <w:rsid w:val="00E4671E"/>
    <w:rsid w:val="00E47A2D"/>
    <w:rsid w:val="00E50DD4"/>
    <w:rsid w:val="00E56CF7"/>
    <w:rsid w:val="00E615CB"/>
    <w:rsid w:val="00E64C98"/>
    <w:rsid w:val="00E65F19"/>
    <w:rsid w:val="00E66C7B"/>
    <w:rsid w:val="00E671D9"/>
    <w:rsid w:val="00E71640"/>
    <w:rsid w:val="00E733AC"/>
    <w:rsid w:val="00E74795"/>
    <w:rsid w:val="00E766B5"/>
    <w:rsid w:val="00E77C13"/>
    <w:rsid w:val="00E834AE"/>
    <w:rsid w:val="00E834EF"/>
    <w:rsid w:val="00E86276"/>
    <w:rsid w:val="00E87462"/>
    <w:rsid w:val="00E91BD8"/>
    <w:rsid w:val="00E91D48"/>
    <w:rsid w:val="00E944F0"/>
    <w:rsid w:val="00EA5322"/>
    <w:rsid w:val="00EB4048"/>
    <w:rsid w:val="00EB405B"/>
    <w:rsid w:val="00EB462E"/>
    <w:rsid w:val="00EB77FE"/>
    <w:rsid w:val="00EC2838"/>
    <w:rsid w:val="00ED1894"/>
    <w:rsid w:val="00ED385C"/>
    <w:rsid w:val="00ED5185"/>
    <w:rsid w:val="00ED6CF9"/>
    <w:rsid w:val="00EE001F"/>
    <w:rsid w:val="00EE17DF"/>
    <w:rsid w:val="00EE2030"/>
    <w:rsid w:val="00EE3AA2"/>
    <w:rsid w:val="00EE570E"/>
    <w:rsid w:val="00EF7467"/>
    <w:rsid w:val="00EF7F61"/>
    <w:rsid w:val="00F00C82"/>
    <w:rsid w:val="00F01C4B"/>
    <w:rsid w:val="00F02F6A"/>
    <w:rsid w:val="00F07751"/>
    <w:rsid w:val="00F12E20"/>
    <w:rsid w:val="00F13C76"/>
    <w:rsid w:val="00F14613"/>
    <w:rsid w:val="00F1503A"/>
    <w:rsid w:val="00F16791"/>
    <w:rsid w:val="00F16E81"/>
    <w:rsid w:val="00F202AC"/>
    <w:rsid w:val="00F208DB"/>
    <w:rsid w:val="00F21A31"/>
    <w:rsid w:val="00F22F45"/>
    <w:rsid w:val="00F3769C"/>
    <w:rsid w:val="00F37CE1"/>
    <w:rsid w:val="00F4091D"/>
    <w:rsid w:val="00F40AD6"/>
    <w:rsid w:val="00F41B14"/>
    <w:rsid w:val="00F4427D"/>
    <w:rsid w:val="00F46794"/>
    <w:rsid w:val="00F467F9"/>
    <w:rsid w:val="00F53B7B"/>
    <w:rsid w:val="00F56950"/>
    <w:rsid w:val="00F60657"/>
    <w:rsid w:val="00F61C73"/>
    <w:rsid w:val="00F62CC7"/>
    <w:rsid w:val="00F62F55"/>
    <w:rsid w:val="00F63D1C"/>
    <w:rsid w:val="00F6462E"/>
    <w:rsid w:val="00F671C7"/>
    <w:rsid w:val="00F70659"/>
    <w:rsid w:val="00F70808"/>
    <w:rsid w:val="00F718D2"/>
    <w:rsid w:val="00F7266D"/>
    <w:rsid w:val="00F72CEB"/>
    <w:rsid w:val="00F73568"/>
    <w:rsid w:val="00F73D20"/>
    <w:rsid w:val="00F73ED3"/>
    <w:rsid w:val="00F74EBF"/>
    <w:rsid w:val="00F77C82"/>
    <w:rsid w:val="00F8285F"/>
    <w:rsid w:val="00F84ADB"/>
    <w:rsid w:val="00F87E85"/>
    <w:rsid w:val="00F90074"/>
    <w:rsid w:val="00F90430"/>
    <w:rsid w:val="00F92E0D"/>
    <w:rsid w:val="00F965BA"/>
    <w:rsid w:val="00F97D48"/>
    <w:rsid w:val="00FA05D4"/>
    <w:rsid w:val="00FA332B"/>
    <w:rsid w:val="00FA359B"/>
    <w:rsid w:val="00FA6E55"/>
    <w:rsid w:val="00FA77C4"/>
    <w:rsid w:val="00FB0DEC"/>
    <w:rsid w:val="00FB18AC"/>
    <w:rsid w:val="00FB1B99"/>
    <w:rsid w:val="00FB1DB6"/>
    <w:rsid w:val="00FB3F00"/>
    <w:rsid w:val="00FB6723"/>
    <w:rsid w:val="00FC44D5"/>
    <w:rsid w:val="00FC7043"/>
    <w:rsid w:val="00FC71F0"/>
    <w:rsid w:val="00FC77AC"/>
    <w:rsid w:val="00FD10EC"/>
    <w:rsid w:val="00FD3E1A"/>
    <w:rsid w:val="00FD5F52"/>
    <w:rsid w:val="00FD6F7D"/>
    <w:rsid w:val="00FD742B"/>
    <w:rsid w:val="00FE2FB1"/>
    <w:rsid w:val="00FE3441"/>
    <w:rsid w:val="00FE43B6"/>
    <w:rsid w:val="00FE65AD"/>
    <w:rsid w:val="00FF1529"/>
    <w:rsid w:val="00FF1E40"/>
    <w:rsid w:val="00FF2F67"/>
    <w:rsid w:val="00FF4637"/>
    <w:rsid w:val="00FF7B68"/>
    <w:rsid w:val="00FF7D43"/>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HTML Cit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693C"/>
    <w:pPr>
      <w:bidi/>
    </w:pPr>
  </w:style>
  <w:style w:type="paragraph" w:styleId="Heading1">
    <w:name w:val="heading 1"/>
    <w:basedOn w:val="Normal"/>
    <w:next w:val="Normal"/>
    <w:link w:val="Heading1Char"/>
    <w:qFormat/>
    <w:rsid w:val="00742D31"/>
    <w:pPr>
      <w:keepNext/>
      <w:spacing w:after="0" w:line="240" w:lineRule="auto"/>
      <w:outlineLvl w:val="0"/>
    </w:pPr>
    <w:rPr>
      <w:rFonts w:ascii="Times New Roman" w:eastAsia="Calibri" w:hAnsi="Times New Roman" w:cs="Tahoma"/>
      <w:b/>
      <w:bCs/>
      <w:sz w:val="28"/>
      <w:szCs w:val="32"/>
      <w:lang w:eastAsia="ar-SA"/>
    </w:rPr>
  </w:style>
  <w:style w:type="paragraph" w:styleId="Heading2">
    <w:name w:val="heading 2"/>
    <w:basedOn w:val="Normal"/>
    <w:next w:val="Normal"/>
    <w:link w:val="Heading2Char"/>
    <w:qFormat/>
    <w:rsid w:val="00971B69"/>
    <w:pPr>
      <w:keepNext/>
      <w:bidi w:val="0"/>
      <w:spacing w:after="0" w:line="240" w:lineRule="auto"/>
      <w:jc w:val="right"/>
      <w:outlineLvl w:val="1"/>
    </w:pPr>
    <w:rPr>
      <w:rFonts w:ascii="Times New Roman" w:eastAsia="Times New Roman" w:hAnsi="Times New Roman" w:cs="Times New Roman"/>
      <w:sz w:val="28"/>
      <w:szCs w:val="28"/>
    </w:rPr>
  </w:style>
  <w:style w:type="paragraph" w:styleId="Heading3">
    <w:name w:val="heading 3"/>
    <w:basedOn w:val="Normal"/>
    <w:next w:val="Normal"/>
    <w:link w:val="Heading3Char"/>
    <w:qFormat/>
    <w:rsid w:val="00971B69"/>
    <w:pPr>
      <w:keepNext/>
      <w:spacing w:before="240" w:after="60" w:line="240" w:lineRule="auto"/>
      <w:outlineLvl w:val="2"/>
    </w:pPr>
    <w:rPr>
      <w:rFonts w:ascii="Arial" w:eastAsia="Times New Roman" w:hAnsi="Arial" w:cs="Times New Roman"/>
      <w:b/>
      <w:bCs/>
      <w:sz w:val="26"/>
      <w:szCs w:val="26"/>
    </w:rPr>
  </w:style>
  <w:style w:type="paragraph" w:styleId="Heading4">
    <w:name w:val="heading 4"/>
    <w:basedOn w:val="Normal"/>
    <w:next w:val="Normal"/>
    <w:link w:val="Heading4Char"/>
    <w:unhideWhenUsed/>
    <w:qFormat/>
    <w:rsid w:val="00FD10EC"/>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qFormat/>
    <w:rsid w:val="00971B69"/>
    <w:pPr>
      <w:keepNext/>
      <w:bidi w:val="0"/>
      <w:spacing w:after="0" w:line="240" w:lineRule="auto"/>
      <w:jc w:val="right"/>
      <w:outlineLvl w:val="4"/>
    </w:pPr>
    <w:rPr>
      <w:rFonts w:ascii="Times New Roman" w:eastAsia="SimSun" w:hAnsi="Times New Roman" w:cs="Times New Roman"/>
      <w:sz w:val="36"/>
      <w:szCs w:val="36"/>
      <w:lang w:val="fr-FR" w:eastAsia="zh-CN"/>
    </w:rPr>
  </w:style>
  <w:style w:type="paragraph" w:styleId="Heading6">
    <w:name w:val="heading 6"/>
    <w:basedOn w:val="Normal"/>
    <w:next w:val="Normal"/>
    <w:link w:val="Heading6Char"/>
    <w:qFormat/>
    <w:rsid w:val="00971B69"/>
    <w:pPr>
      <w:keepNext/>
      <w:spacing w:after="0" w:line="240" w:lineRule="auto"/>
      <w:ind w:firstLine="708"/>
      <w:jc w:val="lowKashida"/>
      <w:outlineLvl w:val="5"/>
    </w:pPr>
    <w:rPr>
      <w:rFonts w:ascii="Times New Roman" w:eastAsia="SimSun" w:hAnsi="Times New Roman" w:cs="Traditional Arabic"/>
      <w:sz w:val="36"/>
      <w:szCs w:val="36"/>
      <w:lang w:val="fr-FR" w:eastAsia="zh-CN" w:bidi="ar-DZ"/>
    </w:rPr>
  </w:style>
  <w:style w:type="paragraph" w:styleId="Heading9">
    <w:name w:val="heading 9"/>
    <w:basedOn w:val="Normal"/>
    <w:next w:val="Normal"/>
    <w:link w:val="Heading9Char"/>
    <w:qFormat/>
    <w:rsid w:val="008345CA"/>
    <w:pPr>
      <w:keepNext/>
      <w:spacing w:after="0" w:line="240" w:lineRule="auto"/>
      <w:jc w:val="center"/>
      <w:outlineLvl w:val="8"/>
    </w:pPr>
    <w:rPr>
      <w:rFonts w:ascii="Times New Roman" w:eastAsia="Times New Roman" w:hAnsi="Times New Roman" w:cs="Arabic Transparent"/>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42D31"/>
    <w:rPr>
      <w:rFonts w:ascii="Times New Roman" w:eastAsia="Calibri" w:hAnsi="Times New Roman" w:cs="Tahoma"/>
      <w:b/>
      <w:bCs/>
      <w:sz w:val="28"/>
      <w:szCs w:val="32"/>
      <w:lang w:eastAsia="ar-SA"/>
    </w:rPr>
  </w:style>
  <w:style w:type="character" w:customStyle="1" w:styleId="Heading4Char">
    <w:name w:val="Heading 4 Char"/>
    <w:basedOn w:val="DefaultParagraphFont"/>
    <w:link w:val="Heading4"/>
    <w:rsid w:val="00FD10EC"/>
    <w:rPr>
      <w:rFonts w:asciiTheme="majorHAnsi" w:eastAsiaTheme="majorEastAsia" w:hAnsiTheme="majorHAnsi" w:cstheme="majorBidi"/>
      <w:b/>
      <w:bCs/>
      <w:i/>
      <w:iCs/>
      <w:color w:val="4F81BD" w:themeColor="accent1"/>
    </w:rPr>
  </w:style>
  <w:style w:type="character" w:customStyle="1" w:styleId="Heading9Char">
    <w:name w:val="Heading 9 Char"/>
    <w:basedOn w:val="DefaultParagraphFont"/>
    <w:link w:val="Heading9"/>
    <w:rsid w:val="008345CA"/>
    <w:rPr>
      <w:rFonts w:ascii="Times New Roman" w:eastAsia="Times New Roman" w:hAnsi="Times New Roman" w:cs="Arabic Transparent"/>
      <w:b/>
      <w:bCs/>
      <w:sz w:val="28"/>
      <w:szCs w:val="28"/>
    </w:rPr>
  </w:style>
  <w:style w:type="character" w:styleId="Hyperlink">
    <w:name w:val="Hyperlink"/>
    <w:basedOn w:val="DefaultParagraphFont"/>
    <w:uiPriority w:val="99"/>
    <w:unhideWhenUsed/>
    <w:rsid w:val="000516E0"/>
    <w:rPr>
      <w:color w:val="0000FF" w:themeColor="hyperlink"/>
      <w:u w:val="single"/>
    </w:rPr>
  </w:style>
  <w:style w:type="paragraph" w:styleId="Header">
    <w:name w:val="header"/>
    <w:aliases w:val=" Char Char Char"/>
    <w:basedOn w:val="Normal"/>
    <w:link w:val="HeaderChar"/>
    <w:unhideWhenUsed/>
    <w:rsid w:val="006866CB"/>
    <w:pPr>
      <w:tabs>
        <w:tab w:val="center" w:pos="4153"/>
        <w:tab w:val="right" w:pos="8306"/>
      </w:tabs>
      <w:spacing w:after="0" w:line="240" w:lineRule="auto"/>
    </w:pPr>
  </w:style>
  <w:style w:type="character" w:customStyle="1" w:styleId="HeaderChar">
    <w:name w:val="Header Char"/>
    <w:aliases w:val=" Char Char Char Char"/>
    <w:basedOn w:val="DefaultParagraphFont"/>
    <w:link w:val="Header"/>
    <w:rsid w:val="006866CB"/>
  </w:style>
  <w:style w:type="paragraph" w:styleId="Footer">
    <w:name w:val="footer"/>
    <w:basedOn w:val="Normal"/>
    <w:link w:val="FooterChar"/>
    <w:unhideWhenUsed/>
    <w:rsid w:val="006866CB"/>
    <w:pPr>
      <w:tabs>
        <w:tab w:val="center" w:pos="4153"/>
        <w:tab w:val="right" w:pos="8306"/>
      </w:tabs>
      <w:spacing w:after="0" w:line="240" w:lineRule="auto"/>
    </w:pPr>
  </w:style>
  <w:style w:type="character" w:customStyle="1" w:styleId="FooterChar">
    <w:name w:val="Footer Char"/>
    <w:basedOn w:val="DefaultParagraphFont"/>
    <w:link w:val="Footer"/>
    <w:rsid w:val="006866CB"/>
  </w:style>
  <w:style w:type="paragraph" w:styleId="ListParagraph">
    <w:name w:val="List Paragraph"/>
    <w:basedOn w:val="Normal"/>
    <w:uiPriority w:val="34"/>
    <w:qFormat/>
    <w:rsid w:val="000C5F97"/>
    <w:pPr>
      <w:ind w:left="720"/>
      <w:contextualSpacing/>
    </w:pPr>
  </w:style>
  <w:style w:type="paragraph" w:styleId="FootnoteText">
    <w:name w:val="footnote text"/>
    <w:basedOn w:val="Normal"/>
    <w:link w:val="FootnoteTextChar"/>
    <w:semiHidden/>
    <w:unhideWhenUsed/>
    <w:rsid w:val="00572A65"/>
    <w:pPr>
      <w:spacing w:after="0" w:line="240" w:lineRule="auto"/>
    </w:pPr>
    <w:rPr>
      <w:sz w:val="20"/>
      <w:szCs w:val="20"/>
    </w:rPr>
  </w:style>
  <w:style w:type="character" w:customStyle="1" w:styleId="FootnoteTextChar">
    <w:name w:val="Footnote Text Char"/>
    <w:basedOn w:val="DefaultParagraphFont"/>
    <w:link w:val="FootnoteText"/>
    <w:semiHidden/>
    <w:rsid w:val="00572A65"/>
    <w:rPr>
      <w:sz w:val="20"/>
      <w:szCs w:val="20"/>
    </w:rPr>
  </w:style>
  <w:style w:type="character" w:styleId="FootnoteReference">
    <w:name w:val="footnote reference"/>
    <w:basedOn w:val="DefaultParagraphFont"/>
    <w:semiHidden/>
    <w:unhideWhenUsed/>
    <w:rsid w:val="00572A65"/>
    <w:rPr>
      <w:vertAlign w:val="superscript"/>
    </w:rPr>
  </w:style>
  <w:style w:type="table" w:styleId="TableGrid">
    <w:name w:val="Table Grid"/>
    <w:basedOn w:val="TableNormal"/>
    <w:uiPriority w:val="59"/>
    <w:rsid w:val="008C4A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aliases w:val="Char, Char"/>
    <w:basedOn w:val="Normal"/>
    <w:link w:val="BodyTextChar"/>
    <w:rsid w:val="00742D31"/>
    <w:pPr>
      <w:spacing w:after="0" w:line="240" w:lineRule="auto"/>
      <w:jc w:val="lowKashida"/>
    </w:pPr>
    <w:rPr>
      <w:rFonts w:ascii="Times New Roman" w:eastAsia="Calibri" w:hAnsi="Times New Roman" w:cs="Simplified Arabic"/>
      <w:sz w:val="20"/>
      <w:szCs w:val="28"/>
      <w:lang w:eastAsia="zh-CN"/>
    </w:rPr>
  </w:style>
  <w:style w:type="character" w:customStyle="1" w:styleId="BodyTextChar">
    <w:name w:val="Body Text Char"/>
    <w:aliases w:val="Char Char, Char Char"/>
    <w:basedOn w:val="DefaultParagraphFont"/>
    <w:link w:val="BodyText"/>
    <w:rsid w:val="00742D31"/>
    <w:rPr>
      <w:rFonts w:ascii="Times New Roman" w:eastAsia="Calibri" w:hAnsi="Times New Roman" w:cs="Simplified Arabic"/>
      <w:sz w:val="20"/>
      <w:szCs w:val="28"/>
      <w:lang w:eastAsia="zh-CN"/>
    </w:rPr>
  </w:style>
  <w:style w:type="paragraph" w:styleId="NormalWeb">
    <w:name w:val="Normal (Web)"/>
    <w:basedOn w:val="Normal"/>
    <w:uiPriority w:val="99"/>
    <w:unhideWhenUsed/>
    <w:rsid w:val="00DD09C5"/>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D10EC"/>
    <w:rPr>
      <w:b/>
      <w:bCs/>
    </w:rPr>
  </w:style>
  <w:style w:type="paragraph" w:styleId="BodyText3">
    <w:name w:val="Body Text 3"/>
    <w:basedOn w:val="Normal"/>
    <w:link w:val="BodyText3Char"/>
    <w:rsid w:val="008345CA"/>
    <w:pPr>
      <w:spacing w:after="0" w:line="240" w:lineRule="auto"/>
      <w:jc w:val="lowKashida"/>
    </w:pPr>
    <w:rPr>
      <w:rFonts w:ascii="Times New Roman" w:eastAsia="Times New Roman" w:hAnsi="Times New Roman" w:cs="Simplified Arabic"/>
      <w:sz w:val="30"/>
      <w:szCs w:val="30"/>
      <w:lang w:eastAsia="ar-SA"/>
    </w:rPr>
  </w:style>
  <w:style w:type="character" w:customStyle="1" w:styleId="BodyText3Char">
    <w:name w:val="Body Text 3 Char"/>
    <w:basedOn w:val="DefaultParagraphFont"/>
    <w:link w:val="BodyText3"/>
    <w:rsid w:val="008345CA"/>
    <w:rPr>
      <w:rFonts w:ascii="Times New Roman" w:eastAsia="Times New Roman" w:hAnsi="Times New Roman" w:cs="Simplified Arabic"/>
      <w:sz w:val="30"/>
      <w:szCs w:val="30"/>
      <w:lang w:eastAsia="ar-SA"/>
    </w:rPr>
  </w:style>
  <w:style w:type="character" w:customStyle="1" w:styleId="Heading2Char">
    <w:name w:val="Heading 2 Char"/>
    <w:basedOn w:val="DefaultParagraphFont"/>
    <w:link w:val="Heading2"/>
    <w:rsid w:val="00971B69"/>
    <w:rPr>
      <w:rFonts w:ascii="Times New Roman" w:eastAsia="Times New Roman" w:hAnsi="Times New Roman" w:cs="Times New Roman"/>
      <w:sz w:val="28"/>
      <w:szCs w:val="28"/>
    </w:rPr>
  </w:style>
  <w:style w:type="character" w:customStyle="1" w:styleId="Heading3Char">
    <w:name w:val="Heading 3 Char"/>
    <w:basedOn w:val="DefaultParagraphFont"/>
    <w:link w:val="Heading3"/>
    <w:rsid w:val="00971B69"/>
    <w:rPr>
      <w:rFonts w:ascii="Arial" w:eastAsia="Times New Roman" w:hAnsi="Arial" w:cs="Times New Roman"/>
      <w:b/>
      <w:bCs/>
      <w:sz w:val="26"/>
      <w:szCs w:val="26"/>
    </w:rPr>
  </w:style>
  <w:style w:type="character" w:customStyle="1" w:styleId="Heading5Char">
    <w:name w:val="Heading 5 Char"/>
    <w:basedOn w:val="DefaultParagraphFont"/>
    <w:link w:val="Heading5"/>
    <w:rsid w:val="00971B69"/>
    <w:rPr>
      <w:rFonts w:ascii="Times New Roman" w:eastAsia="SimSun" w:hAnsi="Times New Roman" w:cs="Times New Roman"/>
      <w:sz w:val="36"/>
      <w:szCs w:val="36"/>
      <w:lang w:val="fr-FR" w:eastAsia="zh-CN"/>
    </w:rPr>
  </w:style>
  <w:style w:type="character" w:customStyle="1" w:styleId="Heading6Char">
    <w:name w:val="Heading 6 Char"/>
    <w:basedOn w:val="DefaultParagraphFont"/>
    <w:link w:val="Heading6"/>
    <w:rsid w:val="00971B69"/>
    <w:rPr>
      <w:rFonts w:ascii="Times New Roman" w:eastAsia="SimSun" w:hAnsi="Times New Roman" w:cs="Traditional Arabic"/>
      <w:sz w:val="36"/>
      <w:szCs w:val="36"/>
      <w:lang w:val="fr-FR" w:eastAsia="zh-CN" w:bidi="ar-DZ"/>
    </w:rPr>
  </w:style>
  <w:style w:type="paragraph" w:styleId="Title">
    <w:name w:val="Title"/>
    <w:aliases w:val="Char Char Char Char Char Char,Char Char Char Char Char Ch"/>
    <w:basedOn w:val="Normal"/>
    <w:link w:val="TitleChar"/>
    <w:qFormat/>
    <w:rsid w:val="00971B69"/>
    <w:pPr>
      <w:spacing w:after="0" w:line="240" w:lineRule="auto"/>
      <w:jc w:val="center"/>
    </w:pPr>
    <w:rPr>
      <w:rFonts w:ascii="Times New Roman" w:eastAsia="Times New Roman" w:hAnsi="Times New Roman" w:cs="Times New Roman"/>
      <w:sz w:val="40"/>
      <w:szCs w:val="40"/>
      <w:lang w:eastAsia="ar-SA"/>
    </w:rPr>
  </w:style>
  <w:style w:type="character" w:customStyle="1" w:styleId="TitleChar">
    <w:name w:val="Title Char"/>
    <w:aliases w:val="Char Char Char Char Char Char Char,Char Char Char Char Char Ch Char"/>
    <w:basedOn w:val="DefaultParagraphFont"/>
    <w:link w:val="Title"/>
    <w:rsid w:val="00971B69"/>
    <w:rPr>
      <w:rFonts w:ascii="Times New Roman" w:eastAsia="Times New Roman" w:hAnsi="Times New Roman" w:cs="Times New Roman"/>
      <w:sz w:val="40"/>
      <w:szCs w:val="40"/>
      <w:lang w:eastAsia="ar-SA"/>
    </w:rPr>
  </w:style>
  <w:style w:type="character" w:styleId="PageNumber">
    <w:name w:val="page number"/>
    <w:rsid w:val="00971B69"/>
  </w:style>
  <w:style w:type="paragraph" w:customStyle="1" w:styleId="a">
    <w:name w:val="سرد الفقرات"/>
    <w:basedOn w:val="Normal"/>
    <w:qFormat/>
    <w:rsid w:val="00971B69"/>
    <w:pPr>
      <w:bidi w:val="0"/>
      <w:spacing w:after="120" w:line="240" w:lineRule="auto"/>
      <w:ind w:left="720"/>
      <w:contextualSpacing/>
    </w:pPr>
    <w:rPr>
      <w:rFonts w:ascii="Calibri" w:eastAsia="Calibri" w:hAnsi="Calibri" w:cs="Arial"/>
    </w:rPr>
  </w:style>
  <w:style w:type="character" w:customStyle="1" w:styleId="TitleChar1">
    <w:name w:val="Title Char1"/>
    <w:uiPriority w:val="10"/>
    <w:rsid w:val="00971B69"/>
    <w:rPr>
      <w:rFonts w:ascii="Cambria" w:eastAsia="Times New Roman" w:hAnsi="Cambria" w:cs="Times New Roman"/>
      <w:color w:val="17365D"/>
      <w:spacing w:val="5"/>
      <w:kern w:val="28"/>
      <w:sz w:val="52"/>
      <w:szCs w:val="52"/>
    </w:rPr>
  </w:style>
  <w:style w:type="paragraph" w:styleId="BodyTextIndent3">
    <w:name w:val="Body Text Indent 3"/>
    <w:basedOn w:val="Normal"/>
    <w:link w:val="BodyTextIndent3Char"/>
    <w:rsid w:val="00971B69"/>
    <w:pPr>
      <w:spacing w:after="120" w:line="240" w:lineRule="auto"/>
      <w:ind w:left="283"/>
    </w:pPr>
    <w:rPr>
      <w:rFonts w:ascii="Times New Roman" w:eastAsia="Times New Roman" w:hAnsi="Times New Roman" w:cs="Times New Roman"/>
      <w:sz w:val="16"/>
      <w:szCs w:val="16"/>
      <w:lang w:bidi="ar-EG"/>
    </w:rPr>
  </w:style>
  <w:style w:type="character" w:customStyle="1" w:styleId="BodyTextIndent3Char">
    <w:name w:val="Body Text Indent 3 Char"/>
    <w:basedOn w:val="DefaultParagraphFont"/>
    <w:link w:val="BodyTextIndent3"/>
    <w:rsid w:val="00971B69"/>
    <w:rPr>
      <w:rFonts w:ascii="Times New Roman" w:eastAsia="Times New Roman" w:hAnsi="Times New Roman" w:cs="Times New Roman"/>
      <w:sz w:val="16"/>
      <w:szCs w:val="16"/>
      <w:lang w:bidi="ar-EG"/>
    </w:rPr>
  </w:style>
  <w:style w:type="character" w:customStyle="1" w:styleId="itemtitle">
    <w:name w:val="itemtitle"/>
    <w:rsid w:val="00971B69"/>
  </w:style>
  <w:style w:type="paragraph" w:customStyle="1" w:styleId="1">
    <w:name w:val="1"/>
    <w:basedOn w:val="Normal"/>
    <w:next w:val="Title"/>
    <w:rsid w:val="00971B69"/>
    <w:pPr>
      <w:spacing w:after="0" w:line="240" w:lineRule="auto"/>
      <w:jc w:val="center"/>
    </w:pPr>
    <w:rPr>
      <w:rFonts w:ascii="Times New Roman" w:eastAsia="Times New Roman" w:hAnsi="Times New Roman" w:cs="Times New Roman"/>
      <w:sz w:val="40"/>
      <w:szCs w:val="40"/>
      <w:lang w:eastAsia="ar-SA"/>
    </w:rPr>
  </w:style>
  <w:style w:type="paragraph" w:styleId="BodyTextIndent">
    <w:name w:val="Body Text Indent"/>
    <w:basedOn w:val="Normal"/>
    <w:link w:val="BodyTextIndentChar"/>
    <w:rsid w:val="00971B69"/>
    <w:pPr>
      <w:bidi w:val="0"/>
      <w:spacing w:after="120"/>
      <w:ind w:left="283"/>
    </w:pPr>
    <w:rPr>
      <w:rFonts w:ascii="Calibri" w:eastAsia="Calibri" w:hAnsi="Calibri" w:cs="Times New Roman"/>
      <w:szCs w:val="32"/>
    </w:rPr>
  </w:style>
  <w:style w:type="character" w:customStyle="1" w:styleId="BodyTextIndentChar">
    <w:name w:val="Body Text Indent Char"/>
    <w:basedOn w:val="DefaultParagraphFont"/>
    <w:link w:val="BodyTextIndent"/>
    <w:rsid w:val="00971B69"/>
    <w:rPr>
      <w:rFonts w:ascii="Calibri" w:eastAsia="Calibri" w:hAnsi="Calibri" w:cs="Times New Roman"/>
      <w:szCs w:val="32"/>
    </w:rPr>
  </w:style>
  <w:style w:type="paragraph" w:styleId="BodyTextIndent2">
    <w:name w:val="Body Text Indent 2"/>
    <w:basedOn w:val="Normal"/>
    <w:link w:val="BodyTextIndent2Char"/>
    <w:rsid w:val="00971B69"/>
    <w:pPr>
      <w:spacing w:after="0" w:line="240" w:lineRule="auto"/>
      <w:ind w:left="97" w:firstLine="263"/>
      <w:jc w:val="lowKashida"/>
    </w:pPr>
    <w:rPr>
      <w:rFonts w:ascii="Times New Roman" w:eastAsia="SimSun" w:hAnsi="Times New Roman" w:cs="Traditional Arabic"/>
      <w:sz w:val="36"/>
      <w:szCs w:val="36"/>
      <w:lang w:val="fr-FR" w:eastAsia="zh-CN" w:bidi="ar-DZ"/>
    </w:rPr>
  </w:style>
  <w:style w:type="character" w:customStyle="1" w:styleId="BodyTextIndent2Char">
    <w:name w:val="Body Text Indent 2 Char"/>
    <w:basedOn w:val="DefaultParagraphFont"/>
    <w:link w:val="BodyTextIndent2"/>
    <w:rsid w:val="00971B69"/>
    <w:rPr>
      <w:rFonts w:ascii="Times New Roman" w:eastAsia="SimSun" w:hAnsi="Times New Roman" w:cs="Traditional Arabic"/>
      <w:sz w:val="36"/>
      <w:szCs w:val="36"/>
      <w:lang w:val="fr-FR" w:eastAsia="zh-CN" w:bidi="ar-DZ"/>
    </w:rPr>
  </w:style>
  <w:style w:type="character" w:styleId="Emphasis">
    <w:name w:val="Emphasis"/>
    <w:qFormat/>
    <w:rsid w:val="00971B69"/>
    <w:rPr>
      <w:b/>
      <w:bCs/>
      <w:i w:val="0"/>
      <w:iCs w:val="0"/>
    </w:rPr>
  </w:style>
  <w:style w:type="character" w:customStyle="1" w:styleId="a1">
    <w:name w:val="a1"/>
    <w:rsid w:val="00971B69"/>
    <w:rPr>
      <w:color w:val="008000"/>
      <w:sz w:val="20"/>
      <w:szCs w:val="20"/>
    </w:rPr>
  </w:style>
  <w:style w:type="character" w:styleId="HTMLCite">
    <w:name w:val="HTML Cite"/>
    <w:rsid w:val="00971B69"/>
    <w:rPr>
      <w:i w:val="0"/>
      <w:iCs w:val="0"/>
      <w:color w:val="008000"/>
      <w:sz w:val="24"/>
      <w:szCs w:val="24"/>
    </w:rPr>
  </w:style>
  <w:style w:type="character" w:customStyle="1" w:styleId="shorttext">
    <w:name w:val="short_text"/>
    <w:rsid w:val="00971B69"/>
  </w:style>
  <w:style w:type="character" w:customStyle="1" w:styleId="hps">
    <w:name w:val="hps"/>
    <w:rsid w:val="00971B69"/>
  </w:style>
  <w:style w:type="paragraph" w:styleId="BalloonText">
    <w:name w:val="Balloon Text"/>
    <w:basedOn w:val="Normal"/>
    <w:link w:val="BalloonTextChar"/>
    <w:uiPriority w:val="99"/>
    <w:semiHidden/>
    <w:unhideWhenUsed/>
    <w:rsid w:val="00CE40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40E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092679">
      <w:bodyDiv w:val="1"/>
      <w:marLeft w:val="0"/>
      <w:marRight w:val="0"/>
      <w:marTop w:val="0"/>
      <w:marBottom w:val="0"/>
      <w:divBdr>
        <w:top w:val="none" w:sz="0" w:space="0" w:color="auto"/>
        <w:left w:val="none" w:sz="0" w:space="0" w:color="auto"/>
        <w:bottom w:val="none" w:sz="0" w:space="0" w:color="auto"/>
        <w:right w:val="none" w:sz="0" w:space="0" w:color="auto"/>
      </w:divBdr>
      <w:divsChild>
        <w:div w:id="1450466137">
          <w:marLeft w:val="0"/>
          <w:marRight w:val="0"/>
          <w:marTop w:val="0"/>
          <w:marBottom w:val="0"/>
          <w:divBdr>
            <w:top w:val="none" w:sz="0" w:space="0" w:color="auto"/>
            <w:left w:val="none" w:sz="0" w:space="0" w:color="auto"/>
            <w:bottom w:val="none" w:sz="0" w:space="0" w:color="auto"/>
            <w:right w:val="none" w:sz="0" w:space="0" w:color="auto"/>
          </w:divBdr>
          <w:divsChild>
            <w:div w:id="1317493845">
              <w:marLeft w:val="0"/>
              <w:marRight w:val="0"/>
              <w:marTop w:val="0"/>
              <w:marBottom w:val="0"/>
              <w:divBdr>
                <w:top w:val="none" w:sz="0" w:space="0" w:color="auto"/>
                <w:left w:val="none" w:sz="0" w:space="0" w:color="auto"/>
                <w:bottom w:val="none" w:sz="0" w:space="0" w:color="auto"/>
                <w:right w:val="none" w:sz="0" w:space="0" w:color="auto"/>
              </w:divBdr>
              <w:divsChild>
                <w:div w:id="498926798">
                  <w:marLeft w:val="0"/>
                  <w:marRight w:val="0"/>
                  <w:marTop w:val="0"/>
                  <w:marBottom w:val="0"/>
                  <w:divBdr>
                    <w:top w:val="none" w:sz="0" w:space="0" w:color="auto"/>
                    <w:left w:val="none" w:sz="0" w:space="0" w:color="auto"/>
                    <w:bottom w:val="none" w:sz="0" w:space="0" w:color="auto"/>
                    <w:right w:val="none" w:sz="0" w:space="0" w:color="auto"/>
                  </w:divBdr>
                  <w:divsChild>
                    <w:div w:id="731199563">
                      <w:marLeft w:val="0"/>
                      <w:marRight w:val="0"/>
                      <w:marTop w:val="0"/>
                      <w:marBottom w:val="0"/>
                      <w:divBdr>
                        <w:top w:val="none" w:sz="0" w:space="0" w:color="auto"/>
                        <w:left w:val="none" w:sz="0" w:space="0" w:color="auto"/>
                        <w:bottom w:val="none" w:sz="0" w:space="0" w:color="auto"/>
                        <w:right w:val="none" w:sz="0" w:space="0" w:color="auto"/>
                      </w:divBdr>
                      <w:divsChild>
                        <w:div w:id="876042057">
                          <w:marLeft w:val="0"/>
                          <w:marRight w:val="0"/>
                          <w:marTop w:val="0"/>
                          <w:marBottom w:val="0"/>
                          <w:divBdr>
                            <w:top w:val="none" w:sz="0" w:space="0" w:color="auto"/>
                            <w:left w:val="none" w:sz="0" w:space="0" w:color="auto"/>
                            <w:bottom w:val="none" w:sz="0" w:space="0" w:color="auto"/>
                            <w:right w:val="none" w:sz="0" w:space="0" w:color="auto"/>
                          </w:divBdr>
                          <w:divsChild>
                            <w:div w:id="40714196">
                              <w:marLeft w:val="-150"/>
                              <w:marRight w:val="-150"/>
                              <w:marTop w:val="0"/>
                              <w:marBottom w:val="0"/>
                              <w:divBdr>
                                <w:top w:val="none" w:sz="0" w:space="0" w:color="auto"/>
                                <w:left w:val="none" w:sz="0" w:space="0" w:color="auto"/>
                                <w:bottom w:val="none" w:sz="0" w:space="0" w:color="auto"/>
                                <w:right w:val="none" w:sz="0" w:space="0" w:color="auto"/>
                              </w:divBdr>
                              <w:divsChild>
                                <w:div w:id="1279024645">
                                  <w:marLeft w:val="0"/>
                                  <w:marRight w:val="0"/>
                                  <w:marTop w:val="0"/>
                                  <w:marBottom w:val="0"/>
                                  <w:divBdr>
                                    <w:top w:val="none" w:sz="0" w:space="0" w:color="auto"/>
                                    <w:left w:val="none" w:sz="0" w:space="0" w:color="auto"/>
                                    <w:bottom w:val="none" w:sz="0" w:space="0" w:color="auto"/>
                                    <w:right w:val="none" w:sz="0" w:space="0" w:color="auto"/>
                                  </w:divBdr>
                                  <w:divsChild>
                                    <w:div w:id="1921283482">
                                      <w:marLeft w:val="0"/>
                                      <w:marRight w:val="0"/>
                                      <w:marTop w:val="0"/>
                                      <w:marBottom w:val="0"/>
                                      <w:divBdr>
                                        <w:top w:val="none" w:sz="0" w:space="0" w:color="auto"/>
                                        <w:left w:val="none" w:sz="0" w:space="0" w:color="auto"/>
                                        <w:bottom w:val="none" w:sz="0" w:space="0" w:color="auto"/>
                                        <w:right w:val="none" w:sz="0" w:space="0" w:color="auto"/>
                                      </w:divBdr>
                                      <w:divsChild>
                                        <w:div w:id="341325223">
                                          <w:marLeft w:val="0"/>
                                          <w:marRight w:val="0"/>
                                          <w:marTop w:val="0"/>
                                          <w:marBottom w:val="0"/>
                                          <w:divBdr>
                                            <w:top w:val="none" w:sz="0" w:space="0" w:color="auto"/>
                                            <w:left w:val="none" w:sz="0" w:space="0" w:color="auto"/>
                                            <w:bottom w:val="none" w:sz="0" w:space="0" w:color="auto"/>
                                            <w:right w:val="none" w:sz="0" w:space="0" w:color="auto"/>
                                          </w:divBdr>
                                          <w:divsChild>
                                            <w:div w:id="960065621">
                                              <w:marLeft w:val="0"/>
                                              <w:marRight w:val="0"/>
                                              <w:marTop w:val="0"/>
                                              <w:marBottom w:val="0"/>
                                              <w:divBdr>
                                                <w:top w:val="single" w:sz="6" w:space="31" w:color="EDEDED"/>
                                                <w:left w:val="single" w:sz="6" w:space="31" w:color="EDEDED"/>
                                                <w:bottom w:val="single" w:sz="6" w:space="31" w:color="EDEDED"/>
                                                <w:right w:val="single" w:sz="6" w:space="31" w:color="EDEDED"/>
                                              </w:divBdr>
                                              <w:divsChild>
                                                <w:div w:id="997540583">
                                                  <w:marLeft w:val="0"/>
                                                  <w:marRight w:val="0"/>
                                                  <w:marTop w:val="0"/>
                                                  <w:marBottom w:val="0"/>
                                                  <w:divBdr>
                                                    <w:top w:val="none" w:sz="0" w:space="0" w:color="auto"/>
                                                    <w:left w:val="none" w:sz="0" w:space="0" w:color="auto"/>
                                                    <w:bottom w:val="none" w:sz="0" w:space="0" w:color="auto"/>
                                                    <w:right w:val="none" w:sz="0" w:space="0" w:color="auto"/>
                                                  </w:divBdr>
                                                  <w:divsChild>
                                                    <w:div w:id="1260455054">
                                                      <w:marLeft w:val="0"/>
                                                      <w:marRight w:val="0"/>
                                                      <w:marTop w:val="0"/>
                                                      <w:marBottom w:val="0"/>
                                                      <w:divBdr>
                                                        <w:top w:val="none" w:sz="0" w:space="0" w:color="auto"/>
                                                        <w:left w:val="none" w:sz="0" w:space="0" w:color="auto"/>
                                                        <w:bottom w:val="none" w:sz="0" w:space="0" w:color="auto"/>
                                                        <w:right w:val="none" w:sz="0" w:space="0" w:color="auto"/>
                                                      </w:divBdr>
                                                      <w:divsChild>
                                                        <w:div w:id="1413351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6413250">
      <w:bodyDiv w:val="1"/>
      <w:marLeft w:val="0"/>
      <w:marRight w:val="0"/>
      <w:marTop w:val="0"/>
      <w:marBottom w:val="0"/>
      <w:divBdr>
        <w:top w:val="none" w:sz="0" w:space="0" w:color="auto"/>
        <w:left w:val="none" w:sz="0" w:space="0" w:color="auto"/>
        <w:bottom w:val="none" w:sz="0" w:space="0" w:color="auto"/>
        <w:right w:val="none" w:sz="0" w:space="0" w:color="auto"/>
      </w:divBdr>
      <w:divsChild>
        <w:div w:id="1202549638">
          <w:marLeft w:val="0"/>
          <w:marRight w:val="0"/>
          <w:marTop w:val="0"/>
          <w:marBottom w:val="0"/>
          <w:divBdr>
            <w:top w:val="none" w:sz="0" w:space="0" w:color="auto"/>
            <w:left w:val="none" w:sz="0" w:space="0" w:color="auto"/>
            <w:bottom w:val="none" w:sz="0" w:space="0" w:color="auto"/>
            <w:right w:val="none" w:sz="0" w:space="0" w:color="auto"/>
          </w:divBdr>
          <w:divsChild>
            <w:div w:id="557933947">
              <w:marLeft w:val="0"/>
              <w:marRight w:val="0"/>
              <w:marTop w:val="100"/>
              <w:marBottom w:val="100"/>
              <w:divBdr>
                <w:top w:val="none" w:sz="0" w:space="0" w:color="auto"/>
                <w:left w:val="none" w:sz="0" w:space="0" w:color="auto"/>
                <w:bottom w:val="none" w:sz="0" w:space="0" w:color="auto"/>
                <w:right w:val="none" w:sz="0" w:space="0" w:color="auto"/>
              </w:divBdr>
              <w:divsChild>
                <w:div w:id="1017851895">
                  <w:marLeft w:val="0"/>
                  <w:marRight w:val="0"/>
                  <w:marTop w:val="0"/>
                  <w:marBottom w:val="225"/>
                  <w:divBdr>
                    <w:top w:val="none" w:sz="0" w:space="0" w:color="auto"/>
                    <w:left w:val="none" w:sz="0" w:space="0" w:color="auto"/>
                    <w:bottom w:val="none" w:sz="0" w:space="0" w:color="auto"/>
                    <w:right w:val="none" w:sz="0" w:space="0" w:color="auto"/>
                  </w:divBdr>
                  <w:divsChild>
                    <w:div w:id="238759757">
                      <w:marLeft w:val="0"/>
                      <w:marRight w:val="0"/>
                      <w:marTop w:val="0"/>
                      <w:marBottom w:val="0"/>
                      <w:divBdr>
                        <w:top w:val="none" w:sz="0" w:space="0" w:color="auto"/>
                        <w:left w:val="none" w:sz="0" w:space="0" w:color="auto"/>
                        <w:bottom w:val="none" w:sz="0" w:space="0" w:color="auto"/>
                        <w:right w:val="none" w:sz="0" w:space="0" w:color="auto"/>
                      </w:divBdr>
                      <w:divsChild>
                        <w:div w:id="1705597772">
                          <w:marLeft w:val="0"/>
                          <w:marRight w:val="0"/>
                          <w:marTop w:val="0"/>
                          <w:marBottom w:val="300"/>
                          <w:divBdr>
                            <w:top w:val="none" w:sz="0" w:space="0" w:color="auto"/>
                            <w:left w:val="none" w:sz="0" w:space="0" w:color="auto"/>
                            <w:bottom w:val="single" w:sz="6" w:space="0" w:color="33444E"/>
                            <w:right w:val="none" w:sz="0" w:space="0" w:color="auto"/>
                          </w:divBdr>
                          <w:divsChild>
                            <w:div w:id="516770597">
                              <w:marLeft w:val="0"/>
                              <w:marRight w:val="0"/>
                              <w:marTop w:val="0"/>
                              <w:marBottom w:val="0"/>
                              <w:divBdr>
                                <w:top w:val="none" w:sz="0" w:space="0" w:color="auto"/>
                                <w:left w:val="none" w:sz="0" w:space="0" w:color="auto"/>
                                <w:bottom w:val="none" w:sz="0" w:space="0" w:color="auto"/>
                                <w:right w:val="none" w:sz="0" w:space="0" w:color="auto"/>
                              </w:divBdr>
                              <w:divsChild>
                                <w:div w:id="1833107804">
                                  <w:marLeft w:val="0"/>
                                  <w:marRight w:val="0"/>
                                  <w:marTop w:val="0"/>
                                  <w:marBottom w:val="0"/>
                                  <w:divBdr>
                                    <w:top w:val="none" w:sz="0" w:space="0" w:color="auto"/>
                                    <w:left w:val="none" w:sz="0" w:space="0" w:color="auto"/>
                                    <w:bottom w:val="none" w:sz="0" w:space="0" w:color="auto"/>
                                    <w:right w:val="none" w:sz="0" w:space="0" w:color="auto"/>
                                  </w:divBdr>
                                  <w:divsChild>
                                    <w:div w:id="1052656981">
                                      <w:marLeft w:val="0"/>
                                      <w:marRight w:val="0"/>
                                      <w:marTop w:val="0"/>
                                      <w:marBottom w:val="0"/>
                                      <w:divBdr>
                                        <w:top w:val="none" w:sz="0" w:space="0" w:color="auto"/>
                                        <w:left w:val="none" w:sz="0" w:space="0" w:color="auto"/>
                                        <w:bottom w:val="none" w:sz="0" w:space="0" w:color="auto"/>
                                        <w:right w:val="none" w:sz="0" w:space="0" w:color="auto"/>
                                      </w:divBdr>
                                      <w:divsChild>
                                        <w:div w:id="982582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8718443">
      <w:bodyDiv w:val="1"/>
      <w:marLeft w:val="0"/>
      <w:marRight w:val="0"/>
      <w:marTop w:val="0"/>
      <w:marBottom w:val="0"/>
      <w:divBdr>
        <w:top w:val="none" w:sz="0" w:space="0" w:color="auto"/>
        <w:left w:val="none" w:sz="0" w:space="0" w:color="auto"/>
        <w:bottom w:val="none" w:sz="0" w:space="0" w:color="auto"/>
        <w:right w:val="none" w:sz="0" w:space="0" w:color="auto"/>
      </w:divBdr>
      <w:divsChild>
        <w:div w:id="62795953">
          <w:marLeft w:val="0"/>
          <w:marRight w:val="0"/>
          <w:marTop w:val="0"/>
          <w:marBottom w:val="0"/>
          <w:divBdr>
            <w:top w:val="none" w:sz="0" w:space="0" w:color="auto"/>
            <w:left w:val="none" w:sz="0" w:space="0" w:color="auto"/>
            <w:bottom w:val="none" w:sz="0" w:space="0" w:color="auto"/>
            <w:right w:val="none" w:sz="0" w:space="0" w:color="auto"/>
          </w:divBdr>
          <w:divsChild>
            <w:div w:id="1829587273">
              <w:marLeft w:val="0"/>
              <w:marRight w:val="0"/>
              <w:marTop w:val="100"/>
              <w:marBottom w:val="100"/>
              <w:divBdr>
                <w:top w:val="none" w:sz="0" w:space="0" w:color="auto"/>
                <w:left w:val="none" w:sz="0" w:space="0" w:color="auto"/>
                <w:bottom w:val="none" w:sz="0" w:space="0" w:color="auto"/>
                <w:right w:val="none" w:sz="0" w:space="0" w:color="auto"/>
              </w:divBdr>
              <w:divsChild>
                <w:div w:id="2132748851">
                  <w:marLeft w:val="0"/>
                  <w:marRight w:val="0"/>
                  <w:marTop w:val="0"/>
                  <w:marBottom w:val="225"/>
                  <w:divBdr>
                    <w:top w:val="none" w:sz="0" w:space="0" w:color="auto"/>
                    <w:left w:val="none" w:sz="0" w:space="0" w:color="auto"/>
                    <w:bottom w:val="none" w:sz="0" w:space="0" w:color="auto"/>
                    <w:right w:val="none" w:sz="0" w:space="0" w:color="auto"/>
                  </w:divBdr>
                  <w:divsChild>
                    <w:div w:id="829715431">
                      <w:marLeft w:val="0"/>
                      <w:marRight w:val="0"/>
                      <w:marTop w:val="0"/>
                      <w:marBottom w:val="0"/>
                      <w:divBdr>
                        <w:top w:val="none" w:sz="0" w:space="0" w:color="auto"/>
                        <w:left w:val="none" w:sz="0" w:space="0" w:color="auto"/>
                        <w:bottom w:val="none" w:sz="0" w:space="0" w:color="auto"/>
                        <w:right w:val="none" w:sz="0" w:space="0" w:color="auto"/>
                      </w:divBdr>
                      <w:divsChild>
                        <w:div w:id="51586459">
                          <w:marLeft w:val="0"/>
                          <w:marRight w:val="0"/>
                          <w:marTop w:val="0"/>
                          <w:marBottom w:val="300"/>
                          <w:divBdr>
                            <w:top w:val="none" w:sz="0" w:space="0" w:color="auto"/>
                            <w:left w:val="none" w:sz="0" w:space="0" w:color="auto"/>
                            <w:bottom w:val="single" w:sz="6" w:space="0" w:color="33444E"/>
                            <w:right w:val="none" w:sz="0" w:space="0" w:color="auto"/>
                          </w:divBdr>
                          <w:divsChild>
                            <w:div w:id="256333583">
                              <w:marLeft w:val="0"/>
                              <w:marRight w:val="0"/>
                              <w:marTop w:val="0"/>
                              <w:marBottom w:val="0"/>
                              <w:divBdr>
                                <w:top w:val="none" w:sz="0" w:space="0" w:color="auto"/>
                                <w:left w:val="none" w:sz="0" w:space="0" w:color="auto"/>
                                <w:bottom w:val="none" w:sz="0" w:space="0" w:color="auto"/>
                                <w:right w:val="none" w:sz="0" w:space="0" w:color="auto"/>
                              </w:divBdr>
                              <w:divsChild>
                                <w:div w:id="277839701">
                                  <w:marLeft w:val="0"/>
                                  <w:marRight w:val="0"/>
                                  <w:marTop w:val="0"/>
                                  <w:marBottom w:val="0"/>
                                  <w:divBdr>
                                    <w:top w:val="none" w:sz="0" w:space="0" w:color="auto"/>
                                    <w:left w:val="none" w:sz="0" w:space="0" w:color="auto"/>
                                    <w:bottom w:val="none" w:sz="0" w:space="0" w:color="auto"/>
                                    <w:right w:val="none" w:sz="0" w:space="0" w:color="auto"/>
                                  </w:divBdr>
                                  <w:divsChild>
                                    <w:div w:id="537592252">
                                      <w:marLeft w:val="0"/>
                                      <w:marRight w:val="0"/>
                                      <w:marTop w:val="0"/>
                                      <w:marBottom w:val="0"/>
                                      <w:divBdr>
                                        <w:top w:val="none" w:sz="0" w:space="0" w:color="auto"/>
                                        <w:left w:val="none" w:sz="0" w:space="0" w:color="auto"/>
                                        <w:bottom w:val="none" w:sz="0" w:space="0" w:color="auto"/>
                                        <w:right w:val="none" w:sz="0" w:space="0" w:color="auto"/>
                                      </w:divBdr>
                                      <w:divsChild>
                                        <w:div w:id="424613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4000723">
      <w:bodyDiv w:val="1"/>
      <w:marLeft w:val="0"/>
      <w:marRight w:val="0"/>
      <w:marTop w:val="0"/>
      <w:marBottom w:val="0"/>
      <w:divBdr>
        <w:top w:val="none" w:sz="0" w:space="0" w:color="auto"/>
        <w:left w:val="none" w:sz="0" w:space="0" w:color="auto"/>
        <w:bottom w:val="none" w:sz="0" w:space="0" w:color="auto"/>
        <w:right w:val="none" w:sz="0" w:space="0" w:color="auto"/>
      </w:divBdr>
      <w:divsChild>
        <w:div w:id="1681272208">
          <w:marLeft w:val="0"/>
          <w:marRight w:val="0"/>
          <w:marTop w:val="0"/>
          <w:marBottom w:val="0"/>
          <w:divBdr>
            <w:top w:val="none" w:sz="0" w:space="0" w:color="auto"/>
            <w:left w:val="none" w:sz="0" w:space="0" w:color="auto"/>
            <w:bottom w:val="none" w:sz="0" w:space="0" w:color="auto"/>
            <w:right w:val="none" w:sz="0" w:space="0" w:color="auto"/>
          </w:divBdr>
          <w:divsChild>
            <w:div w:id="266738275">
              <w:marLeft w:val="0"/>
              <w:marRight w:val="0"/>
              <w:marTop w:val="100"/>
              <w:marBottom w:val="100"/>
              <w:divBdr>
                <w:top w:val="none" w:sz="0" w:space="0" w:color="auto"/>
                <w:left w:val="none" w:sz="0" w:space="0" w:color="auto"/>
                <w:bottom w:val="none" w:sz="0" w:space="0" w:color="auto"/>
                <w:right w:val="none" w:sz="0" w:space="0" w:color="auto"/>
              </w:divBdr>
              <w:divsChild>
                <w:div w:id="1092580204">
                  <w:marLeft w:val="0"/>
                  <w:marRight w:val="0"/>
                  <w:marTop w:val="0"/>
                  <w:marBottom w:val="225"/>
                  <w:divBdr>
                    <w:top w:val="none" w:sz="0" w:space="0" w:color="auto"/>
                    <w:left w:val="none" w:sz="0" w:space="0" w:color="auto"/>
                    <w:bottom w:val="none" w:sz="0" w:space="0" w:color="auto"/>
                    <w:right w:val="none" w:sz="0" w:space="0" w:color="auto"/>
                  </w:divBdr>
                  <w:divsChild>
                    <w:div w:id="1620450164">
                      <w:marLeft w:val="0"/>
                      <w:marRight w:val="0"/>
                      <w:marTop w:val="0"/>
                      <w:marBottom w:val="0"/>
                      <w:divBdr>
                        <w:top w:val="none" w:sz="0" w:space="0" w:color="auto"/>
                        <w:left w:val="none" w:sz="0" w:space="0" w:color="auto"/>
                        <w:bottom w:val="none" w:sz="0" w:space="0" w:color="auto"/>
                        <w:right w:val="none" w:sz="0" w:space="0" w:color="auto"/>
                      </w:divBdr>
                      <w:divsChild>
                        <w:div w:id="977757937">
                          <w:marLeft w:val="0"/>
                          <w:marRight w:val="0"/>
                          <w:marTop w:val="0"/>
                          <w:marBottom w:val="300"/>
                          <w:divBdr>
                            <w:top w:val="none" w:sz="0" w:space="0" w:color="auto"/>
                            <w:left w:val="none" w:sz="0" w:space="0" w:color="auto"/>
                            <w:bottom w:val="single" w:sz="6" w:space="0" w:color="33444E"/>
                            <w:right w:val="none" w:sz="0" w:space="0" w:color="auto"/>
                          </w:divBdr>
                          <w:divsChild>
                            <w:div w:id="1184172768">
                              <w:marLeft w:val="0"/>
                              <w:marRight w:val="0"/>
                              <w:marTop w:val="0"/>
                              <w:marBottom w:val="0"/>
                              <w:divBdr>
                                <w:top w:val="none" w:sz="0" w:space="0" w:color="auto"/>
                                <w:left w:val="none" w:sz="0" w:space="0" w:color="auto"/>
                                <w:bottom w:val="none" w:sz="0" w:space="0" w:color="auto"/>
                                <w:right w:val="none" w:sz="0" w:space="0" w:color="auto"/>
                              </w:divBdr>
                              <w:divsChild>
                                <w:div w:id="293221718">
                                  <w:marLeft w:val="0"/>
                                  <w:marRight w:val="0"/>
                                  <w:marTop w:val="0"/>
                                  <w:marBottom w:val="0"/>
                                  <w:divBdr>
                                    <w:top w:val="none" w:sz="0" w:space="0" w:color="auto"/>
                                    <w:left w:val="none" w:sz="0" w:space="0" w:color="auto"/>
                                    <w:bottom w:val="none" w:sz="0" w:space="0" w:color="auto"/>
                                    <w:right w:val="none" w:sz="0" w:space="0" w:color="auto"/>
                                  </w:divBdr>
                                  <w:divsChild>
                                    <w:div w:id="931205999">
                                      <w:marLeft w:val="0"/>
                                      <w:marRight w:val="0"/>
                                      <w:marTop w:val="0"/>
                                      <w:marBottom w:val="0"/>
                                      <w:divBdr>
                                        <w:top w:val="none" w:sz="0" w:space="0" w:color="auto"/>
                                        <w:left w:val="none" w:sz="0" w:space="0" w:color="auto"/>
                                        <w:bottom w:val="none" w:sz="0" w:space="0" w:color="auto"/>
                                        <w:right w:val="none" w:sz="0" w:space="0" w:color="auto"/>
                                      </w:divBdr>
                                      <w:divsChild>
                                        <w:div w:id="245892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16543912">
      <w:bodyDiv w:val="1"/>
      <w:marLeft w:val="0"/>
      <w:marRight w:val="0"/>
      <w:marTop w:val="0"/>
      <w:marBottom w:val="0"/>
      <w:divBdr>
        <w:top w:val="none" w:sz="0" w:space="0" w:color="auto"/>
        <w:left w:val="none" w:sz="0" w:space="0" w:color="auto"/>
        <w:bottom w:val="none" w:sz="0" w:space="0" w:color="auto"/>
        <w:right w:val="none" w:sz="0" w:space="0" w:color="auto"/>
      </w:divBdr>
    </w:div>
    <w:div w:id="570120860">
      <w:bodyDiv w:val="1"/>
      <w:marLeft w:val="0"/>
      <w:marRight w:val="0"/>
      <w:marTop w:val="0"/>
      <w:marBottom w:val="0"/>
      <w:divBdr>
        <w:top w:val="none" w:sz="0" w:space="0" w:color="auto"/>
        <w:left w:val="none" w:sz="0" w:space="0" w:color="auto"/>
        <w:bottom w:val="none" w:sz="0" w:space="0" w:color="auto"/>
        <w:right w:val="none" w:sz="0" w:space="0" w:color="auto"/>
      </w:divBdr>
    </w:div>
    <w:div w:id="580992297">
      <w:bodyDiv w:val="1"/>
      <w:marLeft w:val="0"/>
      <w:marRight w:val="0"/>
      <w:marTop w:val="0"/>
      <w:marBottom w:val="0"/>
      <w:divBdr>
        <w:top w:val="none" w:sz="0" w:space="0" w:color="auto"/>
        <w:left w:val="none" w:sz="0" w:space="0" w:color="auto"/>
        <w:bottom w:val="none" w:sz="0" w:space="0" w:color="auto"/>
        <w:right w:val="none" w:sz="0" w:space="0" w:color="auto"/>
      </w:divBdr>
    </w:div>
    <w:div w:id="777674115">
      <w:bodyDiv w:val="1"/>
      <w:marLeft w:val="0"/>
      <w:marRight w:val="0"/>
      <w:marTop w:val="0"/>
      <w:marBottom w:val="0"/>
      <w:divBdr>
        <w:top w:val="none" w:sz="0" w:space="0" w:color="auto"/>
        <w:left w:val="none" w:sz="0" w:space="0" w:color="auto"/>
        <w:bottom w:val="none" w:sz="0" w:space="0" w:color="auto"/>
        <w:right w:val="none" w:sz="0" w:space="0" w:color="auto"/>
      </w:divBdr>
      <w:divsChild>
        <w:div w:id="232397166">
          <w:marLeft w:val="0"/>
          <w:marRight w:val="0"/>
          <w:marTop w:val="0"/>
          <w:marBottom w:val="0"/>
          <w:divBdr>
            <w:top w:val="none" w:sz="0" w:space="0" w:color="auto"/>
            <w:left w:val="none" w:sz="0" w:space="0" w:color="auto"/>
            <w:bottom w:val="none" w:sz="0" w:space="0" w:color="auto"/>
            <w:right w:val="none" w:sz="0" w:space="0" w:color="auto"/>
          </w:divBdr>
          <w:divsChild>
            <w:div w:id="1136414102">
              <w:marLeft w:val="0"/>
              <w:marRight w:val="0"/>
              <w:marTop w:val="100"/>
              <w:marBottom w:val="100"/>
              <w:divBdr>
                <w:top w:val="none" w:sz="0" w:space="0" w:color="auto"/>
                <w:left w:val="none" w:sz="0" w:space="0" w:color="auto"/>
                <w:bottom w:val="none" w:sz="0" w:space="0" w:color="auto"/>
                <w:right w:val="none" w:sz="0" w:space="0" w:color="auto"/>
              </w:divBdr>
              <w:divsChild>
                <w:div w:id="847477467">
                  <w:marLeft w:val="0"/>
                  <w:marRight w:val="0"/>
                  <w:marTop w:val="0"/>
                  <w:marBottom w:val="225"/>
                  <w:divBdr>
                    <w:top w:val="none" w:sz="0" w:space="0" w:color="auto"/>
                    <w:left w:val="none" w:sz="0" w:space="0" w:color="auto"/>
                    <w:bottom w:val="none" w:sz="0" w:space="0" w:color="auto"/>
                    <w:right w:val="none" w:sz="0" w:space="0" w:color="auto"/>
                  </w:divBdr>
                  <w:divsChild>
                    <w:div w:id="1021785907">
                      <w:marLeft w:val="0"/>
                      <w:marRight w:val="0"/>
                      <w:marTop w:val="0"/>
                      <w:marBottom w:val="0"/>
                      <w:divBdr>
                        <w:top w:val="none" w:sz="0" w:space="0" w:color="auto"/>
                        <w:left w:val="none" w:sz="0" w:space="0" w:color="auto"/>
                        <w:bottom w:val="none" w:sz="0" w:space="0" w:color="auto"/>
                        <w:right w:val="none" w:sz="0" w:space="0" w:color="auto"/>
                      </w:divBdr>
                      <w:divsChild>
                        <w:div w:id="1169369463">
                          <w:marLeft w:val="0"/>
                          <w:marRight w:val="0"/>
                          <w:marTop w:val="0"/>
                          <w:marBottom w:val="300"/>
                          <w:divBdr>
                            <w:top w:val="none" w:sz="0" w:space="0" w:color="auto"/>
                            <w:left w:val="none" w:sz="0" w:space="0" w:color="auto"/>
                            <w:bottom w:val="single" w:sz="6" w:space="0" w:color="33444E"/>
                            <w:right w:val="none" w:sz="0" w:space="0" w:color="auto"/>
                          </w:divBdr>
                          <w:divsChild>
                            <w:div w:id="396366250">
                              <w:marLeft w:val="0"/>
                              <w:marRight w:val="0"/>
                              <w:marTop w:val="0"/>
                              <w:marBottom w:val="0"/>
                              <w:divBdr>
                                <w:top w:val="none" w:sz="0" w:space="0" w:color="auto"/>
                                <w:left w:val="none" w:sz="0" w:space="0" w:color="auto"/>
                                <w:bottom w:val="none" w:sz="0" w:space="0" w:color="auto"/>
                                <w:right w:val="none" w:sz="0" w:space="0" w:color="auto"/>
                              </w:divBdr>
                              <w:divsChild>
                                <w:div w:id="565334332">
                                  <w:marLeft w:val="0"/>
                                  <w:marRight w:val="0"/>
                                  <w:marTop w:val="0"/>
                                  <w:marBottom w:val="0"/>
                                  <w:divBdr>
                                    <w:top w:val="none" w:sz="0" w:space="0" w:color="auto"/>
                                    <w:left w:val="none" w:sz="0" w:space="0" w:color="auto"/>
                                    <w:bottom w:val="none" w:sz="0" w:space="0" w:color="auto"/>
                                    <w:right w:val="none" w:sz="0" w:space="0" w:color="auto"/>
                                  </w:divBdr>
                                  <w:divsChild>
                                    <w:div w:id="1256013369">
                                      <w:marLeft w:val="0"/>
                                      <w:marRight w:val="0"/>
                                      <w:marTop w:val="0"/>
                                      <w:marBottom w:val="0"/>
                                      <w:divBdr>
                                        <w:top w:val="none" w:sz="0" w:space="0" w:color="auto"/>
                                        <w:left w:val="none" w:sz="0" w:space="0" w:color="auto"/>
                                        <w:bottom w:val="none" w:sz="0" w:space="0" w:color="auto"/>
                                        <w:right w:val="none" w:sz="0" w:space="0" w:color="auto"/>
                                      </w:divBdr>
                                      <w:divsChild>
                                        <w:div w:id="1454252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20475157">
      <w:bodyDiv w:val="1"/>
      <w:marLeft w:val="0"/>
      <w:marRight w:val="0"/>
      <w:marTop w:val="0"/>
      <w:marBottom w:val="0"/>
      <w:divBdr>
        <w:top w:val="none" w:sz="0" w:space="0" w:color="auto"/>
        <w:left w:val="none" w:sz="0" w:space="0" w:color="auto"/>
        <w:bottom w:val="none" w:sz="0" w:space="0" w:color="auto"/>
        <w:right w:val="none" w:sz="0" w:space="0" w:color="auto"/>
      </w:divBdr>
    </w:div>
    <w:div w:id="1028916336">
      <w:bodyDiv w:val="1"/>
      <w:marLeft w:val="0"/>
      <w:marRight w:val="0"/>
      <w:marTop w:val="0"/>
      <w:marBottom w:val="0"/>
      <w:divBdr>
        <w:top w:val="none" w:sz="0" w:space="0" w:color="auto"/>
        <w:left w:val="none" w:sz="0" w:space="0" w:color="auto"/>
        <w:bottom w:val="none" w:sz="0" w:space="0" w:color="auto"/>
        <w:right w:val="none" w:sz="0" w:space="0" w:color="auto"/>
      </w:divBdr>
    </w:div>
    <w:div w:id="1114909334">
      <w:bodyDiv w:val="1"/>
      <w:marLeft w:val="0"/>
      <w:marRight w:val="0"/>
      <w:marTop w:val="0"/>
      <w:marBottom w:val="0"/>
      <w:divBdr>
        <w:top w:val="none" w:sz="0" w:space="0" w:color="auto"/>
        <w:left w:val="none" w:sz="0" w:space="0" w:color="auto"/>
        <w:bottom w:val="none" w:sz="0" w:space="0" w:color="auto"/>
        <w:right w:val="none" w:sz="0" w:space="0" w:color="auto"/>
      </w:divBdr>
    </w:div>
    <w:div w:id="1622422576">
      <w:bodyDiv w:val="1"/>
      <w:marLeft w:val="0"/>
      <w:marRight w:val="0"/>
      <w:marTop w:val="0"/>
      <w:marBottom w:val="0"/>
      <w:divBdr>
        <w:top w:val="none" w:sz="0" w:space="0" w:color="auto"/>
        <w:left w:val="none" w:sz="0" w:space="0" w:color="auto"/>
        <w:bottom w:val="none" w:sz="0" w:space="0" w:color="auto"/>
        <w:right w:val="none" w:sz="0" w:space="0" w:color="auto"/>
      </w:divBdr>
    </w:div>
    <w:div w:id="1660619203">
      <w:bodyDiv w:val="1"/>
      <w:marLeft w:val="0"/>
      <w:marRight w:val="0"/>
      <w:marTop w:val="0"/>
      <w:marBottom w:val="0"/>
      <w:divBdr>
        <w:top w:val="none" w:sz="0" w:space="0" w:color="auto"/>
        <w:left w:val="none" w:sz="0" w:space="0" w:color="auto"/>
        <w:bottom w:val="none" w:sz="0" w:space="0" w:color="auto"/>
        <w:right w:val="none" w:sz="0" w:space="0" w:color="auto"/>
      </w:divBdr>
    </w:div>
    <w:div w:id="1792281405">
      <w:bodyDiv w:val="1"/>
      <w:marLeft w:val="0"/>
      <w:marRight w:val="0"/>
      <w:marTop w:val="0"/>
      <w:marBottom w:val="0"/>
      <w:divBdr>
        <w:top w:val="none" w:sz="0" w:space="0" w:color="auto"/>
        <w:left w:val="none" w:sz="0" w:space="0" w:color="auto"/>
        <w:bottom w:val="none" w:sz="0" w:space="0" w:color="auto"/>
        <w:right w:val="none" w:sz="0" w:space="0" w:color="auto"/>
      </w:divBdr>
      <w:divsChild>
        <w:div w:id="1921408726">
          <w:marLeft w:val="0"/>
          <w:marRight w:val="0"/>
          <w:marTop w:val="0"/>
          <w:marBottom w:val="0"/>
          <w:divBdr>
            <w:top w:val="none" w:sz="0" w:space="0" w:color="auto"/>
            <w:left w:val="none" w:sz="0" w:space="0" w:color="auto"/>
            <w:bottom w:val="none" w:sz="0" w:space="0" w:color="auto"/>
            <w:right w:val="none" w:sz="0" w:space="0" w:color="auto"/>
          </w:divBdr>
          <w:divsChild>
            <w:div w:id="1923832988">
              <w:marLeft w:val="0"/>
              <w:marRight w:val="0"/>
              <w:marTop w:val="0"/>
              <w:marBottom w:val="0"/>
              <w:divBdr>
                <w:top w:val="none" w:sz="0" w:space="0" w:color="auto"/>
                <w:left w:val="none" w:sz="0" w:space="0" w:color="auto"/>
                <w:bottom w:val="none" w:sz="0" w:space="0" w:color="auto"/>
                <w:right w:val="none" w:sz="0" w:space="0" w:color="auto"/>
              </w:divBdr>
              <w:divsChild>
                <w:div w:id="130245595">
                  <w:marLeft w:val="0"/>
                  <w:marRight w:val="0"/>
                  <w:marTop w:val="0"/>
                  <w:marBottom w:val="0"/>
                  <w:divBdr>
                    <w:top w:val="none" w:sz="0" w:space="0" w:color="auto"/>
                    <w:left w:val="none" w:sz="0" w:space="0" w:color="auto"/>
                    <w:bottom w:val="none" w:sz="0" w:space="0" w:color="auto"/>
                    <w:right w:val="none" w:sz="0" w:space="0" w:color="auto"/>
                  </w:divBdr>
                  <w:divsChild>
                    <w:div w:id="1550218068">
                      <w:marLeft w:val="0"/>
                      <w:marRight w:val="0"/>
                      <w:marTop w:val="0"/>
                      <w:marBottom w:val="0"/>
                      <w:divBdr>
                        <w:top w:val="none" w:sz="0" w:space="0" w:color="auto"/>
                        <w:left w:val="none" w:sz="0" w:space="0" w:color="auto"/>
                        <w:bottom w:val="none" w:sz="0" w:space="0" w:color="auto"/>
                        <w:right w:val="none" w:sz="0" w:space="0" w:color="auto"/>
                      </w:divBdr>
                      <w:divsChild>
                        <w:div w:id="171222268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mazon.com/s/ref=dp_byline_sr_book_1?ie=UTF8&amp;text=Pasquale+Cas%C3%A0+Basile&amp;search-alias=books&amp;field-author=Pasquale+Cas%C3%A0+Basile&amp;sort=relevanceran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mazon.com/s/ref=dp_byline_sr_book_1?ie=UTF8&amp;text=Pasquale+Cas%C3%A0+Basile&amp;search-alias=books&amp;field-author=Pasquale+Cas%C3%A0+Basile&amp;sort=relevancerank" TargetMode="External"/><Relationship Id="rId5" Type="http://schemas.openxmlformats.org/officeDocument/2006/relationships/webSettings" Target="webSettings.xml"/><Relationship Id="rId10" Type="http://schemas.openxmlformats.org/officeDocument/2006/relationships/hyperlink" Target="https://www.amazon.com/s/ref=dp_byline_sr_book_1?ie=UTF8&amp;text=Pasquale+Cas%C3%A0+Basile&amp;search-alias=books&amp;field-author=Pasquale+Cas%C3%A0+Basile&amp;sort=relevancerank" TargetMode="External"/><Relationship Id="rId4" Type="http://schemas.openxmlformats.org/officeDocument/2006/relationships/settings" Target="settings.xml"/><Relationship Id="rId9" Type="http://schemas.openxmlformats.org/officeDocument/2006/relationships/hyperlink" Target="https://www.amazon.com/s/ref=dp_byline_sr_book_1?ie=UTF8&amp;text=Pasquale+Cas%C3%A0+Basile&amp;search-alias=books&amp;field-author=Pasquale+Cas%C3%A0+Basile&amp;sort=relevanceran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2EFA0A-3D69-4DDF-AC30-B034C81241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5170</Words>
  <Characters>29475</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Right-Click</dc:creator>
  <cp:lastModifiedBy>DELL</cp:lastModifiedBy>
  <cp:revision>2</cp:revision>
  <cp:lastPrinted>2019-01-13T22:53:00Z</cp:lastPrinted>
  <dcterms:created xsi:type="dcterms:W3CDTF">2020-07-06T02:02:00Z</dcterms:created>
  <dcterms:modified xsi:type="dcterms:W3CDTF">2020-07-06T02:02:00Z</dcterms:modified>
</cp:coreProperties>
</file>